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C6C" w:rsidRPr="000C54FE" w:rsidRDefault="000C54FE" w:rsidP="000C54FE">
      <w:pPr>
        <w:jc w:val="center"/>
        <w:rPr>
          <w:b/>
          <w:sz w:val="52"/>
        </w:rPr>
      </w:pPr>
      <w:r w:rsidRPr="000C54FE">
        <w:rPr>
          <w:b/>
          <w:sz w:val="52"/>
        </w:rPr>
        <w:t>Report 2016</w:t>
      </w:r>
    </w:p>
    <w:p w:rsidR="000C54FE" w:rsidRDefault="000C54FE"/>
    <w:p w:rsidR="000C54FE" w:rsidRDefault="000C54FE"/>
    <w:p w:rsidR="000C54FE" w:rsidRPr="007B42D8" w:rsidRDefault="000C54FE" w:rsidP="000C54FE">
      <w:pPr>
        <w:pStyle w:val="Paragrafoelenco"/>
        <w:spacing w:after="60"/>
        <w:ind w:left="720"/>
        <w:jc w:val="center"/>
        <w:rPr>
          <w:rFonts w:cs="Garamond"/>
          <w:b/>
          <w:bCs/>
          <w:color w:val="808080"/>
          <w:sz w:val="32"/>
          <w:szCs w:val="28"/>
        </w:rPr>
      </w:pPr>
      <w:r w:rsidRPr="007B42D8">
        <w:rPr>
          <w:rFonts w:cs="Garamond"/>
          <w:b/>
          <w:bCs/>
          <w:color w:val="808080"/>
          <w:sz w:val="32"/>
          <w:szCs w:val="28"/>
        </w:rPr>
        <w:t>ATTIVITÀ</w:t>
      </w:r>
    </w:p>
    <w:p w:rsidR="00F75051" w:rsidRDefault="00F75051" w:rsidP="00EB4860">
      <w:pPr>
        <w:tabs>
          <w:tab w:val="left" w:pos="284"/>
        </w:tabs>
        <w:spacing w:after="60" w:line="276" w:lineRule="auto"/>
        <w:ind w:left="0" w:firstLine="0"/>
        <w:rPr>
          <w:rFonts w:ascii="Calibri" w:hAnsi="Calibri" w:cs="Lucida Sans Unicode"/>
          <w:color w:val="00B050"/>
          <w:highlight w:val="yellow"/>
        </w:rPr>
      </w:pPr>
    </w:p>
    <w:p w:rsidR="000C54FE" w:rsidRPr="00DF3064" w:rsidRDefault="000C54FE" w:rsidP="00140041">
      <w:pPr>
        <w:pStyle w:val="Paragrafoelenco"/>
        <w:numPr>
          <w:ilvl w:val="0"/>
          <w:numId w:val="11"/>
        </w:numPr>
        <w:spacing w:after="60"/>
        <w:ind w:left="284" w:hanging="284"/>
        <w:jc w:val="both"/>
        <w:rPr>
          <w:b/>
          <w:color w:val="008000"/>
        </w:rPr>
      </w:pPr>
      <w:r w:rsidRPr="00DF3064">
        <w:rPr>
          <w:rFonts w:cs="Garamond"/>
          <w:b/>
          <w:bCs/>
        </w:rPr>
        <w:t>Titolo</w:t>
      </w:r>
      <w:r w:rsidRPr="00DF3064">
        <w:rPr>
          <w:rFonts w:cs="Lucida Sans Unicode"/>
          <w:color w:val="00B050"/>
        </w:rPr>
        <w:t xml:space="preserve"> </w:t>
      </w:r>
      <w:r w:rsidRPr="00DF3064">
        <w:rPr>
          <w:b/>
          <w:color w:val="008000"/>
        </w:rPr>
        <w:t>Centroamerica differente: diritti umani per LGBTI, diritti umani per tutti e tutte</w:t>
      </w:r>
    </w:p>
    <w:p w:rsidR="000C54FE" w:rsidRPr="00DF3064" w:rsidRDefault="000C54FE" w:rsidP="00140041">
      <w:pPr>
        <w:pStyle w:val="Paragrafoelenco"/>
        <w:numPr>
          <w:ilvl w:val="0"/>
          <w:numId w:val="11"/>
        </w:numPr>
        <w:spacing w:after="60"/>
        <w:ind w:left="284" w:hanging="284"/>
        <w:jc w:val="both"/>
        <w:rPr>
          <w:rFonts w:cs="Garamond"/>
          <w:bCs/>
        </w:rPr>
      </w:pPr>
      <w:r w:rsidRPr="00DF3064">
        <w:rPr>
          <w:rFonts w:cs="Garamond"/>
          <w:b/>
          <w:bCs/>
        </w:rPr>
        <w:t>Paese di realizzazione</w:t>
      </w:r>
      <w:r w:rsidRPr="00DF3064">
        <w:rPr>
          <w:rFonts w:cs="Lucida Sans Unicode"/>
          <w:b/>
        </w:rPr>
        <w:t xml:space="preserve"> </w:t>
      </w:r>
      <w:r w:rsidRPr="00DF3064">
        <w:rPr>
          <w:rFonts w:cs="Lucida Sans Unicode"/>
        </w:rPr>
        <w:t xml:space="preserve">Nicaragua, Honduras, Guatemala, </w:t>
      </w:r>
      <w:proofErr w:type="spellStart"/>
      <w:r w:rsidRPr="00DF3064">
        <w:rPr>
          <w:rFonts w:cs="Lucida Sans Unicode"/>
        </w:rPr>
        <w:t>El</w:t>
      </w:r>
      <w:proofErr w:type="spellEnd"/>
      <w:r w:rsidRPr="00DF3064">
        <w:rPr>
          <w:rFonts w:cs="Lucida Sans Unicode"/>
        </w:rPr>
        <w:t xml:space="preserve"> Salvador</w:t>
      </w:r>
    </w:p>
    <w:p w:rsidR="000C54FE" w:rsidRPr="00DF3064" w:rsidRDefault="000C54FE" w:rsidP="00140041">
      <w:pPr>
        <w:pStyle w:val="Paragrafoelenco"/>
        <w:numPr>
          <w:ilvl w:val="0"/>
          <w:numId w:val="11"/>
        </w:numPr>
        <w:spacing w:after="60"/>
        <w:ind w:left="284" w:hanging="284"/>
        <w:jc w:val="both"/>
        <w:rPr>
          <w:rFonts w:cs="Garamond"/>
          <w:bCs/>
        </w:rPr>
      </w:pPr>
      <w:r w:rsidRPr="00DF3064">
        <w:rPr>
          <w:rFonts w:cs="Garamond"/>
          <w:b/>
          <w:bCs/>
        </w:rPr>
        <w:t xml:space="preserve">Tipologia: </w:t>
      </w:r>
      <w:r w:rsidRPr="00DF3064">
        <w:rPr>
          <w:rFonts w:cs="Garamond"/>
          <w:bCs/>
        </w:rPr>
        <w:t>attività di cooperazione allo sviluppo svolta in favore del paese partner</w:t>
      </w:r>
      <w:r w:rsidRPr="00DF3064">
        <w:rPr>
          <w:rFonts w:cs="Garamond"/>
          <w:b/>
          <w:bCs/>
        </w:rPr>
        <w:t xml:space="preserve"> </w:t>
      </w:r>
    </w:p>
    <w:p w:rsidR="000C54FE" w:rsidRPr="00DF3064" w:rsidRDefault="000C54FE" w:rsidP="00140041">
      <w:pPr>
        <w:pStyle w:val="Paragrafoelenco"/>
        <w:numPr>
          <w:ilvl w:val="0"/>
          <w:numId w:val="11"/>
        </w:numPr>
        <w:spacing w:after="60"/>
        <w:ind w:left="284" w:hanging="284"/>
        <w:jc w:val="both"/>
        <w:rPr>
          <w:rFonts w:cs="Garamond"/>
          <w:bCs/>
        </w:rPr>
      </w:pPr>
      <w:r w:rsidRPr="00DF3064">
        <w:rPr>
          <w:rFonts w:cs="Garamond"/>
          <w:b/>
          <w:bCs/>
        </w:rPr>
        <w:t>Settore</w:t>
      </w:r>
      <w:r>
        <w:rPr>
          <w:rFonts w:cs="Garamond"/>
          <w:b/>
          <w:bCs/>
        </w:rPr>
        <w:t xml:space="preserve">: </w:t>
      </w:r>
      <w:r>
        <w:rPr>
          <w:rFonts w:cs="Garamond"/>
          <w:bCs/>
        </w:rPr>
        <w:t>tutela dei gruppi vulnerabili</w:t>
      </w:r>
    </w:p>
    <w:p w:rsidR="000C54FE" w:rsidRPr="00DF3064" w:rsidRDefault="000C54FE" w:rsidP="00140041">
      <w:pPr>
        <w:pStyle w:val="Paragrafoelenco"/>
        <w:numPr>
          <w:ilvl w:val="0"/>
          <w:numId w:val="11"/>
        </w:numPr>
        <w:spacing w:after="60"/>
        <w:ind w:left="284" w:hanging="284"/>
        <w:jc w:val="both"/>
        <w:rPr>
          <w:rFonts w:cs="Garamond"/>
          <w:bCs/>
        </w:rPr>
      </w:pPr>
      <w:r w:rsidRPr="00DF3064">
        <w:rPr>
          <w:rFonts w:cs="Garamond"/>
          <w:b/>
          <w:bCs/>
        </w:rPr>
        <w:t>Importo complessivo</w:t>
      </w:r>
      <w:r>
        <w:rPr>
          <w:rFonts w:cs="Garamond"/>
          <w:b/>
          <w:bCs/>
        </w:rPr>
        <w:t xml:space="preserve"> </w:t>
      </w:r>
      <w:r w:rsidRPr="00DF3064">
        <w:rPr>
          <w:bCs/>
        </w:rPr>
        <w:t>1.487.364 €</w:t>
      </w:r>
    </w:p>
    <w:p w:rsidR="000C54FE" w:rsidRPr="00DF3064" w:rsidRDefault="000C54FE" w:rsidP="00140041">
      <w:pPr>
        <w:pStyle w:val="Paragrafoelenco"/>
        <w:numPr>
          <w:ilvl w:val="0"/>
          <w:numId w:val="11"/>
        </w:numPr>
        <w:spacing w:after="60"/>
        <w:ind w:left="284" w:hanging="284"/>
        <w:jc w:val="both"/>
        <w:rPr>
          <w:rFonts w:cs="Garamond"/>
          <w:bCs/>
        </w:rPr>
      </w:pPr>
      <w:r w:rsidRPr="00DF3064">
        <w:rPr>
          <w:rFonts w:cs="Garamond"/>
          <w:b/>
          <w:bCs/>
        </w:rPr>
        <w:t>Fondi di finanziamento</w:t>
      </w:r>
      <w:r w:rsidRPr="00DF3064">
        <w:rPr>
          <w:rFonts w:cs="Lucida Sans Unicode"/>
          <w:bCs/>
          <w:lang w:val="es-ES"/>
        </w:rPr>
        <w:t xml:space="preserve"> UE</w:t>
      </w:r>
    </w:p>
    <w:p w:rsidR="000C54FE" w:rsidRPr="00DF3064" w:rsidRDefault="000C54FE" w:rsidP="00140041">
      <w:pPr>
        <w:pStyle w:val="Paragrafoelenco"/>
        <w:numPr>
          <w:ilvl w:val="0"/>
          <w:numId w:val="11"/>
        </w:numPr>
        <w:spacing w:after="60"/>
        <w:ind w:left="284" w:hanging="284"/>
        <w:jc w:val="both"/>
        <w:rPr>
          <w:rFonts w:cs="Garamond"/>
          <w:bCs/>
          <w:lang w:val="es-ES"/>
        </w:rPr>
      </w:pPr>
      <w:r w:rsidRPr="00DF3064">
        <w:rPr>
          <w:rFonts w:cs="Garamond"/>
          <w:b/>
          <w:bCs/>
          <w:lang w:val="es-ES"/>
        </w:rPr>
        <w:t>Organismi partner</w:t>
      </w:r>
      <w:r w:rsidRPr="00DF3064">
        <w:rPr>
          <w:rFonts w:cs="Lucida Sans Unicode"/>
          <w:bCs/>
          <w:lang w:val="es-ES"/>
        </w:rPr>
        <w:t xml:space="preserve"> promosso da Terra Nuova Ong in collaborazione con RE.TE, Arcigay, CEPRESI Centro para la Educación y Prevención del SIDA (Nicaragua), Asociación LAMBDA (Guatemala), Asociación KUKULKAN (Honduras), Asociación Salvadoreña de Derechos Humanos “Entre Amigos” (El Salvador).</w:t>
      </w:r>
    </w:p>
    <w:p w:rsidR="000C54FE" w:rsidRPr="00DF3064" w:rsidRDefault="000C54FE" w:rsidP="00140041">
      <w:pPr>
        <w:pStyle w:val="Paragrafoelenco"/>
        <w:numPr>
          <w:ilvl w:val="0"/>
          <w:numId w:val="11"/>
        </w:numPr>
        <w:spacing w:after="60"/>
        <w:ind w:left="284" w:hanging="284"/>
        <w:jc w:val="both"/>
        <w:rPr>
          <w:rFonts w:cs="Garamond"/>
          <w:bCs/>
        </w:rPr>
      </w:pPr>
      <w:r w:rsidRPr="00DF3064">
        <w:rPr>
          <w:rFonts w:cs="Garamond"/>
          <w:b/>
          <w:bCs/>
        </w:rPr>
        <w:t>Stato di avanzamento, avvio e durata</w:t>
      </w:r>
      <w:r w:rsidRPr="00DF3064">
        <w:rPr>
          <w:rFonts w:cs="Lucida Sans Unicode"/>
        </w:rPr>
        <w:t xml:space="preserve"> </w:t>
      </w:r>
      <w:r>
        <w:rPr>
          <w:rFonts w:cs="Lucida Sans Unicode"/>
        </w:rPr>
        <w:t>terminato</w:t>
      </w:r>
      <w:r w:rsidRPr="00DF3064">
        <w:rPr>
          <w:rFonts w:cs="Lucida Sans Unicode"/>
        </w:rPr>
        <w:t xml:space="preserve"> (01/02/2014 - 31/07/2016)</w:t>
      </w:r>
    </w:p>
    <w:p w:rsidR="000C54FE" w:rsidRPr="00DF3064" w:rsidRDefault="000C54FE" w:rsidP="00140041">
      <w:pPr>
        <w:pStyle w:val="Paragrafoelenco"/>
        <w:numPr>
          <w:ilvl w:val="0"/>
          <w:numId w:val="11"/>
        </w:numPr>
        <w:spacing w:after="60"/>
        <w:ind w:left="284" w:hanging="284"/>
        <w:jc w:val="both"/>
        <w:rPr>
          <w:rFonts w:cs="Garamond"/>
          <w:bCs/>
        </w:rPr>
      </w:pPr>
      <w:r w:rsidRPr="00DF3064">
        <w:rPr>
          <w:rFonts w:cs="Garamond"/>
          <w:b/>
          <w:bCs/>
        </w:rPr>
        <w:t>Breve descrizione</w:t>
      </w:r>
      <w:r w:rsidRPr="00DF3064">
        <w:rPr>
          <w:rFonts w:cs="Lucida Sans Unicode"/>
        </w:rPr>
        <w:t xml:space="preserve"> L’azione si articola in 5 risultati relativi agli ambiti di tutela delle vittime di discriminazione e violazione dei diritti: il miglioramento della protezione dei difensori dei diritti umani di collettivi LGBTI mediante assistenza legale, medica e psicosociale; il potenziamento dei gruppi e collettivi LGBTI per la difesa e promozione dei diritti umani; il rafforzamento delle capacità delle realtà rappresentative a livello nazionale e regionale LGBTI; la diffusione dell’espressione diretta di persone e gruppi LGBTI nei media; il consolidamento di una rete regionale di gruppi per la protezione e promozione dei diritti umani.</w:t>
      </w:r>
    </w:p>
    <w:p w:rsidR="000C54FE" w:rsidRPr="00DF3064" w:rsidRDefault="000C54FE" w:rsidP="00140041">
      <w:pPr>
        <w:pStyle w:val="Paragrafoelenco"/>
        <w:numPr>
          <w:ilvl w:val="0"/>
          <w:numId w:val="11"/>
        </w:numPr>
        <w:spacing w:after="60"/>
        <w:ind w:left="284" w:hanging="284"/>
        <w:jc w:val="both"/>
        <w:rPr>
          <w:rFonts w:cs="Garamond"/>
          <w:bCs/>
        </w:rPr>
      </w:pPr>
      <w:r>
        <w:rPr>
          <w:rFonts w:cs="Garamond"/>
          <w:b/>
          <w:bCs/>
        </w:rPr>
        <w:t xml:space="preserve"> </w:t>
      </w:r>
      <w:r w:rsidRPr="00DF3064">
        <w:rPr>
          <w:rFonts w:cs="Garamond"/>
          <w:b/>
          <w:bCs/>
        </w:rPr>
        <w:t>Specifica delle attività di diretta competenza del richiedente</w:t>
      </w:r>
      <w:r>
        <w:rPr>
          <w:rFonts w:cs="Garamond"/>
          <w:b/>
          <w:bCs/>
        </w:rPr>
        <w:t xml:space="preserve">: </w:t>
      </w:r>
      <w:r>
        <w:rPr>
          <w:rFonts w:cs="Garamond"/>
          <w:bCs/>
        </w:rPr>
        <w:t>Supporto e accompagnamento amministrativo alle azioni in Honduras, partecipazione alla direzione generale.</w:t>
      </w:r>
      <w:r w:rsidRPr="00DF3064">
        <w:rPr>
          <w:rFonts w:cs="Lucida Sans Unicode"/>
        </w:rPr>
        <w:t xml:space="preserve"> </w:t>
      </w:r>
    </w:p>
    <w:p w:rsidR="000C54FE" w:rsidRPr="000C54FE" w:rsidRDefault="000C54FE" w:rsidP="00140041">
      <w:pPr>
        <w:pStyle w:val="Paragrafoelenco"/>
        <w:numPr>
          <w:ilvl w:val="0"/>
          <w:numId w:val="11"/>
        </w:numPr>
        <w:spacing w:after="60"/>
        <w:ind w:left="284" w:hanging="284"/>
        <w:jc w:val="both"/>
        <w:rPr>
          <w:rFonts w:cs="Garamond"/>
          <w:bCs/>
          <w:color w:val="E36C0A" w:themeColor="accent6" w:themeShade="BF"/>
        </w:rPr>
      </w:pPr>
      <w:r w:rsidRPr="007C061A">
        <w:rPr>
          <w:rFonts w:cs="Garamond"/>
          <w:b/>
          <w:bCs/>
        </w:rPr>
        <w:t xml:space="preserve"> Risultati ottenuti in caso di attività concluse</w:t>
      </w:r>
      <w:r w:rsidRPr="000C54FE">
        <w:rPr>
          <w:rFonts w:cs="Garamond"/>
          <w:b/>
          <w:bCs/>
          <w:color w:val="E36C0A" w:themeColor="accent6" w:themeShade="BF"/>
        </w:rPr>
        <w:t>:</w:t>
      </w:r>
      <w:r w:rsidRPr="000C54FE">
        <w:rPr>
          <w:rFonts w:cs="Lucida Sans Unicode"/>
          <w:i/>
          <w:color w:val="E36C0A" w:themeColor="accent6" w:themeShade="BF"/>
        </w:rPr>
        <w:t xml:space="preserve"> </w:t>
      </w:r>
      <w:r w:rsidRPr="000C54FE">
        <w:rPr>
          <w:rFonts w:cs="Lucida Sans Unicode"/>
          <w:color w:val="E36C0A" w:themeColor="accent6" w:themeShade="BF"/>
        </w:rPr>
        <w:t>Nel corso del 2015 si sono completate quasi interamente le attività formazione realizzate dai partner locali in ciascun paese. Attraverso sportelli di ascolto si sono accompagnati i casi di vittime di violenza diretta, discriminazione e violazione di diritti umani. Inoltre, in Honduras, si sono realizzate ulteriori sessioni di gruppo di auto-aiuto sui temi della stigmatizzazione, della diversità sessuale e dei diritti umani. In tutti i Paesi sono stati attivati fondi di sovvenzione a cascata per i gruppi LGBTI di base. Con le Università locali sono stati stipulati accordi per la realizzazione, nel 2016, di corsi ‘</w:t>
      </w:r>
      <w:proofErr w:type="spellStart"/>
      <w:r w:rsidRPr="000C54FE">
        <w:rPr>
          <w:rFonts w:cs="Lucida Sans Unicode"/>
          <w:color w:val="E36C0A" w:themeColor="accent6" w:themeShade="BF"/>
        </w:rPr>
        <w:t>Diplomado</w:t>
      </w:r>
      <w:proofErr w:type="spellEnd"/>
      <w:r w:rsidRPr="000C54FE">
        <w:rPr>
          <w:rFonts w:cs="Lucida Sans Unicode"/>
          <w:color w:val="E36C0A" w:themeColor="accent6" w:themeShade="BF"/>
        </w:rPr>
        <w:t xml:space="preserve">’. Si stanno strutturando 4 Osservatori Nazionali dei diritti LGBTI, di cui quello salvadoregno è già operativo. Si sono realizzati 4 incontri nazionali per perfezionare l’uso delle tecnologie informatiche, al fine di rafforzare gli scambi di informazioni tra attivisti dei diritti umani delle comunità LGBTI. Per dare rilievo e visibilità alla situazione di violazione dei diritti ma anche di capacità di proposta delle comunità LGBTI, si sono realizzati eventi pubblici di rilievo in ciascun paese. Complessivamente, sono state rafforzate le capacità di conduzione di processi e di coordinamento delle quattro organizzazioni </w:t>
      </w:r>
      <w:proofErr w:type="spellStart"/>
      <w:r w:rsidRPr="000C54FE">
        <w:rPr>
          <w:rFonts w:cs="Lucida Sans Unicode"/>
          <w:i/>
          <w:color w:val="E36C0A" w:themeColor="accent6" w:themeShade="BF"/>
        </w:rPr>
        <w:t>partners</w:t>
      </w:r>
      <w:proofErr w:type="spellEnd"/>
      <w:r w:rsidRPr="000C54FE">
        <w:rPr>
          <w:rFonts w:cs="Lucida Sans Unicode"/>
          <w:color w:val="E36C0A" w:themeColor="accent6" w:themeShade="BF"/>
        </w:rPr>
        <w:t xml:space="preserve"> centroamericane, rafforzandone gli sportelli di supporto legale, le competenze in quanto a denuncia, proposta politica e </w:t>
      </w:r>
      <w:proofErr w:type="spellStart"/>
      <w:r w:rsidRPr="000C54FE">
        <w:rPr>
          <w:rFonts w:cs="Lucida Sans Unicode"/>
          <w:i/>
          <w:color w:val="E36C0A" w:themeColor="accent6" w:themeShade="BF"/>
        </w:rPr>
        <w:t>advocacy</w:t>
      </w:r>
      <w:proofErr w:type="spellEnd"/>
      <w:r w:rsidRPr="000C54FE">
        <w:rPr>
          <w:rFonts w:cs="Lucida Sans Unicode"/>
          <w:color w:val="E36C0A" w:themeColor="accent6" w:themeShade="BF"/>
        </w:rPr>
        <w:t xml:space="preserve">. In ciascun paese, si sono coinvolti e rafforzati gruppi ed associazioni rappresentative della diversità sessuale con le attività di formazione sugli strumenti di tutela e promozione dei diritti umani, sulla formulazione, gestione e amministrazione di progetti con finanziamenti pubblici, sul linguaggio informatico. I rappresentanti delle quattro organizzazioni partner del progetto, con la partecipazione di altre organizzazioni, hanno strutturato la </w:t>
      </w:r>
      <w:r w:rsidRPr="000C54FE">
        <w:rPr>
          <w:rFonts w:cs="Lucida Sans Unicode"/>
          <w:color w:val="E36C0A" w:themeColor="accent6" w:themeShade="BF"/>
        </w:rPr>
        <w:lastRenderedPageBreak/>
        <w:t>piattaforma centroamericana denominata “Red Diversa”, elaborando un piano strategico fino al 2018. Si è svolta un’importante opera di sensibilizzazione verso le istituzioni pubbliche incaricate a vario titolo nella tutela dei diritti o coinvolte in denunce per comportamenti e culture organizzative discriminatorie per spronarle a migliorare le norme interne e le prassi a tutela dei diritti umani. La sensibilizzazione si è svolta anche presso università e coinvolgendo i mezzi di comunicazione, che hanno dato copertura alle iniziative del progetto e soprattutto hanno presentato il tema dei diritti delle persone LGBTI, togliendo tale componente sociale dalle pagine della cronaca scandalistica.</w:t>
      </w:r>
    </w:p>
    <w:p w:rsidR="000C54FE" w:rsidRPr="007C061A" w:rsidRDefault="000C54FE" w:rsidP="000C54FE">
      <w:pPr>
        <w:pStyle w:val="Paragrafoelenco"/>
        <w:spacing w:after="60"/>
        <w:ind w:left="284"/>
        <w:jc w:val="both"/>
        <w:rPr>
          <w:rFonts w:cs="Garamond"/>
          <w:bCs/>
        </w:rPr>
      </w:pPr>
    </w:p>
    <w:p w:rsidR="000C54FE" w:rsidRPr="00A82ECD" w:rsidRDefault="000C54FE" w:rsidP="00140041">
      <w:pPr>
        <w:pStyle w:val="Paragrafoelenco"/>
        <w:numPr>
          <w:ilvl w:val="0"/>
          <w:numId w:val="12"/>
        </w:numPr>
        <w:spacing w:after="60"/>
        <w:ind w:left="284" w:hanging="284"/>
        <w:jc w:val="both"/>
        <w:rPr>
          <w:rFonts w:cs="Garamond"/>
          <w:bCs/>
        </w:rPr>
      </w:pPr>
      <w:r w:rsidRPr="00A82ECD">
        <w:rPr>
          <w:rFonts w:cs="Garamond"/>
          <w:b/>
          <w:bCs/>
        </w:rPr>
        <w:t>Titolo</w:t>
      </w:r>
      <w:r w:rsidRPr="00A82ECD">
        <w:rPr>
          <w:rFonts w:cs="Lucida Sans Unicode"/>
          <w:color w:val="00B050"/>
        </w:rPr>
        <w:t xml:space="preserve"> </w:t>
      </w:r>
      <w:r w:rsidRPr="00A82ECD">
        <w:rPr>
          <w:rFonts w:cs="Lucida Sans Unicode"/>
          <w:b/>
          <w:color w:val="008000"/>
        </w:rPr>
        <w:t>Raffo</w:t>
      </w:r>
      <w:r>
        <w:rPr>
          <w:rFonts w:cs="Lucida Sans Unicode"/>
          <w:b/>
          <w:color w:val="008000"/>
        </w:rPr>
        <w:t>r</w:t>
      </w:r>
      <w:r w:rsidRPr="00A82ECD">
        <w:rPr>
          <w:rFonts w:cs="Lucida Sans Unicode"/>
          <w:b/>
          <w:color w:val="008000"/>
        </w:rPr>
        <w:t xml:space="preserve">zamento delle capacità di </w:t>
      </w:r>
      <w:proofErr w:type="spellStart"/>
      <w:r w:rsidRPr="00A82ECD">
        <w:rPr>
          <w:rFonts w:cs="Lucida Sans Unicode"/>
          <w:b/>
          <w:i/>
          <w:color w:val="008000"/>
        </w:rPr>
        <w:t>advocacy</w:t>
      </w:r>
      <w:proofErr w:type="spellEnd"/>
      <w:r w:rsidRPr="00A82ECD">
        <w:rPr>
          <w:rFonts w:cs="Lucida Sans Unicode"/>
          <w:b/>
          <w:i/>
          <w:color w:val="008000"/>
        </w:rPr>
        <w:t xml:space="preserve"> </w:t>
      </w:r>
      <w:r w:rsidRPr="00A82ECD">
        <w:rPr>
          <w:rFonts w:cs="Lucida Sans Unicode"/>
          <w:b/>
          <w:color w:val="008000"/>
        </w:rPr>
        <w:t>per le politiche pubbliche delle tre organizzazioni di piccoli produttori che p</w:t>
      </w:r>
      <w:r>
        <w:rPr>
          <w:rFonts w:cs="Lucida Sans Unicode"/>
          <w:b/>
          <w:color w:val="008000"/>
        </w:rPr>
        <w:t>romuovono la produzione agroecologica e biologica.</w:t>
      </w:r>
    </w:p>
    <w:p w:rsidR="000C54FE" w:rsidRPr="00A82ECD" w:rsidRDefault="000C54FE" w:rsidP="00140041">
      <w:pPr>
        <w:pStyle w:val="Paragrafoelenco"/>
        <w:numPr>
          <w:ilvl w:val="0"/>
          <w:numId w:val="12"/>
        </w:numPr>
        <w:spacing w:after="60"/>
        <w:ind w:left="284" w:hanging="284"/>
        <w:jc w:val="both"/>
        <w:rPr>
          <w:rFonts w:cs="Garamond"/>
          <w:bCs/>
        </w:rPr>
      </w:pPr>
      <w:r w:rsidRPr="00A82ECD">
        <w:rPr>
          <w:rFonts w:cs="Garamond"/>
          <w:b/>
          <w:bCs/>
        </w:rPr>
        <w:t>Paese di realizzazione</w:t>
      </w:r>
      <w:r>
        <w:rPr>
          <w:rFonts w:cs="Garamond"/>
          <w:b/>
          <w:bCs/>
        </w:rPr>
        <w:t>:</w:t>
      </w:r>
      <w:r w:rsidRPr="00A82ECD">
        <w:rPr>
          <w:rFonts w:cs="Lucida Sans Unicode"/>
          <w:b/>
        </w:rPr>
        <w:t xml:space="preserve"> </w:t>
      </w:r>
      <w:r w:rsidRPr="00A82ECD">
        <w:rPr>
          <w:rFonts w:cs="Lucida Sans Unicode"/>
        </w:rPr>
        <w:t xml:space="preserve">Nicaragua, Honduras, </w:t>
      </w:r>
      <w:proofErr w:type="spellStart"/>
      <w:r w:rsidRPr="00A82ECD">
        <w:rPr>
          <w:rFonts w:cs="Lucida Sans Unicode"/>
        </w:rPr>
        <w:t>El</w:t>
      </w:r>
      <w:proofErr w:type="spellEnd"/>
      <w:r w:rsidRPr="00A82ECD">
        <w:rPr>
          <w:rFonts w:cs="Lucida Sans Unicode"/>
        </w:rPr>
        <w:t xml:space="preserve"> Salvador</w:t>
      </w:r>
    </w:p>
    <w:p w:rsidR="000C54FE" w:rsidRPr="00B95DF1" w:rsidRDefault="000C54FE" w:rsidP="00140041">
      <w:pPr>
        <w:pStyle w:val="Paragrafoelenco"/>
        <w:numPr>
          <w:ilvl w:val="0"/>
          <w:numId w:val="12"/>
        </w:numPr>
        <w:spacing w:after="60"/>
        <w:ind w:left="284" w:hanging="284"/>
        <w:jc w:val="both"/>
        <w:rPr>
          <w:rFonts w:cs="Garamond"/>
          <w:bCs/>
        </w:rPr>
      </w:pPr>
      <w:r w:rsidRPr="00A82ECD">
        <w:rPr>
          <w:rFonts w:cs="Garamond"/>
          <w:b/>
          <w:bCs/>
        </w:rPr>
        <w:t xml:space="preserve">Tipologia: </w:t>
      </w:r>
      <w:r w:rsidRPr="00A82ECD">
        <w:rPr>
          <w:rFonts w:cs="Garamond"/>
          <w:bCs/>
        </w:rPr>
        <w:t xml:space="preserve">attività di cooperazione allo </w:t>
      </w:r>
      <w:r w:rsidRPr="00B95DF1">
        <w:rPr>
          <w:rFonts w:cs="Garamond"/>
          <w:bCs/>
        </w:rPr>
        <w:t>sviluppo svolta in favore del paese partner</w:t>
      </w:r>
      <w:r w:rsidRPr="00B95DF1">
        <w:rPr>
          <w:rFonts w:cs="Garamond"/>
          <w:b/>
          <w:bCs/>
        </w:rPr>
        <w:t xml:space="preserve"> </w:t>
      </w:r>
    </w:p>
    <w:p w:rsidR="000C54FE" w:rsidRPr="00B95DF1" w:rsidRDefault="000C54FE" w:rsidP="00140041">
      <w:pPr>
        <w:pStyle w:val="Paragrafoelenco"/>
        <w:numPr>
          <w:ilvl w:val="0"/>
          <w:numId w:val="12"/>
        </w:numPr>
        <w:spacing w:after="60"/>
        <w:ind w:left="284" w:hanging="284"/>
        <w:jc w:val="both"/>
        <w:rPr>
          <w:rFonts w:cs="Garamond"/>
          <w:bCs/>
        </w:rPr>
      </w:pPr>
      <w:r w:rsidRPr="00B95DF1">
        <w:rPr>
          <w:rFonts w:cs="Garamond"/>
          <w:b/>
          <w:bCs/>
        </w:rPr>
        <w:t xml:space="preserve">Settore: </w:t>
      </w:r>
      <w:r w:rsidRPr="00B95DF1">
        <w:rPr>
          <w:rFonts w:cs="Garamond"/>
          <w:bCs/>
        </w:rPr>
        <w:t>agricoltura e sicurezza alimentare</w:t>
      </w:r>
    </w:p>
    <w:p w:rsidR="000C54FE" w:rsidRPr="00A82ECD" w:rsidRDefault="000C54FE" w:rsidP="00140041">
      <w:pPr>
        <w:pStyle w:val="Paragrafoelenco"/>
        <w:numPr>
          <w:ilvl w:val="0"/>
          <w:numId w:val="12"/>
        </w:numPr>
        <w:spacing w:after="60"/>
        <w:ind w:left="284" w:hanging="284"/>
        <w:jc w:val="both"/>
        <w:rPr>
          <w:rFonts w:cs="Garamond"/>
          <w:bCs/>
        </w:rPr>
      </w:pPr>
      <w:r w:rsidRPr="00A82ECD">
        <w:rPr>
          <w:rFonts w:cs="Garamond"/>
          <w:b/>
          <w:bCs/>
        </w:rPr>
        <w:t>Importo complessivo</w:t>
      </w:r>
      <w:r>
        <w:rPr>
          <w:rFonts w:cs="Garamond"/>
          <w:b/>
          <w:bCs/>
        </w:rPr>
        <w:t xml:space="preserve">: </w:t>
      </w:r>
      <w:r w:rsidRPr="00A82ECD">
        <w:t>1.319.980€</w:t>
      </w:r>
    </w:p>
    <w:p w:rsidR="000C54FE" w:rsidRPr="00A82ECD" w:rsidRDefault="000C54FE" w:rsidP="00140041">
      <w:pPr>
        <w:pStyle w:val="Paragrafoelenco"/>
        <w:numPr>
          <w:ilvl w:val="0"/>
          <w:numId w:val="12"/>
        </w:numPr>
        <w:spacing w:after="60"/>
        <w:ind w:left="284" w:hanging="284"/>
        <w:jc w:val="both"/>
        <w:rPr>
          <w:rFonts w:cs="Garamond"/>
          <w:bCs/>
        </w:rPr>
      </w:pPr>
      <w:r w:rsidRPr="00A82ECD">
        <w:rPr>
          <w:rFonts w:cs="Garamond"/>
          <w:b/>
          <w:bCs/>
        </w:rPr>
        <w:t>Fondi di finanziamento</w:t>
      </w:r>
      <w:r>
        <w:rPr>
          <w:rFonts w:cs="Garamond"/>
          <w:b/>
          <w:bCs/>
        </w:rPr>
        <w:t>:</w:t>
      </w:r>
      <w:r w:rsidRPr="00A82ECD">
        <w:rPr>
          <w:rFonts w:cs="Lucida Sans Unicode"/>
          <w:lang w:val="es-ES"/>
        </w:rPr>
        <w:t xml:space="preserve"> UE</w:t>
      </w:r>
    </w:p>
    <w:p w:rsidR="000C54FE" w:rsidRPr="00A82ECD" w:rsidRDefault="000C54FE" w:rsidP="00140041">
      <w:pPr>
        <w:pStyle w:val="Paragrafoelenco"/>
        <w:numPr>
          <w:ilvl w:val="0"/>
          <w:numId w:val="12"/>
        </w:numPr>
        <w:spacing w:after="60"/>
        <w:ind w:left="284" w:hanging="284"/>
        <w:jc w:val="both"/>
        <w:rPr>
          <w:rFonts w:cs="Garamond"/>
          <w:bCs/>
        </w:rPr>
      </w:pPr>
      <w:r w:rsidRPr="00A82ECD">
        <w:rPr>
          <w:rFonts w:cs="Garamond"/>
          <w:b/>
          <w:bCs/>
        </w:rPr>
        <w:t>Organismi partner</w:t>
      </w:r>
      <w:r>
        <w:rPr>
          <w:rFonts w:cs="Garamond"/>
          <w:b/>
          <w:bCs/>
        </w:rPr>
        <w:t>:</w:t>
      </w:r>
      <w:r w:rsidRPr="00A82ECD">
        <w:rPr>
          <w:rFonts w:cs="Lucida Sans Unicode"/>
        </w:rPr>
        <w:t xml:space="preserve"> promosso dall’UNAG</w:t>
      </w:r>
      <w:r>
        <w:rPr>
          <w:rFonts w:cs="Lucida Sans Unicode"/>
        </w:rPr>
        <w:t xml:space="preserve"> (Unione Nazionale degli Agricoltori e Allevatori, Nicaragua)</w:t>
      </w:r>
      <w:r w:rsidRPr="00A82ECD">
        <w:rPr>
          <w:rFonts w:cs="Lucida Sans Unicode"/>
        </w:rPr>
        <w:t xml:space="preserve"> in </w:t>
      </w:r>
      <w:r>
        <w:rPr>
          <w:rFonts w:cs="Lucida Sans Unicode"/>
        </w:rPr>
        <w:t>partenariato</w:t>
      </w:r>
      <w:r w:rsidRPr="00A82ECD">
        <w:rPr>
          <w:rFonts w:cs="Lucida Sans Unicode"/>
        </w:rPr>
        <w:t xml:space="preserve"> con RE.TE. Ong, CLUSA Ong </w:t>
      </w:r>
      <w:r>
        <w:rPr>
          <w:rFonts w:cs="Lucida Sans Unicode"/>
        </w:rPr>
        <w:t>(</w:t>
      </w:r>
      <w:proofErr w:type="spellStart"/>
      <w:r>
        <w:rPr>
          <w:rFonts w:cs="Lucida Sans Unicode"/>
        </w:rPr>
        <w:t>El</w:t>
      </w:r>
      <w:proofErr w:type="spellEnd"/>
      <w:r>
        <w:rPr>
          <w:rFonts w:cs="Lucida Sans Unicode"/>
        </w:rPr>
        <w:t xml:space="preserve"> Salvador) </w:t>
      </w:r>
      <w:r w:rsidRPr="00A82ECD">
        <w:rPr>
          <w:rFonts w:cs="Lucida Sans Unicode"/>
        </w:rPr>
        <w:t>e Coldiretti</w:t>
      </w:r>
    </w:p>
    <w:p w:rsidR="000C54FE" w:rsidRPr="00A82ECD" w:rsidRDefault="000C54FE" w:rsidP="00140041">
      <w:pPr>
        <w:pStyle w:val="Paragrafoelenco"/>
        <w:numPr>
          <w:ilvl w:val="0"/>
          <w:numId w:val="12"/>
        </w:numPr>
        <w:spacing w:after="60"/>
        <w:ind w:left="284" w:hanging="284"/>
        <w:jc w:val="both"/>
        <w:rPr>
          <w:rFonts w:cs="Garamond"/>
          <w:bCs/>
        </w:rPr>
      </w:pPr>
      <w:r w:rsidRPr="00A82ECD">
        <w:rPr>
          <w:rFonts w:cs="Garamond"/>
          <w:b/>
          <w:bCs/>
        </w:rPr>
        <w:t>Stato di avanzamento, avvio e durata</w:t>
      </w:r>
      <w:r>
        <w:rPr>
          <w:rFonts w:cs="Garamond"/>
          <w:b/>
          <w:bCs/>
        </w:rPr>
        <w:t>:</w:t>
      </w:r>
      <w:r w:rsidRPr="00A82ECD">
        <w:rPr>
          <w:rFonts w:cs="Lucida Sans Unicode"/>
        </w:rPr>
        <w:t xml:space="preserve"> in corso (01/03/2014 – 28/0</w:t>
      </w:r>
      <w:r>
        <w:rPr>
          <w:rFonts w:cs="Lucida Sans Unicode"/>
        </w:rPr>
        <w:t>6</w:t>
      </w:r>
      <w:r w:rsidRPr="00A82ECD">
        <w:rPr>
          <w:rFonts w:cs="Lucida Sans Unicode"/>
        </w:rPr>
        <w:t>/2017)</w:t>
      </w:r>
    </w:p>
    <w:p w:rsidR="000C54FE" w:rsidRPr="00A82ECD" w:rsidRDefault="000C54FE" w:rsidP="00140041">
      <w:pPr>
        <w:pStyle w:val="Paragrafoelenco"/>
        <w:numPr>
          <w:ilvl w:val="0"/>
          <w:numId w:val="12"/>
        </w:numPr>
        <w:spacing w:after="60"/>
        <w:ind w:left="284" w:hanging="284"/>
        <w:jc w:val="both"/>
        <w:rPr>
          <w:rFonts w:cs="Garamond"/>
          <w:bCs/>
        </w:rPr>
      </w:pPr>
      <w:r w:rsidRPr="00A82ECD">
        <w:rPr>
          <w:rFonts w:cs="Garamond"/>
          <w:b/>
          <w:bCs/>
        </w:rPr>
        <w:t>Breve descrizione</w:t>
      </w:r>
      <w:r w:rsidRPr="00A82ECD">
        <w:rPr>
          <w:rFonts w:cs="Lucida Sans Unicode"/>
          <w:bCs/>
        </w:rPr>
        <w:t xml:space="preserve"> Il progetto promuove la partecipazione dei piccoli produttori agroecologici di Nicaragua, Honduras e Salvador negli spazi istituzionali in cui si definiscono e applicano le politiche di sicurezza alimentare, e rafforza le capacità di queste organizzazioni per l’elaborazione e applicazione di politiche relazionate all’agricoltura biologica e agroecologica.</w:t>
      </w:r>
      <w:r w:rsidRPr="00A82ECD">
        <w:rPr>
          <w:rFonts w:cs="Lucida Sans Unicode"/>
        </w:rPr>
        <w:t>Le azioni previste sono le seguenti: a) Realizzazione di diagnostici agroecologici, organizzazione di corsi di diploma e di formazione, incontri di scambio e seminari per la diffusione di buone pratiche; b) Mappatura dei produttori, incontri tra organizzazioni, creazione di un sistema di intercambio di informazioni, formazione per l’azione politica, programmazione strategica; c) Coordinamento con istituzioni nazionali, seminari per la diffusione di leggi, politiche e programmi nazionali, azioni di sensibilizzazione dei consumatori.</w:t>
      </w:r>
    </w:p>
    <w:p w:rsidR="000C54FE" w:rsidRPr="00A82ECD" w:rsidRDefault="000C54FE" w:rsidP="00140041">
      <w:pPr>
        <w:pStyle w:val="Paragrafoelenco"/>
        <w:numPr>
          <w:ilvl w:val="0"/>
          <w:numId w:val="12"/>
        </w:numPr>
        <w:spacing w:after="60"/>
        <w:ind w:left="284" w:hanging="284"/>
        <w:jc w:val="both"/>
        <w:rPr>
          <w:rFonts w:cs="Garamond"/>
          <w:bCs/>
        </w:rPr>
      </w:pPr>
      <w:r>
        <w:rPr>
          <w:rFonts w:cs="Garamond"/>
          <w:b/>
          <w:bCs/>
        </w:rPr>
        <w:t xml:space="preserve"> </w:t>
      </w:r>
      <w:r w:rsidRPr="00A82ECD">
        <w:rPr>
          <w:rFonts w:cs="Garamond"/>
          <w:b/>
          <w:bCs/>
        </w:rPr>
        <w:t>Specifica delle attività di diretta competenza del richiedente</w:t>
      </w:r>
      <w:r>
        <w:rPr>
          <w:rFonts w:cs="Garamond"/>
          <w:b/>
          <w:bCs/>
        </w:rPr>
        <w:t xml:space="preserve">: </w:t>
      </w:r>
      <w:r>
        <w:rPr>
          <w:rFonts w:cs="Garamond"/>
          <w:bCs/>
        </w:rPr>
        <w:t>Realizzazione diretta delle attività in Honduras e supporto al coordinamento e gestione amministrativa complessiva.</w:t>
      </w:r>
      <w:r w:rsidRPr="00A82ECD">
        <w:rPr>
          <w:rFonts w:cs="Lucida Sans Unicode"/>
        </w:rPr>
        <w:t xml:space="preserve"> </w:t>
      </w:r>
    </w:p>
    <w:p w:rsidR="000C54FE" w:rsidRPr="00A82ECD" w:rsidRDefault="000C54FE" w:rsidP="00140041">
      <w:pPr>
        <w:pStyle w:val="Paragrafoelenco"/>
        <w:numPr>
          <w:ilvl w:val="0"/>
          <w:numId w:val="12"/>
        </w:numPr>
        <w:spacing w:after="60"/>
        <w:ind w:left="284" w:hanging="284"/>
        <w:jc w:val="both"/>
        <w:rPr>
          <w:rFonts w:cs="Garamond"/>
          <w:bCs/>
        </w:rPr>
      </w:pPr>
      <w:r>
        <w:rPr>
          <w:rFonts w:cs="Lucida Sans Unicode"/>
        </w:rPr>
        <w:t xml:space="preserve"> </w:t>
      </w:r>
      <w:r w:rsidRPr="00A82ECD">
        <w:rPr>
          <w:rFonts w:cs="Garamond"/>
          <w:b/>
          <w:bCs/>
        </w:rPr>
        <w:t xml:space="preserve">Risultati ottenuti in caso di attività </w:t>
      </w:r>
      <w:r w:rsidRPr="00FD4184">
        <w:rPr>
          <w:rFonts w:cs="Garamond"/>
          <w:b/>
          <w:bCs/>
        </w:rPr>
        <w:t>concluse</w:t>
      </w:r>
      <w:r>
        <w:rPr>
          <w:rFonts w:cs="Garamond"/>
          <w:b/>
          <w:bCs/>
        </w:rPr>
        <w:t>:</w:t>
      </w:r>
      <w:r w:rsidRPr="00FD4184">
        <w:rPr>
          <w:rFonts w:cs="Lucida Sans Unicode"/>
        </w:rPr>
        <w:t xml:space="preserve"> </w:t>
      </w:r>
      <w:r w:rsidRPr="000C54FE">
        <w:rPr>
          <w:rFonts w:cs="Lucida Sans Unicode"/>
          <w:color w:val="E36C0A" w:themeColor="accent6" w:themeShade="BF"/>
        </w:rPr>
        <w:t xml:space="preserve">Nei diversi paesi interessati dall'intervento, il progetto ha concentrato i suoi sforzi nella creazione di una rete di relazioni a livello comunitario e istituzionale, tali da consentire la corretta esecuzione degli studi e processi formativi previsti in questa fase (linea di base, diagnostici, formazioni in agroecologia) e la sinergia tra organizzazioni locali e partner strategici per consolidare i movimenti </w:t>
      </w:r>
      <w:proofErr w:type="spellStart"/>
      <w:r w:rsidRPr="000C54FE">
        <w:rPr>
          <w:rFonts w:cs="Lucida Sans Unicode"/>
          <w:color w:val="E36C0A" w:themeColor="accent6" w:themeShade="BF"/>
        </w:rPr>
        <w:t>agroeco-logici</w:t>
      </w:r>
      <w:proofErr w:type="spellEnd"/>
      <w:r w:rsidRPr="000C54FE">
        <w:rPr>
          <w:rFonts w:cs="Lucida Sans Unicode"/>
          <w:color w:val="E36C0A" w:themeColor="accent6" w:themeShade="BF"/>
        </w:rPr>
        <w:t xml:space="preserve"> di Nicaragua, Honduras e </w:t>
      </w:r>
      <w:proofErr w:type="spellStart"/>
      <w:r w:rsidRPr="000C54FE">
        <w:rPr>
          <w:rFonts w:cs="Lucida Sans Unicode"/>
          <w:color w:val="E36C0A" w:themeColor="accent6" w:themeShade="BF"/>
        </w:rPr>
        <w:t>El</w:t>
      </w:r>
      <w:proofErr w:type="spellEnd"/>
      <w:r w:rsidRPr="000C54FE">
        <w:rPr>
          <w:rFonts w:cs="Lucida Sans Unicode"/>
          <w:color w:val="E36C0A" w:themeColor="accent6" w:themeShade="BF"/>
        </w:rPr>
        <w:t xml:space="preserve"> Salvador. Innanzitutto è stato realizzato dalle Università nazionali dei 3 paesi un diagnostico agroecologico con metodologia concordata, come base degli studi di validazione del modello in corso. Sono stati realizzati vari corsi di </w:t>
      </w:r>
      <w:proofErr w:type="spellStart"/>
      <w:r w:rsidRPr="000C54FE">
        <w:rPr>
          <w:rFonts w:cs="Lucida Sans Unicode"/>
          <w:i/>
          <w:color w:val="E36C0A" w:themeColor="accent6" w:themeShade="BF"/>
        </w:rPr>
        <w:t>diplomado</w:t>
      </w:r>
      <w:proofErr w:type="spellEnd"/>
      <w:r w:rsidRPr="000C54FE">
        <w:rPr>
          <w:rFonts w:cs="Lucida Sans Unicode"/>
          <w:i/>
          <w:color w:val="E36C0A" w:themeColor="accent6" w:themeShade="BF"/>
        </w:rPr>
        <w:t xml:space="preserve"> </w:t>
      </w:r>
      <w:r w:rsidRPr="000C54FE">
        <w:rPr>
          <w:rFonts w:cs="Lucida Sans Unicode"/>
          <w:color w:val="E36C0A" w:themeColor="accent6" w:themeShade="BF"/>
        </w:rPr>
        <w:t xml:space="preserve">a livello universitario per i produttori agroecologici, mirati a rafforzare le capacità di incidenza sulle politiche, di produzione agroecologica e organizzazione; questa formazione in Nicaragua è in corso di replica presso altri produttori (845 produttori). Per mezzo dei diagnostici, in Nicaragua sono state caratterizzate e sistematizzate 17 aziende biologiche, enfatizzando le principali pratiche adottate. Nel Salvador sono stati diagnosticati i diversi sistemi di produzione di 7 aziende agricole biologiche. In Honduras le aziende diagnosticate sono state 49 di tipo agroecologico e organico e 12 di tipo convenzionale. In collaborazione con le Università si sta elaborando un protocollo di ricerca per la validazione economica, produttiva e sociale del modello. Nel percorso formativo ai produttori </w:t>
      </w:r>
      <w:r w:rsidRPr="000C54FE">
        <w:rPr>
          <w:rFonts w:cs="Lucida Sans Unicode"/>
          <w:color w:val="E36C0A" w:themeColor="accent6" w:themeShade="BF"/>
        </w:rPr>
        <w:lastRenderedPageBreak/>
        <w:t>(</w:t>
      </w:r>
      <w:proofErr w:type="spellStart"/>
      <w:r w:rsidRPr="000C54FE">
        <w:rPr>
          <w:rFonts w:cs="Lucida Sans Unicode"/>
          <w:color w:val="E36C0A" w:themeColor="accent6" w:themeShade="BF"/>
        </w:rPr>
        <w:t>Diplomado</w:t>
      </w:r>
      <w:proofErr w:type="spellEnd"/>
      <w:r w:rsidRPr="000C54FE">
        <w:rPr>
          <w:rFonts w:cs="Lucida Sans Unicode"/>
          <w:color w:val="E36C0A" w:themeColor="accent6" w:themeShade="BF"/>
        </w:rPr>
        <w:t xml:space="preserve"> in Agroecologia) hanno partecipato 179 produttori in Nicaragua (dei quali 33 produttrici) e 86 nel Salvador (9 produttrici). Al </w:t>
      </w:r>
      <w:proofErr w:type="spellStart"/>
      <w:r w:rsidRPr="000C54FE">
        <w:rPr>
          <w:rFonts w:cs="Lucida Sans Unicode"/>
          <w:color w:val="E36C0A" w:themeColor="accent6" w:themeShade="BF"/>
        </w:rPr>
        <w:t>Diplomado</w:t>
      </w:r>
      <w:proofErr w:type="spellEnd"/>
      <w:r w:rsidRPr="000C54FE">
        <w:rPr>
          <w:rFonts w:cs="Lucida Sans Unicode"/>
          <w:color w:val="E36C0A" w:themeColor="accent6" w:themeShade="BF"/>
        </w:rPr>
        <w:t xml:space="preserve"> hanno inoltre partecipato tecnici delle organizzazioni coinvolte e funzionari pubblici. Il processo di rafforzamento organizzativo dei movimenti nazionali si basa su incontri e attività di promozione, coordinamento e articolazione delle reti. Nel prossimo periodo relativo al terzo anno di progetto, le attività si focalizzeranno nel rafforzare l’organizzazione interna dei movimenti agroecologici nei tre Paesi coinvolti e le loro capacità di incidenza per la attuazione di politiche a livello locale e nazionale favorevoli alla diffusione dell’agricoltura biologica e la sicurezza e sovranità alimentare.</w:t>
      </w:r>
    </w:p>
    <w:p w:rsidR="000C54FE" w:rsidRDefault="000C54FE" w:rsidP="000C54FE">
      <w:pPr>
        <w:spacing w:after="60" w:line="276" w:lineRule="auto"/>
        <w:ind w:left="0" w:firstLine="0"/>
        <w:rPr>
          <w:rFonts w:ascii="Calibri" w:hAnsi="Calibri" w:cs="Lucida Sans Unicode"/>
          <w:highlight w:val="yellow"/>
        </w:rPr>
      </w:pPr>
    </w:p>
    <w:p w:rsidR="000C54FE" w:rsidRPr="009E342F" w:rsidRDefault="000C54FE" w:rsidP="00140041">
      <w:pPr>
        <w:pStyle w:val="Paragrafoelenco"/>
        <w:numPr>
          <w:ilvl w:val="0"/>
          <w:numId w:val="13"/>
        </w:numPr>
        <w:spacing w:after="60"/>
        <w:ind w:left="284" w:hanging="284"/>
        <w:jc w:val="both"/>
        <w:rPr>
          <w:rFonts w:cs="Garamond"/>
          <w:bCs/>
        </w:rPr>
      </w:pPr>
      <w:r w:rsidRPr="009E342F">
        <w:rPr>
          <w:rFonts w:cs="Garamond"/>
          <w:b/>
          <w:bCs/>
        </w:rPr>
        <w:t>Titolo</w:t>
      </w:r>
      <w:r>
        <w:rPr>
          <w:rFonts w:cs="Garamond"/>
          <w:b/>
          <w:bCs/>
        </w:rPr>
        <w:t>:</w:t>
      </w:r>
      <w:r w:rsidRPr="009E342F">
        <w:rPr>
          <w:rFonts w:cs="Lucida Sans Unicode"/>
          <w:color w:val="00B050"/>
        </w:rPr>
        <w:t xml:space="preserve"> </w:t>
      </w:r>
      <w:r w:rsidRPr="009E342F">
        <w:rPr>
          <w:rFonts w:cs="Lucida Sans Unicode"/>
          <w:b/>
          <w:color w:val="008000"/>
        </w:rPr>
        <w:t>Rafforzamento della gestione pubblica locale e la partecipazione comunitaria nel municipio di San Francisco Libre, Managua</w:t>
      </w:r>
    </w:p>
    <w:p w:rsidR="000C54FE" w:rsidRPr="009E342F" w:rsidRDefault="000C54FE" w:rsidP="00140041">
      <w:pPr>
        <w:pStyle w:val="Paragrafoelenco"/>
        <w:numPr>
          <w:ilvl w:val="0"/>
          <w:numId w:val="13"/>
        </w:numPr>
        <w:spacing w:after="60"/>
        <w:ind w:left="284" w:hanging="284"/>
        <w:jc w:val="both"/>
        <w:rPr>
          <w:rFonts w:cs="Garamond"/>
          <w:bCs/>
        </w:rPr>
      </w:pPr>
      <w:r w:rsidRPr="009E342F">
        <w:rPr>
          <w:rFonts w:cs="Garamond"/>
          <w:b/>
          <w:bCs/>
        </w:rPr>
        <w:t>Paese di realizzazione</w:t>
      </w:r>
      <w:r>
        <w:rPr>
          <w:rFonts w:cs="Garamond"/>
          <w:b/>
          <w:bCs/>
        </w:rPr>
        <w:t>:</w:t>
      </w:r>
      <w:r w:rsidRPr="009E342F">
        <w:rPr>
          <w:rFonts w:cs="Lucida Sans Unicode"/>
          <w:b/>
        </w:rPr>
        <w:t xml:space="preserve"> </w:t>
      </w:r>
      <w:r w:rsidRPr="009E342F">
        <w:rPr>
          <w:rFonts w:cs="Lucida Sans Unicode"/>
        </w:rPr>
        <w:t>NICARAGUA</w:t>
      </w:r>
    </w:p>
    <w:p w:rsidR="000C54FE" w:rsidRPr="00B95DF1" w:rsidRDefault="000C54FE" w:rsidP="00140041">
      <w:pPr>
        <w:pStyle w:val="Paragrafoelenco"/>
        <w:numPr>
          <w:ilvl w:val="0"/>
          <w:numId w:val="13"/>
        </w:numPr>
        <w:spacing w:after="60"/>
        <w:ind w:left="284" w:hanging="284"/>
        <w:jc w:val="both"/>
        <w:rPr>
          <w:rFonts w:cs="Garamond"/>
          <w:bCs/>
        </w:rPr>
      </w:pPr>
      <w:r w:rsidRPr="009E342F">
        <w:rPr>
          <w:rFonts w:cs="Garamond"/>
          <w:b/>
          <w:bCs/>
        </w:rPr>
        <w:t xml:space="preserve">Tipologia: </w:t>
      </w:r>
      <w:r w:rsidRPr="009E342F">
        <w:rPr>
          <w:rFonts w:cs="Garamond"/>
          <w:bCs/>
        </w:rPr>
        <w:t xml:space="preserve">attività di </w:t>
      </w:r>
      <w:r w:rsidRPr="00B95DF1">
        <w:rPr>
          <w:rFonts w:cs="Garamond"/>
          <w:bCs/>
        </w:rPr>
        <w:t>cooperazione allo sviluppo svolta in favore del paese partner</w:t>
      </w:r>
      <w:r w:rsidRPr="00B95DF1">
        <w:rPr>
          <w:rFonts w:cs="Garamond"/>
          <w:b/>
          <w:bCs/>
        </w:rPr>
        <w:t xml:space="preserve"> </w:t>
      </w:r>
    </w:p>
    <w:p w:rsidR="000C54FE" w:rsidRPr="00B95DF1" w:rsidRDefault="000C54FE" w:rsidP="00140041">
      <w:pPr>
        <w:pStyle w:val="Paragrafoelenco"/>
        <w:numPr>
          <w:ilvl w:val="0"/>
          <w:numId w:val="13"/>
        </w:numPr>
        <w:spacing w:after="60"/>
        <w:ind w:left="284" w:hanging="284"/>
        <w:jc w:val="both"/>
        <w:rPr>
          <w:rFonts w:cs="Garamond"/>
          <w:bCs/>
        </w:rPr>
      </w:pPr>
      <w:r w:rsidRPr="00B95DF1">
        <w:rPr>
          <w:rFonts w:cs="Garamond"/>
          <w:b/>
          <w:bCs/>
        </w:rPr>
        <w:t xml:space="preserve">Settore: </w:t>
      </w:r>
      <w:r w:rsidRPr="00B95DF1">
        <w:rPr>
          <w:rFonts w:cs="Garamond"/>
          <w:bCs/>
          <w:i/>
        </w:rPr>
        <w:t xml:space="preserve">governance </w:t>
      </w:r>
      <w:r w:rsidRPr="00B95DF1">
        <w:rPr>
          <w:rFonts w:cs="Garamond"/>
          <w:bCs/>
        </w:rPr>
        <w:t>e società civile</w:t>
      </w:r>
    </w:p>
    <w:p w:rsidR="000C54FE" w:rsidRPr="00B95DF1" w:rsidRDefault="000C54FE" w:rsidP="00140041">
      <w:pPr>
        <w:pStyle w:val="Paragrafoelenco"/>
        <w:numPr>
          <w:ilvl w:val="0"/>
          <w:numId w:val="13"/>
        </w:numPr>
        <w:spacing w:after="60"/>
        <w:ind w:left="284" w:hanging="284"/>
        <w:jc w:val="both"/>
        <w:rPr>
          <w:rFonts w:cs="Garamond"/>
          <w:bCs/>
        </w:rPr>
      </w:pPr>
      <w:r w:rsidRPr="00B95DF1">
        <w:rPr>
          <w:rFonts w:cs="Garamond"/>
          <w:b/>
          <w:bCs/>
        </w:rPr>
        <w:t xml:space="preserve">Importo complessivo: </w:t>
      </w:r>
      <w:r w:rsidRPr="00B95DF1">
        <w:t>444.055 €</w:t>
      </w:r>
    </w:p>
    <w:p w:rsidR="000C54FE" w:rsidRPr="00B95DF1" w:rsidRDefault="000C54FE" w:rsidP="00140041">
      <w:pPr>
        <w:pStyle w:val="Paragrafoelenco"/>
        <w:numPr>
          <w:ilvl w:val="0"/>
          <w:numId w:val="13"/>
        </w:numPr>
        <w:spacing w:after="60"/>
        <w:ind w:left="284" w:hanging="284"/>
        <w:jc w:val="both"/>
        <w:rPr>
          <w:rFonts w:cs="Garamond"/>
          <w:bCs/>
        </w:rPr>
      </w:pPr>
      <w:r w:rsidRPr="00B95DF1">
        <w:rPr>
          <w:rFonts w:cs="Garamond"/>
          <w:b/>
          <w:bCs/>
        </w:rPr>
        <w:t>Fondi di finanziamento</w:t>
      </w:r>
      <w:r w:rsidRPr="00B95DF1">
        <w:rPr>
          <w:rFonts w:cs="Lucida Sans Unicode"/>
        </w:rPr>
        <w:t xml:space="preserve"> Unione Europea</w:t>
      </w:r>
    </w:p>
    <w:p w:rsidR="000C54FE" w:rsidRPr="009E342F" w:rsidRDefault="000C54FE" w:rsidP="00140041">
      <w:pPr>
        <w:pStyle w:val="Paragrafoelenco"/>
        <w:numPr>
          <w:ilvl w:val="0"/>
          <w:numId w:val="13"/>
        </w:numPr>
        <w:spacing w:after="60"/>
        <w:ind w:left="284" w:hanging="284"/>
        <w:jc w:val="both"/>
        <w:rPr>
          <w:rFonts w:cs="Garamond"/>
          <w:bCs/>
        </w:rPr>
      </w:pPr>
      <w:r w:rsidRPr="00B95DF1">
        <w:rPr>
          <w:rFonts w:cs="Garamond"/>
          <w:b/>
          <w:bCs/>
        </w:rPr>
        <w:t>Organismi partner</w:t>
      </w:r>
      <w:r w:rsidRPr="00B95DF1">
        <w:rPr>
          <w:rFonts w:cs="Lucida Sans Unicode"/>
        </w:rPr>
        <w:t xml:space="preserve"> promosso</w:t>
      </w:r>
      <w:r w:rsidRPr="009E342F">
        <w:rPr>
          <w:rFonts w:cs="Lucida Sans Unicode"/>
        </w:rPr>
        <w:t xml:space="preserve"> dalla municipalità di San Francisco Libre in collaborazione con RE.TE</w:t>
      </w:r>
      <w:r>
        <w:rPr>
          <w:rFonts w:cs="Lucida Sans Unicode"/>
        </w:rPr>
        <w:t xml:space="preserve">. e l’associazione </w:t>
      </w:r>
      <w:proofErr w:type="spellStart"/>
      <w:r>
        <w:rPr>
          <w:rFonts w:cs="Lucida Sans Unicode"/>
        </w:rPr>
        <w:t>Proleña</w:t>
      </w:r>
      <w:proofErr w:type="spellEnd"/>
      <w:r w:rsidRPr="009E342F">
        <w:rPr>
          <w:rFonts w:cs="Lucida Sans Unicode"/>
        </w:rPr>
        <w:t xml:space="preserve"> </w:t>
      </w:r>
    </w:p>
    <w:p w:rsidR="000C54FE" w:rsidRPr="009E342F" w:rsidRDefault="000C54FE" w:rsidP="00140041">
      <w:pPr>
        <w:pStyle w:val="Paragrafoelenco"/>
        <w:numPr>
          <w:ilvl w:val="0"/>
          <w:numId w:val="13"/>
        </w:numPr>
        <w:spacing w:after="60"/>
        <w:ind w:left="284" w:hanging="284"/>
        <w:jc w:val="both"/>
        <w:rPr>
          <w:rFonts w:cs="Garamond"/>
          <w:bCs/>
        </w:rPr>
      </w:pPr>
      <w:r w:rsidRPr="009E342F">
        <w:rPr>
          <w:rFonts w:cs="Garamond"/>
          <w:b/>
          <w:bCs/>
        </w:rPr>
        <w:t>Stato di avanzamento, avvio e durata</w:t>
      </w:r>
      <w:r w:rsidRPr="009E342F">
        <w:rPr>
          <w:rFonts w:cs="Lucida Sans Unicode"/>
        </w:rPr>
        <w:t xml:space="preserve"> In corso. </w:t>
      </w:r>
      <w:r w:rsidRPr="009E342F">
        <w:t>(25/2/2014 – 24/</w:t>
      </w:r>
      <w:r w:rsidRPr="000C54FE">
        <w:rPr>
          <w:color w:val="E36C0A" w:themeColor="accent6" w:themeShade="BF"/>
        </w:rPr>
        <w:t>2</w:t>
      </w:r>
      <w:r w:rsidRPr="009E342F">
        <w:t>/2017)</w:t>
      </w:r>
    </w:p>
    <w:p w:rsidR="000C54FE" w:rsidRPr="001A2803" w:rsidRDefault="000C54FE" w:rsidP="00140041">
      <w:pPr>
        <w:pStyle w:val="Paragrafoelenco"/>
        <w:numPr>
          <w:ilvl w:val="0"/>
          <w:numId w:val="13"/>
        </w:numPr>
        <w:spacing w:after="60"/>
        <w:ind w:left="284" w:hanging="284"/>
        <w:jc w:val="both"/>
        <w:rPr>
          <w:rFonts w:cs="Garamond"/>
          <w:bCs/>
        </w:rPr>
      </w:pPr>
      <w:r w:rsidRPr="009E342F">
        <w:rPr>
          <w:rFonts w:cs="Garamond"/>
          <w:b/>
          <w:bCs/>
        </w:rPr>
        <w:t>Breve descrizione</w:t>
      </w:r>
      <w:r w:rsidRPr="009E342F">
        <w:rPr>
          <w:rFonts w:cs="Lucida Sans Unicode"/>
        </w:rPr>
        <w:t xml:space="preserve"> Il progetto </w:t>
      </w:r>
      <w:r>
        <w:rPr>
          <w:rFonts w:cs="Lucida Sans Unicode"/>
        </w:rPr>
        <w:t>intende</w:t>
      </w:r>
      <w:r w:rsidRPr="009E342F">
        <w:rPr>
          <w:rFonts w:cs="Lucida Sans Unicode"/>
        </w:rPr>
        <w:t xml:space="preserve"> migliorare le capacità delle autorità locali e della società civile per ampliare la democrazia partecipata negli spazi decisionali e rafforzare la municipalità affinché possa migliorare la gestione pubblica del territorio e aumentare la sostenibilità ambientale, in particolare considerando la vulnerabilità ambientale e i continui disastri ambientali che hanno colpito il municipio nel corso degli ultim</w:t>
      </w:r>
      <w:r>
        <w:rPr>
          <w:rFonts w:cs="Lucida Sans Unicode"/>
        </w:rPr>
        <w:t>i anni. La strategia prevede l’</w:t>
      </w:r>
      <w:r w:rsidRPr="009E342F">
        <w:rPr>
          <w:rFonts w:cs="Lucida Sans Unicode"/>
        </w:rPr>
        <w:t xml:space="preserve">elaborazione di piani di contingenza, un piano per la gestione dei rifiuti solidi, la elaborazione di un piano per la viabilità, il disegno di una politica sulle imposte municipali, rafforzamento delle differenti aree della municipalità mediante formazione dei funzionari, il rafforzamento degli spazi di negoziazione e dialogo tra le autorità e i rappresentanti delle comunità e l’elaborazione di proposte concrete per superare le necessità più sentite dalla collettività. Il progetto prevede inoltre una componente specificamente ambientale che concerne la creazione di vivai comunitari, la riforestazione del territorio, la diffusione di </w:t>
      </w:r>
      <w:r w:rsidRPr="001A2803">
        <w:rPr>
          <w:rFonts w:cs="Lucida Sans Unicode"/>
        </w:rPr>
        <w:t>cucine migliorate per l’uso razionale della legna e attività volte al miglioramento della gestione dei rifiuti solidi urbani.</w:t>
      </w:r>
    </w:p>
    <w:p w:rsidR="000C54FE" w:rsidRPr="001A2803" w:rsidRDefault="000C54FE" w:rsidP="00140041">
      <w:pPr>
        <w:pStyle w:val="Paragrafoelenco"/>
        <w:numPr>
          <w:ilvl w:val="0"/>
          <w:numId w:val="13"/>
        </w:numPr>
        <w:spacing w:after="60"/>
        <w:ind w:left="284" w:hanging="284"/>
        <w:jc w:val="both"/>
        <w:rPr>
          <w:rFonts w:cs="Garamond"/>
          <w:bCs/>
        </w:rPr>
      </w:pPr>
      <w:r>
        <w:rPr>
          <w:rFonts w:cs="Garamond"/>
          <w:b/>
          <w:bCs/>
        </w:rPr>
        <w:t xml:space="preserve"> </w:t>
      </w:r>
      <w:r w:rsidRPr="001A2803">
        <w:rPr>
          <w:rFonts w:cs="Garamond"/>
          <w:b/>
          <w:bCs/>
        </w:rPr>
        <w:t>Specifica delle attività di diretta competenza del richiedente:</w:t>
      </w:r>
      <w:r>
        <w:rPr>
          <w:rFonts w:cs="Garamond"/>
          <w:b/>
          <w:bCs/>
        </w:rPr>
        <w:t xml:space="preserve"> </w:t>
      </w:r>
      <w:r w:rsidRPr="001A2803">
        <w:rPr>
          <w:rFonts w:cs="Lucida Sans Unicode"/>
        </w:rPr>
        <w:t>Supporto e assistenza tecnica all’insieme delle attività.</w:t>
      </w:r>
      <w:r>
        <w:rPr>
          <w:rFonts w:cs="Lucida Sans Unicode"/>
        </w:rPr>
        <w:t xml:space="preserve"> </w:t>
      </w:r>
      <w:r w:rsidRPr="001A2803">
        <w:rPr>
          <w:rFonts w:cs="Lucida Sans Unicode"/>
        </w:rPr>
        <w:t>Realizzazione di attività specifiche di assistenza tecnica, supervisione e monitoraggio.</w:t>
      </w:r>
    </w:p>
    <w:p w:rsidR="000C54FE" w:rsidRPr="000C54FE" w:rsidRDefault="000C54FE" w:rsidP="00140041">
      <w:pPr>
        <w:pStyle w:val="Paragrafoelenco"/>
        <w:numPr>
          <w:ilvl w:val="0"/>
          <w:numId w:val="13"/>
        </w:numPr>
        <w:spacing w:after="60"/>
        <w:ind w:left="284" w:hanging="284"/>
        <w:jc w:val="both"/>
        <w:rPr>
          <w:rFonts w:cs="Garamond"/>
          <w:bCs/>
          <w:color w:val="E36C0A" w:themeColor="accent6" w:themeShade="BF"/>
        </w:rPr>
      </w:pPr>
      <w:r>
        <w:rPr>
          <w:rFonts w:cs="Garamond"/>
          <w:b/>
          <w:bCs/>
        </w:rPr>
        <w:t xml:space="preserve"> </w:t>
      </w:r>
      <w:r w:rsidRPr="001A2803">
        <w:rPr>
          <w:rFonts w:cs="Garamond"/>
          <w:b/>
          <w:bCs/>
        </w:rPr>
        <w:t>Risultati ottenuti in caso di attività concluse</w:t>
      </w:r>
      <w:r>
        <w:rPr>
          <w:rFonts w:cs="Garamond"/>
          <w:b/>
          <w:bCs/>
        </w:rPr>
        <w:t xml:space="preserve">: </w:t>
      </w:r>
      <w:r w:rsidRPr="000C54FE">
        <w:rPr>
          <w:rFonts w:cs="Lucida Sans Unicode"/>
          <w:color w:val="E36C0A" w:themeColor="accent6" w:themeShade="BF"/>
        </w:rPr>
        <w:t xml:space="preserve">Durante questo primo periodo di esecuzione dell’intervento sono state create le condizioni (in termini di aumento delle capacità locali, relazioni interistituzionali create e coinvolgimento della popolazione organizzata) per assicurare il compimento dei propositi del progetto. Attualmente sono stati formulati e presentati alle autorità 10 proposte di progetto comunitarie che sono state integrate nel piano di sviluppo locale, sono state attivate commissioni intersettoriali nei temi di turismo, ambiente e produzione agricola e di allevamento, sono stati formati 30 funzionari pubblici in collaborazione con l’Università </w:t>
      </w:r>
      <w:proofErr w:type="spellStart"/>
      <w:r w:rsidRPr="000C54FE">
        <w:rPr>
          <w:rFonts w:cs="Lucida Sans Unicode"/>
          <w:color w:val="E36C0A" w:themeColor="accent6" w:themeShade="BF"/>
        </w:rPr>
        <w:t>Politecnica</w:t>
      </w:r>
      <w:proofErr w:type="spellEnd"/>
      <w:r w:rsidRPr="000C54FE">
        <w:rPr>
          <w:rFonts w:cs="Lucida Sans Unicode"/>
          <w:color w:val="E36C0A" w:themeColor="accent6" w:themeShade="BF"/>
        </w:rPr>
        <w:t xml:space="preserve"> di Nicaragua in tematiche inerenti al gestione municipale e sono stati installati i vivai municipali che forniranno le piante necessarie per riforestare il territorio. Rispetto all'obiettivo generale di promuovere lo sviluppo sostenibile e processi di governance partecipativa nel comune di San Francisco Libre, é possibile affermare che il progetto ha favorito un maggiore dialogo tra la leadership comunitaria locale, le </w:t>
      </w:r>
      <w:r w:rsidRPr="000C54FE">
        <w:rPr>
          <w:rFonts w:cs="Lucida Sans Unicode"/>
          <w:color w:val="E36C0A" w:themeColor="accent6" w:themeShade="BF"/>
        </w:rPr>
        <w:lastRenderedPageBreak/>
        <w:t xml:space="preserve">cooperative, le imprese private, le organizzazioni locali e le istituzioni pubbliche e un rapporto più collaborativo. Per quanto riguarda i risultati attesi, gli studi biofisici e lo studio socioeconomico sono stati effettuati durante il primo anno del progetto. Vale la pena risaltare l’alto livello di appropriazione di questi strumenti da parte dei vari attori presenti nel territorio in funzione di processi di specifici di pianificazione e sviluppo rispetto ai quali questi strumenti sono diventati di riferimento molto importante. Attualmente si sta effettuando una mappatura dei rischi presenti nel comune per elaborare precisi piani di contingenza per la prevenzione e risposta alle emergenze (sopratutto climatiche). Nell’ambito di questa componente sono stati organizzati e formati 12 comitati comunitari di acqua e servizi igienici (CAPS), che contano con i statuti e regolamenti. Attualmente é in fase di analisi nell’organo corrispondente (Istituto Nazionale dell’Acqua) la legalizzazione dei CAPS, rispetto alla quale si attende a breve di una risposta positiva. E’ in corso di elaborazione di una strategia municipale per il miglioramento della raccolta e gestione delle imposte e a partire da una collaborazione esistente con la Università di Ingegneria di Managua, la formulazione di un piano di regolamentazione viale del territorio. Rispetto alle attività relazionate con l’aumento delle capacità di </w:t>
      </w:r>
      <w:proofErr w:type="spellStart"/>
      <w:r w:rsidRPr="000C54FE">
        <w:rPr>
          <w:rFonts w:cs="Lucida Sans Unicode"/>
          <w:i/>
          <w:color w:val="E36C0A" w:themeColor="accent6" w:themeShade="BF"/>
        </w:rPr>
        <w:t>advocacy</w:t>
      </w:r>
      <w:proofErr w:type="spellEnd"/>
      <w:r w:rsidRPr="000C54FE">
        <w:rPr>
          <w:rFonts w:cs="Lucida Sans Unicode"/>
          <w:color w:val="E36C0A" w:themeColor="accent6" w:themeShade="BF"/>
        </w:rPr>
        <w:t xml:space="preserve"> della popolazione e la sensibilizzazione della stessa rispetto alle principali tematiche promosse dal progetto e in particolare una migliore gestione ambientale del territorio, sono stati formati 142 leader provenienti da 13 comunità rurali ascritte al comune di San Francisco Libre. Nei corsi di formazione sono stati affrontate le principali priorità sentite dalla popolazione e la Legge n ° 40 che sancisce il diritto alla partecipazione dei cittadini nella vita pubblica. Sono stati anche formati 83 docenti delle scuole primarie e secondarie nel comune. La formazione degli insegnanti permetterà replicare i contenuti della formazione ad oltre 1000 studenti provenienti da diverse comunità e ottenere un rilevante effetto moltiplicatore. Nell’ultimo anno di progetto le attività si concentreranno nel consolidare i risultati raggiunti e garantire la sostenibilità degli effetti prodotti ed in particolare dei vivai creati, considerando la vulnerabilità ambientale che caratterizza il comune.</w:t>
      </w:r>
    </w:p>
    <w:p w:rsidR="000C54FE" w:rsidRDefault="000C54FE" w:rsidP="000C54FE">
      <w:pPr>
        <w:spacing w:after="60" w:line="276" w:lineRule="auto"/>
        <w:ind w:left="0" w:firstLine="0"/>
        <w:rPr>
          <w:rFonts w:cs="Lucida Sans Unicode"/>
          <w:bCs/>
        </w:rPr>
      </w:pPr>
    </w:p>
    <w:p w:rsidR="00EB4860" w:rsidRPr="00630D3F" w:rsidRDefault="00EB4860" w:rsidP="00EB4860">
      <w:pPr>
        <w:pStyle w:val="Paragrafoelenco"/>
        <w:numPr>
          <w:ilvl w:val="0"/>
          <w:numId w:val="31"/>
        </w:numPr>
        <w:spacing w:after="60"/>
        <w:ind w:left="284" w:hanging="284"/>
        <w:jc w:val="both"/>
        <w:rPr>
          <w:rFonts w:cs="Garamond"/>
          <w:bCs/>
        </w:rPr>
      </w:pPr>
      <w:r w:rsidRPr="00630D3F">
        <w:rPr>
          <w:rFonts w:cs="Garamond"/>
          <w:b/>
          <w:bCs/>
        </w:rPr>
        <w:t>Titolo</w:t>
      </w:r>
      <w:r w:rsidRPr="00630D3F">
        <w:rPr>
          <w:rFonts w:cs="Lucida Sans Unicode"/>
          <w:color w:val="00B050"/>
        </w:rPr>
        <w:t xml:space="preserve"> </w:t>
      </w:r>
      <w:r w:rsidRPr="00630D3F">
        <w:rPr>
          <w:rFonts w:cs="Lucida Sans Unicode"/>
          <w:b/>
          <w:bCs/>
          <w:color w:val="008000"/>
        </w:rPr>
        <w:t xml:space="preserve">Prevenzione salvavita per i neonati del Nicaragua - Riduzione della mortalità </w:t>
      </w:r>
      <w:proofErr w:type="spellStart"/>
      <w:r w:rsidRPr="00630D3F">
        <w:rPr>
          <w:rFonts w:cs="Lucida Sans Unicode"/>
          <w:b/>
          <w:bCs/>
          <w:color w:val="008000"/>
        </w:rPr>
        <w:t>materno-infantile</w:t>
      </w:r>
      <w:proofErr w:type="spellEnd"/>
      <w:r w:rsidRPr="00630D3F">
        <w:rPr>
          <w:rFonts w:cs="Lucida Sans Unicode"/>
          <w:b/>
          <w:bCs/>
          <w:color w:val="008000"/>
        </w:rPr>
        <w:t>.</w:t>
      </w:r>
    </w:p>
    <w:p w:rsidR="00EB4860" w:rsidRPr="00630D3F" w:rsidRDefault="00EB4860" w:rsidP="00EB4860">
      <w:pPr>
        <w:pStyle w:val="Paragrafoelenco"/>
        <w:numPr>
          <w:ilvl w:val="0"/>
          <w:numId w:val="31"/>
        </w:numPr>
        <w:spacing w:after="60"/>
        <w:ind w:left="284" w:hanging="284"/>
        <w:jc w:val="both"/>
        <w:rPr>
          <w:rFonts w:cs="Garamond"/>
          <w:bCs/>
        </w:rPr>
      </w:pPr>
      <w:r w:rsidRPr="00630D3F">
        <w:rPr>
          <w:rFonts w:cs="Garamond"/>
          <w:b/>
          <w:bCs/>
        </w:rPr>
        <w:t>Paese di realizzazione</w:t>
      </w:r>
      <w:r>
        <w:rPr>
          <w:rFonts w:cs="Garamond"/>
          <w:b/>
          <w:bCs/>
        </w:rPr>
        <w:t>:</w:t>
      </w:r>
      <w:r w:rsidRPr="00630D3F">
        <w:rPr>
          <w:rFonts w:cs="Lucida Sans Unicode"/>
          <w:b/>
        </w:rPr>
        <w:t xml:space="preserve"> </w:t>
      </w:r>
      <w:r w:rsidRPr="00630D3F">
        <w:rPr>
          <w:rFonts w:cs="Lucida Sans Unicode"/>
        </w:rPr>
        <w:t>NICARAGUA</w:t>
      </w:r>
    </w:p>
    <w:p w:rsidR="00EB4860" w:rsidRPr="00B95DF1" w:rsidRDefault="00EB4860" w:rsidP="00EB4860">
      <w:pPr>
        <w:pStyle w:val="Paragrafoelenco"/>
        <w:numPr>
          <w:ilvl w:val="0"/>
          <w:numId w:val="31"/>
        </w:numPr>
        <w:spacing w:after="60"/>
        <w:ind w:left="284" w:hanging="284"/>
        <w:jc w:val="both"/>
        <w:rPr>
          <w:rFonts w:cs="Garamond"/>
          <w:bCs/>
        </w:rPr>
      </w:pPr>
      <w:r w:rsidRPr="00630D3F">
        <w:rPr>
          <w:rFonts w:cs="Garamond"/>
          <w:b/>
          <w:bCs/>
        </w:rPr>
        <w:t xml:space="preserve">Tipologia: </w:t>
      </w:r>
      <w:r w:rsidRPr="00B95DF1">
        <w:rPr>
          <w:rFonts w:cs="Garamond"/>
          <w:bCs/>
        </w:rPr>
        <w:t>attività di cooperazione allo sviluppo svolta in favore del paese partner</w:t>
      </w:r>
      <w:r w:rsidRPr="00B95DF1">
        <w:rPr>
          <w:rFonts w:cs="Garamond"/>
          <w:b/>
          <w:bCs/>
        </w:rPr>
        <w:t xml:space="preserve"> </w:t>
      </w:r>
    </w:p>
    <w:p w:rsidR="00EB4860" w:rsidRPr="001A2803" w:rsidRDefault="00EB4860" w:rsidP="00EB4860">
      <w:pPr>
        <w:pStyle w:val="Paragrafoelenco"/>
        <w:numPr>
          <w:ilvl w:val="0"/>
          <w:numId w:val="31"/>
        </w:numPr>
        <w:spacing w:after="60"/>
        <w:ind w:left="284" w:hanging="284"/>
        <w:jc w:val="both"/>
        <w:rPr>
          <w:rFonts w:cs="Garamond"/>
          <w:bCs/>
        </w:rPr>
      </w:pPr>
      <w:r w:rsidRPr="00B95DF1">
        <w:rPr>
          <w:rFonts w:cs="Garamond"/>
          <w:b/>
          <w:bCs/>
        </w:rPr>
        <w:t xml:space="preserve">Settore: </w:t>
      </w:r>
      <w:r w:rsidRPr="001A2803">
        <w:rPr>
          <w:rFonts w:cs="Garamond"/>
          <w:bCs/>
        </w:rPr>
        <w:t>salute</w:t>
      </w:r>
    </w:p>
    <w:p w:rsidR="00EB4860" w:rsidRPr="001A2803" w:rsidRDefault="00EB4860" w:rsidP="00EB4860">
      <w:pPr>
        <w:pStyle w:val="Paragrafoelenco"/>
        <w:numPr>
          <w:ilvl w:val="0"/>
          <w:numId w:val="31"/>
        </w:numPr>
        <w:spacing w:after="60"/>
        <w:ind w:left="284" w:hanging="284"/>
        <w:jc w:val="both"/>
        <w:rPr>
          <w:rFonts w:cs="Garamond"/>
          <w:bCs/>
        </w:rPr>
      </w:pPr>
      <w:r w:rsidRPr="001A2803">
        <w:rPr>
          <w:rFonts w:cs="Garamond"/>
          <w:b/>
          <w:bCs/>
        </w:rPr>
        <w:t xml:space="preserve">Importo complessivo: </w:t>
      </w:r>
      <w:r w:rsidRPr="001A2803">
        <w:rPr>
          <w:rFonts w:cs="Garamond"/>
          <w:bCs/>
        </w:rPr>
        <w:t xml:space="preserve">26.488 </w:t>
      </w:r>
      <w:r w:rsidRPr="001A2803">
        <w:t>€</w:t>
      </w:r>
    </w:p>
    <w:p w:rsidR="00EB4860" w:rsidRPr="001A2803" w:rsidRDefault="00EB4860" w:rsidP="00EB4860">
      <w:pPr>
        <w:pStyle w:val="Paragrafoelenco"/>
        <w:numPr>
          <w:ilvl w:val="0"/>
          <w:numId w:val="31"/>
        </w:numPr>
        <w:spacing w:after="60"/>
        <w:ind w:left="284" w:hanging="284"/>
        <w:jc w:val="both"/>
        <w:rPr>
          <w:rFonts w:cs="Garamond"/>
          <w:bCs/>
        </w:rPr>
      </w:pPr>
      <w:r w:rsidRPr="001A2803">
        <w:rPr>
          <w:rFonts w:cs="Garamond"/>
          <w:b/>
          <w:bCs/>
        </w:rPr>
        <w:t>Fondi di finanziamento</w:t>
      </w:r>
      <w:r w:rsidRPr="001A2803">
        <w:rPr>
          <w:rFonts w:cs="Lucida Sans Unicode"/>
        </w:rPr>
        <w:t xml:space="preserve"> Tavola Valdese</w:t>
      </w:r>
    </w:p>
    <w:p w:rsidR="00EB4860" w:rsidRPr="001A2803" w:rsidRDefault="00EB4860" w:rsidP="00EB4860">
      <w:pPr>
        <w:pStyle w:val="Paragrafoelenco"/>
        <w:numPr>
          <w:ilvl w:val="0"/>
          <w:numId w:val="31"/>
        </w:numPr>
        <w:spacing w:after="60"/>
        <w:ind w:left="284" w:hanging="284"/>
        <w:jc w:val="both"/>
        <w:rPr>
          <w:rFonts w:cs="Garamond"/>
          <w:bCs/>
        </w:rPr>
      </w:pPr>
      <w:r w:rsidRPr="001A2803">
        <w:rPr>
          <w:rFonts w:cs="Garamond"/>
          <w:b/>
          <w:bCs/>
        </w:rPr>
        <w:t>Organismi partner:</w:t>
      </w:r>
      <w:r w:rsidRPr="001A2803">
        <w:rPr>
          <w:rFonts w:cs="Lucida Sans Unicode"/>
        </w:rPr>
        <w:t xml:space="preserve"> promosso da RE.TE. in partenariato con il Ministero della Salute – Ospedale Regionale Heodra di Leon</w:t>
      </w:r>
    </w:p>
    <w:p w:rsidR="00EB4860" w:rsidRPr="00630D3F" w:rsidRDefault="00EB4860" w:rsidP="00EB4860">
      <w:pPr>
        <w:pStyle w:val="Paragrafoelenco"/>
        <w:numPr>
          <w:ilvl w:val="0"/>
          <w:numId w:val="31"/>
        </w:numPr>
        <w:spacing w:after="60"/>
        <w:ind w:left="284" w:hanging="284"/>
        <w:jc w:val="both"/>
        <w:rPr>
          <w:rFonts w:cs="Garamond"/>
          <w:bCs/>
        </w:rPr>
      </w:pPr>
      <w:r w:rsidRPr="00630D3F">
        <w:rPr>
          <w:rFonts w:cs="Garamond"/>
          <w:b/>
          <w:bCs/>
        </w:rPr>
        <w:t>Stato di avanzamento, avvio e durata</w:t>
      </w:r>
      <w:r w:rsidRPr="00630D3F">
        <w:rPr>
          <w:rFonts w:cs="Lucida Sans Unicode"/>
        </w:rPr>
        <w:t xml:space="preserve"> </w:t>
      </w:r>
      <w:r w:rsidRPr="00EB4860">
        <w:rPr>
          <w:rFonts w:cs="Lucida Sans Unicode"/>
          <w:color w:val="E36C0A" w:themeColor="accent6" w:themeShade="BF"/>
        </w:rPr>
        <w:t xml:space="preserve">Conclusa </w:t>
      </w:r>
      <w:r w:rsidRPr="00EB4860">
        <w:rPr>
          <w:color w:val="E36C0A" w:themeColor="accent6" w:themeShade="BF"/>
        </w:rPr>
        <w:t>(1/5/2015 - 1/10/2015)</w:t>
      </w:r>
    </w:p>
    <w:p w:rsidR="00EB4860" w:rsidRPr="001A2803" w:rsidRDefault="00EB4860" w:rsidP="00EB4860">
      <w:pPr>
        <w:pStyle w:val="Paragrafoelenco"/>
        <w:numPr>
          <w:ilvl w:val="0"/>
          <w:numId w:val="31"/>
        </w:numPr>
        <w:spacing w:after="60"/>
        <w:ind w:left="284" w:hanging="284"/>
        <w:jc w:val="both"/>
        <w:rPr>
          <w:rFonts w:cs="Lucida Sans Unicode"/>
          <w:bCs/>
        </w:rPr>
      </w:pPr>
      <w:r w:rsidRPr="00630D3F">
        <w:rPr>
          <w:rFonts w:cs="Garamond"/>
          <w:b/>
          <w:bCs/>
        </w:rPr>
        <w:t>Breve descrizione</w:t>
      </w:r>
      <w:r w:rsidRPr="00630D3F">
        <w:rPr>
          <w:rFonts w:cs="Lucida Sans Unicode"/>
        </w:rPr>
        <w:t xml:space="preserve">: </w:t>
      </w:r>
      <w:r w:rsidRPr="00630D3F">
        <w:rPr>
          <w:rFonts w:cs="Lucida Sans Unicode"/>
          <w:bCs/>
        </w:rPr>
        <w:t xml:space="preserve">Il progetto prevedeva l’acquisto di materiale e ricambi per 8 autorespiratori del reparto di neonatologia dell’Ospedale di Leon. </w:t>
      </w:r>
      <w:r w:rsidRPr="001A2803">
        <w:rPr>
          <w:rFonts w:cs="Lucida Sans Unicode"/>
          <w:bCs/>
        </w:rPr>
        <w:t xml:space="preserve">L’incidenza di bambini che necessitano di assistenza o monitoraggio da parte della terapia intensiva neonatale é di circa il 10% rispetto ai nati sani. </w:t>
      </w:r>
    </w:p>
    <w:p w:rsidR="00EB4860" w:rsidRPr="001A2803" w:rsidRDefault="00EB4860" w:rsidP="00EB4860">
      <w:pPr>
        <w:pStyle w:val="Paragrafoelenco"/>
        <w:numPr>
          <w:ilvl w:val="0"/>
          <w:numId w:val="31"/>
        </w:numPr>
        <w:spacing w:after="60"/>
        <w:ind w:left="284" w:hanging="284"/>
        <w:jc w:val="both"/>
        <w:rPr>
          <w:rFonts w:cs="Garamond"/>
          <w:bCs/>
        </w:rPr>
      </w:pPr>
      <w:r w:rsidRPr="001A2803">
        <w:rPr>
          <w:rFonts w:cs="Garamond"/>
          <w:b/>
          <w:bCs/>
        </w:rPr>
        <w:t xml:space="preserve"> Specifica delle attività di diretta competenza del richiedente</w:t>
      </w:r>
      <w:r w:rsidRPr="001A2803">
        <w:rPr>
          <w:rFonts w:cs="Lucida Sans Unicode"/>
        </w:rPr>
        <w:t xml:space="preserve"> Realizzazione degli acquisti e assistenza tecnica.</w:t>
      </w:r>
    </w:p>
    <w:p w:rsidR="00EB4860" w:rsidRPr="001A2803" w:rsidRDefault="00EB4860" w:rsidP="00EB4860">
      <w:pPr>
        <w:pStyle w:val="Paragrafoelenco"/>
        <w:numPr>
          <w:ilvl w:val="0"/>
          <w:numId w:val="31"/>
        </w:numPr>
        <w:spacing w:after="60"/>
        <w:ind w:left="284" w:hanging="284"/>
        <w:jc w:val="both"/>
        <w:rPr>
          <w:rFonts w:cs="Lucida Sans Unicode"/>
          <w:bCs/>
        </w:rPr>
      </w:pPr>
      <w:r w:rsidRPr="001A2803">
        <w:rPr>
          <w:rFonts w:cs="Garamond"/>
          <w:b/>
          <w:bCs/>
        </w:rPr>
        <w:t xml:space="preserve"> Risultati ottenuti in caso di attività concluse:</w:t>
      </w:r>
      <w:r w:rsidRPr="001A2803">
        <w:rPr>
          <w:rFonts w:cs="Lucida Sans Unicode"/>
        </w:rPr>
        <w:t xml:space="preserve"> </w:t>
      </w:r>
      <w:r w:rsidRPr="001A2803">
        <w:rPr>
          <w:rFonts w:cs="Lucida Sans Unicode"/>
          <w:bCs/>
        </w:rPr>
        <w:t>Si è proceduto ad acquistare le apparecchiature previste, consegnate all'ospedale per la riparazione degli autorespiratori pediatrici.</w:t>
      </w:r>
    </w:p>
    <w:p w:rsidR="00EB4860" w:rsidRDefault="00EB4860" w:rsidP="000C54FE">
      <w:pPr>
        <w:spacing w:after="60" w:line="276" w:lineRule="auto"/>
        <w:ind w:left="0" w:firstLine="0"/>
        <w:rPr>
          <w:rFonts w:cs="Lucida Sans Unicode"/>
          <w:bCs/>
        </w:rPr>
      </w:pPr>
    </w:p>
    <w:p w:rsidR="000C54FE" w:rsidRPr="0089704D" w:rsidRDefault="000C54FE" w:rsidP="00140041">
      <w:pPr>
        <w:pStyle w:val="Paragrafoelenco"/>
        <w:numPr>
          <w:ilvl w:val="0"/>
          <w:numId w:val="15"/>
        </w:numPr>
        <w:spacing w:after="60"/>
        <w:ind w:left="284" w:hanging="284"/>
        <w:jc w:val="both"/>
        <w:rPr>
          <w:rFonts w:cs="Lucida Sans Unicode"/>
          <w:b/>
          <w:bCs/>
          <w:color w:val="008000"/>
        </w:rPr>
      </w:pPr>
      <w:r w:rsidRPr="00630D3F">
        <w:rPr>
          <w:rFonts w:cs="Garamond"/>
          <w:b/>
          <w:bCs/>
        </w:rPr>
        <w:t>Titolo</w:t>
      </w:r>
      <w:r>
        <w:rPr>
          <w:rFonts w:cs="Garamond"/>
          <w:b/>
          <w:bCs/>
        </w:rPr>
        <w:t>:</w:t>
      </w:r>
      <w:r w:rsidRPr="00630D3F">
        <w:rPr>
          <w:rFonts w:cs="Lucida Sans Unicode"/>
          <w:color w:val="00B050"/>
        </w:rPr>
        <w:t xml:space="preserve"> </w:t>
      </w:r>
      <w:r w:rsidRPr="0089704D">
        <w:rPr>
          <w:rFonts w:cs="Lucida Sans Unicode"/>
          <w:b/>
          <w:bCs/>
          <w:color w:val="008000"/>
        </w:rPr>
        <w:t>Potenziamento dei servizi del sistema di salute pubblica del Dipartimento León, Nicaragua.</w:t>
      </w:r>
    </w:p>
    <w:p w:rsidR="000C54FE" w:rsidRPr="001A2803" w:rsidRDefault="000C54FE" w:rsidP="00140041">
      <w:pPr>
        <w:pStyle w:val="Paragrafoelenco"/>
        <w:numPr>
          <w:ilvl w:val="0"/>
          <w:numId w:val="15"/>
        </w:numPr>
        <w:spacing w:after="60"/>
        <w:ind w:left="284" w:hanging="284"/>
        <w:jc w:val="both"/>
        <w:rPr>
          <w:rFonts w:cs="Garamond"/>
          <w:bCs/>
        </w:rPr>
      </w:pPr>
      <w:r w:rsidRPr="001A2803">
        <w:rPr>
          <w:rFonts w:cs="Garamond"/>
          <w:b/>
          <w:bCs/>
        </w:rPr>
        <w:lastRenderedPageBreak/>
        <w:t>Paese di realizzazione:</w:t>
      </w:r>
      <w:r w:rsidRPr="001A2803">
        <w:rPr>
          <w:rFonts w:cs="Lucida Sans Unicode"/>
          <w:b/>
        </w:rPr>
        <w:t xml:space="preserve"> </w:t>
      </w:r>
      <w:r w:rsidRPr="001A2803">
        <w:rPr>
          <w:rFonts w:cs="Lucida Sans Unicode"/>
        </w:rPr>
        <w:t>NICARAGUA</w:t>
      </w:r>
    </w:p>
    <w:p w:rsidR="000C54FE" w:rsidRPr="001A2803" w:rsidRDefault="000C54FE" w:rsidP="00140041">
      <w:pPr>
        <w:pStyle w:val="Paragrafoelenco"/>
        <w:numPr>
          <w:ilvl w:val="0"/>
          <w:numId w:val="15"/>
        </w:numPr>
        <w:spacing w:after="60"/>
        <w:ind w:left="284" w:hanging="284"/>
        <w:jc w:val="both"/>
        <w:rPr>
          <w:rFonts w:cs="Garamond"/>
          <w:bCs/>
        </w:rPr>
      </w:pPr>
      <w:r w:rsidRPr="001A2803">
        <w:rPr>
          <w:rFonts w:cs="Garamond"/>
          <w:b/>
          <w:bCs/>
        </w:rPr>
        <w:t xml:space="preserve">Tipologia: </w:t>
      </w:r>
      <w:r w:rsidRPr="001A2803">
        <w:rPr>
          <w:rFonts w:cs="Garamond"/>
          <w:bCs/>
        </w:rPr>
        <w:t>attività di cooperazione allo sviluppo svolta in favore del paese partner</w:t>
      </w:r>
      <w:r w:rsidRPr="001A2803">
        <w:rPr>
          <w:rFonts w:cs="Garamond"/>
          <w:b/>
          <w:bCs/>
        </w:rPr>
        <w:t xml:space="preserve"> </w:t>
      </w:r>
    </w:p>
    <w:p w:rsidR="000C54FE" w:rsidRPr="001A2803" w:rsidRDefault="000C54FE" w:rsidP="00140041">
      <w:pPr>
        <w:pStyle w:val="Paragrafoelenco"/>
        <w:numPr>
          <w:ilvl w:val="0"/>
          <w:numId w:val="15"/>
        </w:numPr>
        <w:spacing w:after="60"/>
        <w:ind w:left="284" w:hanging="284"/>
        <w:jc w:val="both"/>
        <w:rPr>
          <w:rFonts w:cs="Garamond"/>
          <w:bCs/>
        </w:rPr>
      </w:pPr>
      <w:r w:rsidRPr="001A2803">
        <w:rPr>
          <w:rFonts w:cs="Garamond"/>
          <w:b/>
          <w:bCs/>
        </w:rPr>
        <w:t xml:space="preserve">Settore: </w:t>
      </w:r>
      <w:r w:rsidRPr="001A2803">
        <w:rPr>
          <w:rFonts w:cs="Garamond"/>
          <w:bCs/>
        </w:rPr>
        <w:t>salute</w:t>
      </w:r>
    </w:p>
    <w:p w:rsidR="000C54FE" w:rsidRPr="001A2803" w:rsidRDefault="000C54FE" w:rsidP="00140041">
      <w:pPr>
        <w:pStyle w:val="Paragrafoelenco"/>
        <w:numPr>
          <w:ilvl w:val="0"/>
          <w:numId w:val="15"/>
        </w:numPr>
        <w:spacing w:after="60"/>
        <w:ind w:left="284" w:hanging="284"/>
        <w:jc w:val="both"/>
        <w:rPr>
          <w:rFonts w:cs="Garamond"/>
          <w:bCs/>
        </w:rPr>
      </w:pPr>
      <w:r w:rsidRPr="001A2803">
        <w:rPr>
          <w:rFonts w:cs="Garamond"/>
          <w:b/>
          <w:bCs/>
        </w:rPr>
        <w:t xml:space="preserve">Importo complessivo: </w:t>
      </w:r>
      <w:r w:rsidRPr="001A2803">
        <w:rPr>
          <w:rFonts w:cs="Garamond"/>
          <w:bCs/>
        </w:rPr>
        <w:t>70.000 €</w:t>
      </w:r>
    </w:p>
    <w:p w:rsidR="000C54FE" w:rsidRPr="001A2803" w:rsidRDefault="000C54FE" w:rsidP="00140041">
      <w:pPr>
        <w:pStyle w:val="Paragrafoelenco"/>
        <w:numPr>
          <w:ilvl w:val="0"/>
          <w:numId w:val="15"/>
        </w:numPr>
        <w:spacing w:after="60"/>
        <w:ind w:left="284" w:hanging="284"/>
        <w:jc w:val="both"/>
        <w:rPr>
          <w:rFonts w:cs="Garamond"/>
          <w:bCs/>
        </w:rPr>
      </w:pPr>
      <w:r w:rsidRPr="001A2803">
        <w:rPr>
          <w:rFonts w:cs="Garamond"/>
          <w:b/>
          <w:bCs/>
        </w:rPr>
        <w:t>Fondi di finanziamento</w:t>
      </w:r>
      <w:r w:rsidRPr="001A2803">
        <w:rPr>
          <w:rFonts w:cs="Lucida Sans Unicode"/>
        </w:rPr>
        <w:t xml:space="preserve"> Tavola Valdese</w:t>
      </w:r>
    </w:p>
    <w:p w:rsidR="000C54FE" w:rsidRPr="001A2803" w:rsidRDefault="000C54FE" w:rsidP="00140041">
      <w:pPr>
        <w:pStyle w:val="Paragrafoelenco"/>
        <w:numPr>
          <w:ilvl w:val="0"/>
          <w:numId w:val="15"/>
        </w:numPr>
        <w:spacing w:after="60"/>
        <w:ind w:left="284" w:hanging="284"/>
        <w:jc w:val="both"/>
        <w:rPr>
          <w:rFonts w:cs="Garamond"/>
          <w:bCs/>
        </w:rPr>
      </w:pPr>
      <w:r w:rsidRPr="001A2803">
        <w:rPr>
          <w:rFonts w:cs="Garamond"/>
          <w:b/>
          <w:bCs/>
        </w:rPr>
        <w:t>Organismi partner:</w:t>
      </w:r>
      <w:r w:rsidRPr="001A2803">
        <w:rPr>
          <w:rFonts w:cs="Lucida Sans Unicode"/>
        </w:rPr>
        <w:t xml:space="preserve"> promosso da RE.TE. in partenariato con il Ministero della Salute – Ospedale Regionale Heodra di Leon</w:t>
      </w:r>
    </w:p>
    <w:p w:rsidR="000C54FE" w:rsidRPr="001A2803" w:rsidRDefault="000C54FE" w:rsidP="00140041">
      <w:pPr>
        <w:pStyle w:val="Paragrafoelenco"/>
        <w:numPr>
          <w:ilvl w:val="0"/>
          <w:numId w:val="15"/>
        </w:numPr>
        <w:spacing w:after="60"/>
        <w:ind w:left="284" w:hanging="284"/>
        <w:jc w:val="both"/>
        <w:rPr>
          <w:rFonts w:cs="Garamond"/>
          <w:bCs/>
        </w:rPr>
      </w:pPr>
      <w:r w:rsidRPr="001A2803">
        <w:rPr>
          <w:rFonts w:cs="Garamond"/>
          <w:b/>
          <w:bCs/>
        </w:rPr>
        <w:t>Stato di avanzamento, avvio e durata</w:t>
      </w:r>
      <w:r w:rsidRPr="001A2803">
        <w:rPr>
          <w:rFonts w:cs="Lucida Sans Unicode"/>
        </w:rPr>
        <w:t xml:space="preserve"> In corso </w:t>
      </w:r>
      <w:r w:rsidRPr="001A2803">
        <w:t>(1/11/2015 -  30/10/2016)</w:t>
      </w:r>
    </w:p>
    <w:p w:rsidR="000C54FE" w:rsidRPr="001A2803" w:rsidRDefault="000C54FE" w:rsidP="00140041">
      <w:pPr>
        <w:pStyle w:val="Paragrafoelenco"/>
        <w:numPr>
          <w:ilvl w:val="0"/>
          <w:numId w:val="15"/>
        </w:numPr>
        <w:spacing w:after="60"/>
        <w:ind w:left="284" w:hanging="284"/>
        <w:jc w:val="both"/>
        <w:rPr>
          <w:rFonts w:cs="Lucida Sans Unicode"/>
          <w:bCs/>
        </w:rPr>
      </w:pPr>
      <w:r w:rsidRPr="001A2803">
        <w:rPr>
          <w:rFonts w:cs="Garamond"/>
          <w:b/>
          <w:bCs/>
        </w:rPr>
        <w:t>Breve descrizione</w:t>
      </w:r>
      <w:r w:rsidRPr="001A2803">
        <w:rPr>
          <w:rFonts w:cs="Lucida Sans Unicode"/>
        </w:rPr>
        <w:t xml:space="preserve">: </w:t>
      </w:r>
      <w:r w:rsidRPr="001A2803">
        <w:rPr>
          <w:rFonts w:cs="Lucida Sans Unicode"/>
          <w:bCs/>
        </w:rPr>
        <w:t xml:space="preserve">L’Obiettivo Generale di progetto è di migliorare le prospettive e la qualità della vita delle persone colpite da insufficienza renale cronica e diminuire la mortalità della popolazione vulnerabile dell’area occidentale del Nicaragua (in particolare nei dipartimenti di León e Chinandega). Per raggiungere questo proposito, l’Obiettivo Specifico del progetto è quello di potenz-iare i servizi del sistema di salute pubblica di Leon erogati dall’ospedale “Oscar Danilo </w:t>
      </w:r>
      <w:proofErr w:type="spellStart"/>
      <w:r w:rsidRPr="001A2803">
        <w:rPr>
          <w:rFonts w:cs="Lucida Sans Unicode"/>
          <w:bCs/>
        </w:rPr>
        <w:t>Rosales</w:t>
      </w:r>
      <w:proofErr w:type="spellEnd"/>
      <w:r w:rsidRPr="001A2803">
        <w:rPr>
          <w:rFonts w:cs="Lucida Sans Unicode"/>
          <w:bCs/>
        </w:rPr>
        <w:t xml:space="preserve"> </w:t>
      </w:r>
      <w:proofErr w:type="spellStart"/>
      <w:r w:rsidRPr="001A2803">
        <w:rPr>
          <w:rFonts w:cs="Lucida Sans Unicode"/>
          <w:bCs/>
        </w:rPr>
        <w:t>Arguello</w:t>
      </w:r>
      <w:proofErr w:type="spellEnd"/>
      <w:r w:rsidRPr="001A2803">
        <w:rPr>
          <w:rFonts w:cs="Lucida Sans Unicode"/>
          <w:bCs/>
        </w:rPr>
        <w:t xml:space="preserve"> – HEODRA” (sala di emodialisi dell’ospedale). L’azione proposta, nel suo complesso, intende dare continuità alle attività di cooperazione che RE.TE ha svolto in Nicaragua a sostegno del sistema di salute a partire dal 1983. Dai primi anni 2000, nel paese centroamericano si è verificato un anomalo aumento dei decessi per insufficienza renale cronica di uomini fra i 30 e i 50 anni. Attualmente, nei dipartimenti di León e Chinandega, l’incidenza della malattia è tredici volte superiore alla media nazionale, e per le persone impiegate nei campi di canna da zucchero il rischio di ammalarsi è di otto volte superiore rispetto al resto della popolazione. Questo progetto intende inserirsi nel piano di ampliamento della sala di emodialisi e, al tempo stesso, garantire la sostenibilità del servizio, visto che alcune delle apparecchiature sono ben oltre il normale periodo di funzionamento previsto dalla casa costruttrice. Le macchine per emodialisi sono in pratica dei reni artificiali che consentono di depurare il sangue dalle scorie di alcuni catabolismi (in primis dell’urea e creatinina) e di mantenere l’equilibrio </w:t>
      </w:r>
      <w:proofErr w:type="spellStart"/>
      <w:r w:rsidRPr="001A2803">
        <w:rPr>
          <w:rFonts w:cs="Lucida Sans Unicode"/>
          <w:bCs/>
        </w:rPr>
        <w:t>idro-salino</w:t>
      </w:r>
      <w:proofErr w:type="spellEnd"/>
      <w:r w:rsidRPr="001A2803">
        <w:rPr>
          <w:rFonts w:cs="Lucida Sans Unicode"/>
          <w:bCs/>
        </w:rPr>
        <w:t xml:space="preserve"> e il ph del sangue. I pazienti senza più funzione renale ricevono 2 trattamenti a settimana (per via endovenosa e non più peritoneale).</w:t>
      </w:r>
    </w:p>
    <w:p w:rsidR="000C54FE" w:rsidRPr="001A2803" w:rsidRDefault="000C54FE" w:rsidP="00140041">
      <w:pPr>
        <w:pStyle w:val="Paragrafoelenco"/>
        <w:numPr>
          <w:ilvl w:val="0"/>
          <w:numId w:val="15"/>
        </w:numPr>
        <w:spacing w:after="60"/>
        <w:ind w:left="284" w:hanging="284"/>
        <w:jc w:val="both"/>
        <w:rPr>
          <w:rFonts w:cs="Garamond"/>
          <w:bCs/>
        </w:rPr>
      </w:pPr>
      <w:r w:rsidRPr="001A2803">
        <w:rPr>
          <w:rFonts w:cs="Garamond"/>
          <w:b/>
          <w:bCs/>
        </w:rPr>
        <w:t>Specifica delle attività di diretta competenza del richiedente</w:t>
      </w:r>
      <w:r>
        <w:rPr>
          <w:rFonts w:cs="Garamond"/>
          <w:b/>
          <w:bCs/>
        </w:rPr>
        <w:t xml:space="preserve">: </w:t>
      </w:r>
      <w:r w:rsidRPr="001A2803">
        <w:rPr>
          <w:rFonts w:cs="Lucida Sans Unicode"/>
        </w:rPr>
        <w:t>Realizzazione degli acquisti e assistenza tecnica.</w:t>
      </w:r>
    </w:p>
    <w:p w:rsidR="000C54FE" w:rsidRPr="001A2803" w:rsidRDefault="000C54FE" w:rsidP="00140041">
      <w:pPr>
        <w:pStyle w:val="Paragrafoelenco"/>
        <w:numPr>
          <w:ilvl w:val="0"/>
          <w:numId w:val="15"/>
        </w:numPr>
        <w:spacing w:after="60"/>
        <w:ind w:left="284" w:hanging="284"/>
        <w:jc w:val="both"/>
        <w:rPr>
          <w:rFonts w:cs="Lucida Sans Unicode"/>
          <w:bCs/>
        </w:rPr>
      </w:pPr>
      <w:r w:rsidRPr="001A2803">
        <w:rPr>
          <w:rFonts w:cs="Garamond"/>
          <w:b/>
          <w:bCs/>
        </w:rPr>
        <w:t>Risultati ottenuti in caso di attività concluse:</w:t>
      </w:r>
      <w:r>
        <w:rPr>
          <w:rFonts w:cs="Garamond"/>
          <w:b/>
          <w:bCs/>
        </w:rPr>
        <w:t xml:space="preserve"> </w:t>
      </w:r>
      <w:r w:rsidRPr="000C54FE">
        <w:rPr>
          <w:rFonts w:cs="Lucida Sans Unicode"/>
          <w:color w:val="E36C0A" w:themeColor="accent6" w:themeShade="BF"/>
        </w:rPr>
        <w:t>In questo momento si stanno definendo con la direzione dell’ospedale e il dipartimento di emodialisi le necessità in termini di input e macchine elettromedicali, per successivamente iniziare le acquisizioni.</w:t>
      </w:r>
    </w:p>
    <w:p w:rsidR="000C54FE" w:rsidRDefault="000C54FE" w:rsidP="000C54FE">
      <w:pPr>
        <w:pStyle w:val="Paragrafoelenco"/>
        <w:spacing w:after="60"/>
        <w:ind w:left="0"/>
        <w:jc w:val="both"/>
        <w:rPr>
          <w:rFonts w:cs="Garamond"/>
          <w:bCs/>
          <w:highlight w:val="yellow"/>
        </w:rPr>
      </w:pPr>
    </w:p>
    <w:p w:rsidR="00EB4860" w:rsidRPr="00A65922" w:rsidRDefault="00EB4860" w:rsidP="00EB4860">
      <w:pPr>
        <w:pStyle w:val="Paragrafoelenco"/>
        <w:numPr>
          <w:ilvl w:val="0"/>
          <w:numId w:val="10"/>
        </w:numPr>
        <w:spacing w:after="60"/>
        <w:ind w:left="284" w:hanging="284"/>
        <w:jc w:val="both"/>
        <w:rPr>
          <w:rFonts w:cs="Garamond"/>
          <w:bCs/>
        </w:rPr>
      </w:pPr>
      <w:r w:rsidRPr="00A65922">
        <w:rPr>
          <w:rFonts w:cs="Garamond"/>
          <w:b/>
          <w:bCs/>
        </w:rPr>
        <w:t>Titolo</w:t>
      </w:r>
      <w:r>
        <w:rPr>
          <w:rFonts w:cs="Garamond"/>
          <w:b/>
          <w:bCs/>
        </w:rPr>
        <w:t>:</w:t>
      </w:r>
      <w:r w:rsidRPr="00A65922">
        <w:rPr>
          <w:rFonts w:cs="Lucida Sans Unicode"/>
          <w:color w:val="00B050"/>
        </w:rPr>
        <w:t xml:space="preserve"> </w:t>
      </w:r>
      <w:r w:rsidRPr="00EB4860">
        <w:rPr>
          <w:rFonts w:cs="Lucida Sans Unicode"/>
          <w:b/>
          <w:color w:val="008000"/>
        </w:rPr>
        <w:t xml:space="preserve">Rafforzamento della Cooperativa di produzione agricola </w:t>
      </w:r>
      <w:proofErr w:type="spellStart"/>
      <w:r w:rsidRPr="00EB4860">
        <w:rPr>
          <w:rFonts w:cs="Lucida Sans Unicode"/>
          <w:b/>
          <w:color w:val="008000"/>
        </w:rPr>
        <w:t>Emmanuel</w:t>
      </w:r>
      <w:proofErr w:type="spellEnd"/>
      <w:r w:rsidRPr="00EB4860">
        <w:rPr>
          <w:rFonts w:cs="Lucida Sans Unicode"/>
          <w:b/>
          <w:color w:val="008000"/>
        </w:rPr>
        <w:t xml:space="preserve"> de Las </w:t>
      </w:r>
      <w:proofErr w:type="spellStart"/>
      <w:r w:rsidRPr="00EB4860">
        <w:rPr>
          <w:rFonts w:cs="Lucida Sans Unicode"/>
          <w:b/>
          <w:color w:val="008000"/>
        </w:rPr>
        <w:t>Pencas</w:t>
      </w:r>
      <w:proofErr w:type="spellEnd"/>
      <w:r w:rsidRPr="00EB4860">
        <w:rPr>
          <w:rFonts w:cs="Lucida Sans Unicode"/>
          <w:b/>
          <w:color w:val="008000"/>
        </w:rPr>
        <w:t xml:space="preserve">, </w:t>
      </w:r>
      <w:proofErr w:type="spellStart"/>
      <w:r w:rsidRPr="00EB4860">
        <w:rPr>
          <w:rFonts w:cs="Lucida Sans Unicode"/>
          <w:b/>
          <w:color w:val="008000"/>
        </w:rPr>
        <w:t>Estelí</w:t>
      </w:r>
      <w:proofErr w:type="spellEnd"/>
    </w:p>
    <w:p w:rsidR="00EB4860" w:rsidRPr="00A65922" w:rsidRDefault="00EB4860" w:rsidP="00EB4860">
      <w:pPr>
        <w:pStyle w:val="Paragrafoelenco"/>
        <w:numPr>
          <w:ilvl w:val="0"/>
          <w:numId w:val="10"/>
        </w:numPr>
        <w:spacing w:after="60"/>
        <w:ind w:left="284" w:hanging="284"/>
        <w:jc w:val="both"/>
        <w:rPr>
          <w:rFonts w:cs="Garamond"/>
          <w:bCs/>
        </w:rPr>
      </w:pPr>
      <w:r w:rsidRPr="00A65922">
        <w:rPr>
          <w:rFonts w:cs="Garamond"/>
          <w:b/>
          <w:bCs/>
        </w:rPr>
        <w:t>Paese di realizzazione</w:t>
      </w:r>
      <w:r>
        <w:rPr>
          <w:rFonts w:cs="Garamond"/>
          <w:b/>
          <w:bCs/>
        </w:rPr>
        <w:t>:</w:t>
      </w:r>
      <w:r w:rsidRPr="00A65922">
        <w:rPr>
          <w:rFonts w:cs="Lucida Sans Unicode"/>
          <w:b/>
        </w:rPr>
        <w:t xml:space="preserve"> </w:t>
      </w:r>
      <w:r w:rsidRPr="006F3177">
        <w:rPr>
          <w:rFonts w:cs="Lucida Sans Unicode"/>
        </w:rPr>
        <w:t>NICARAGUA</w:t>
      </w:r>
    </w:p>
    <w:p w:rsidR="00EB4860" w:rsidRPr="001A2803" w:rsidRDefault="00EB4860" w:rsidP="00EB4860">
      <w:pPr>
        <w:pStyle w:val="Paragrafoelenco"/>
        <w:numPr>
          <w:ilvl w:val="0"/>
          <w:numId w:val="10"/>
        </w:numPr>
        <w:spacing w:after="60"/>
        <w:ind w:left="284" w:hanging="284"/>
        <w:jc w:val="both"/>
        <w:rPr>
          <w:rFonts w:cs="Garamond"/>
          <w:bCs/>
        </w:rPr>
      </w:pPr>
      <w:r w:rsidRPr="00A65922">
        <w:rPr>
          <w:rFonts w:cs="Garamond"/>
          <w:b/>
          <w:bCs/>
        </w:rPr>
        <w:t xml:space="preserve">Tipologia: </w:t>
      </w:r>
      <w:r w:rsidRPr="001A2803">
        <w:rPr>
          <w:rFonts w:cs="Garamond"/>
          <w:bCs/>
        </w:rPr>
        <w:t>attività di cooperazione allo sviluppo svolta in favore del paese partner</w:t>
      </w:r>
      <w:r w:rsidRPr="001A2803">
        <w:rPr>
          <w:rFonts w:cs="Garamond"/>
          <w:b/>
          <w:bCs/>
        </w:rPr>
        <w:t xml:space="preserve"> </w:t>
      </w:r>
    </w:p>
    <w:p w:rsidR="00EB4860" w:rsidRPr="001A2803" w:rsidRDefault="00EB4860" w:rsidP="00EB4860">
      <w:pPr>
        <w:pStyle w:val="Paragrafoelenco"/>
        <w:numPr>
          <w:ilvl w:val="0"/>
          <w:numId w:val="10"/>
        </w:numPr>
        <w:spacing w:after="60"/>
        <w:ind w:left="284" w:hanging="284"/>
        <w:jc w:val="both"/>
        <w:rPr>
          <w:rFonts w:cs="Garamond"/>
          <w:bCs/>
        </w:rPr>
      </w:pPr>
      <w:r w:rsidRPr="001A2803">
        <w:rPr>
          <w:rFonts w:cs="Garamond"/>
          <w:b/>
          <w:bCs/>
        </w:rPr>
        <w:t xml:space="preserve">Settore: </w:t>
      </w:r>
    </w:p>
    <w:p w:rsidR="00EB4860" w:rsidRPr="00EB4860" w:rsidRDefault="00EB4860" w:rsidP="00EB4860">
      <w:pPr>
        <w:pStyle w:val="Paragrafoelenco"/>
        <w:numPr>
          <w:ilvl w:val="0"/>
          <w:numId w:val="10"/>
        </w:numPr>
        <w:spacing w:after="60"/>
        <w:ind w:left="284" w:hanging="284"/>
        <w:jc w:val="both"/>
        <w:rPr>
          <w:rFonts w:cs="Garamond"/>
          <w:bCs/>
        </w:rPr>
      </w:pPr>
      <w:r w:rsidRPr="00EB4860">
        <w:rPr>
          <w:rFonts w:cs="Garamond"/>
          <w:b/>
          <w:bCs/>
        </w:rPr>
        <w:t xml:space="preserve">Importo complessivo: </w:t>
      </w:r>
    </w:p>
    <w:p w:rsidR="00EB4860" w:rsidRPr="001A2803" w:rsidRDefault="00EB4860" w:rsidP="00EB4860">
      <w:pPr>
        <w:pStyle w:val="Paragrafoelenco"/>
        <w:numPr>
          <w:ilvl w:val="0"/>
          <w:numId w:val="10"/>
        </w:numPr>
        <w:spacing w:after="60"/>
        <w:ind w:left="284" w:hanging="284"/>
        <w:jc w:val="both"/>
        <w:rPr>
          <w:rFonts w:cs="Garamond"/>
          <w:bCs/>
        </w:rPr>
      </w:pPr>
      <w:r w:rsidRPr="001A2803">
        <w:rPr>
          <w:rFonts w:cs="Garamond"/>
          <w:b/>
          <w:bCs/>
        </w:rPr>
        <w:t xml:space="preserve">Fondi di finanziamento: </w:t>
      </w:r>
      <w:r>
        <w:rPr>
          <w:rFonts w:cs="Garamond"/>
          <w:bCs/>
        </w:rPr>
        <w:t>Tavola Valdese</w:t>
      </w:r>
    </w:p>
    <w:p w:rsidR="00EB4860" w:rsidRPr="001A2803" w:rsidRDefault="00EB4860" w:rsidP="00EB4860">
      <w:pPr>
        <w:pStyle w:val="Paragrafoelenco"/>
        <w:numPr>
          <w:ilvl w:val="0"/>
          <w:numId w:val="10"/>
        </w:numPr>
        <w:spacing w:after="60"/>
        <w:ind w:left="284" w:hanging="284"/>
        <w:jc w:val="both"/>
        <w:rPr>
          <w:rFonts w:cs="Garamond"/>
          <w:bCs/>
        </w:rPr>
      </w:pPr>
      <w:r w:rsidRPr="001A2803">
        <w:rPr>
          <w:rFonts w:cs="Garamond"/>
          <w:b/>
          <w:bCs/>
        </w:rPr>
        <w:t>Organismi partner</w:t>
      </w:r>
      <w:r>
        <w:rPr>
          <w:rFonts w:cs="Garamond"/>
          <w:b/>
          <w:bCs/>
        </w:rPr>
        <w:t xml:space="preserve">: </w:t>
      </w:r>
      <w:r w:rsidRPr="001A2803">
        <w:rPr>
          <w:rFonts w:cs="Lucida Sans Unicode"/>
        </w:rPr>
        <w:t>promosso da</w:t>
      </w:r>
      <w:r>
        <w:rPr>
          <w:rFonts w:cs="Lucida Sans Unicode"/>
        </w:rPr>
        <w:t>ll’associazione Almaterra in partenariato con</w:t>
      </w:r>
      <w:r w:rsidRPr="001A2803">
        <w:rPr>
          <w:rFonts w:cs="Lucida Sans Unicode"/>
        </w:rPr>
        <w:t xml:space="preserve"> RE.TE.</w:t>
      </w:r>
      <w:r>
        <w:rPr>
          <w:rFonts w:cs="Lucida Sans Unicode"/>
        </w:rPr>
        <w:t xml:space="preserve"> Ong</w:t>
      </w:r>
      <w:r w:rsidRPr="001A2803">
        <w:rPr>
          <w:rFonts w:cs="Lucida Sans Unicode"/>
        </w:rPr>
        <w:t>.</w:t>
      </w:r>
    </w:p>
    <w:p w:rsidR="00EB4860" w:rsidRPr="001A2803" w:rsidRDefault="00EB4860" w:rsidP="00EB4860">
      <w:pPr>
        <w:pStyle w:val="Paragrafoelenco"/>
        <w:numPr>
          <w:ilvl w:val="0"/>
          <w:numId w:val="10"/>
        </w:numPr>
        <w:spacing w:after="60"/>
        <w:ind w:left="284" w:hanging="284"/>
        <w:jc w:val="both"/>
        <w:rPr>
          <w:rFonts w:cs="Garamond"/>
          <w:bCs/>
        </w:rPr>
      </w:pPr>
      <w:r w:rsidRPr="001A2803">
        <w:rPr>
          <w:rFonts w:cs="Garamond"/>
          <w:b/>
          <w:bCs/>
        </w:rPr>
        <w:t>Stato di avanzamento, avvio e durata:</w:t>
      </w:r>
      <w:r>
        <w:rPr>
          <w:rFonts w:cs="Garamond"/>
          <w:b/>
          <w:bCs/>
        </w:rPr>
        <w:t xml:space="preserve"> </w:t>
      </w:r>
      <w:r w:rsidRPr="001A2803">
        <w:rPr>
          <w:rFonts w:cs="Lucida Sans Unicode"/>
        </w:rPr>
        <w:t xml:space="preserve">In corso </w:t>
      </w:r>
    </w:p>
    <w:p w:rsidR="00EB4860" w:rsidRPr="001A2803" w:rsidRDefault="00EB4860" w:rsidP="00EB4860">
      <w:pPr>
        <w:pStyle w:val="Paragrafoelenco"/>
        <w:numPr>
          <w:ilvl w:val="0"/>
          <w:numId w:val="10"/>
        </w:numPr>
        <w:spacing w:after="60"/>
        <w:ind w:left="284" w:hanging="284"/>
        <w:jc w:val="both"/>
        <w:rPr>
          <w:rFonts w:cs="Garamond"/>
          <w:bCs/>
        </w:rPr>
      </w:pPr>
      <w:r w:rsidRPr="001A2803">
        <w:rPr>
          <w:rFonts w:cs="Garamond"/>
          <w:b/>
          <w:bCs/>
        </w:rPr>
        <w:t>Breve descrizione</w:t>
      </w:r>
      <w:r>
        <w:rPr>
          <w:rFonts w:cs="Garamond"/>
          <w:b/>
          <w:bCs/>
        </w:rPr>
        <w:t xml:space="preserve">: </w:t>
      </w:r>
    </w:p>
    <w:p w:rsidR="00EB4860" w:rsidRPr="001A2803" w:rsidRDefault="00EB4860" w:rsidP="00EB4860">
      <w:pPr>
        <w:pStyle w:val="Paragrafoelenco"/>
        <w:numPr>
          <w:ilvl w:val="0"/>
          <w:numId w:val="10"/>
        </w:numPr>
        <w:spacing w:after="60"/>
        <w:ind w:left="284" w:hanging="284"/>
        <w:jc w:val="both"/>
        <w:rPr>
          <w:rFonts w:cs="Garamond"/>
          <w:bCs/>
        </w:rPr>
      </w:pPr>
      <w:r w:rsidRPr="001A2803">
        <w:rPr>
          <w:rFonts w:cs="Garamond"/>
          <w:b/>
          <w:bCs/>
        </w:rPr>
        <w:t xml:space="preserve">Specifica delle attività di diretta competenza del richiedente: </w:t>
      </w:r>
    </w:p>
    <w:p w:rsidR="00EB4860" w:rsidRPr="001A2803" w:rsidRDefault="00EB4860" w:rsidP="00EB4860">
      <w:pPr>
        <w:pStyle w:val="Paragrafoelenco"/>
        <w:numPr>
          <w:ilvl w:val="0"/>
          <w:numId w:val="10"/>
        </w:numPr>
        <w:spacing w:after="60"/>
        <w:ind w:left="284" w:hanging="284"/>
        <w:jc w:val="both"/>
        <w:rPr>
          <w:rFonts w:cs="Garamond"/>
          <w:bCs/>
        </w:rPr>
      </w:pPr>
      <w:r w:rsidRPr="001A2803">
        <w:rPr>
          <w:rFonts w:cs="Garamond"/>
          <w:b/>
          <w:bCs/>
        </w:rPr>
        <w:lastRenderedPageBreak/>
        <w:t>Risultati ottenuti in caso di attività concluse</w:t>
      </w:r>
      <w:r>
        <w:rPr>
          <w:rFonts w:cs="Garamond"/>
          <w:b/>
          <w:bCs/>
        </w:rPr>
        <w:t xml:space="preserve"> </w:t>
      </w:r>
    </w:p>
    <w:p w:rsidR="00EB4860" w:rsidRDefault="00EB4860" w:rsidP="000C54FE">
      <w:pPr>
        <w:pStyle w:val="Paragrafoelenco"/>
        <w:spacing w:after="60"/>
        <w:ind w:left="0"/>
        <w:jc w:val="both"/>
        <w:rPr>
          <w:rFonts w:cs="Garamond"/>
          <w:bCs/>
          <w:highlight w:val="yellow"/>
        </w:rPr>
      </w:pPr>
    </w:p>
    <w:p w:rsidR="00EB4860" w:rsidRPr="00A65922" w:rsidRDefault="00EB4860" w:rsidP="00EB4860">
      <w:pPr>
        <w:pStyle w:val="Paragrafoelenco"/>
        <w:numPr>
          <w:ilvl w:val="0"/>
          <w:numId w:val="32"/>
        </w:numPr>
        <w:spacing w:after="60"/>
        <w:ind w:left="284" w:hanging="284"/>
        <w:jc w:val="both"/>
        <w:rPr>
          <w:rFonts w:cs="Garamond"/>
          <w:bCs/>
        </w:rPr>
      </w:pPr>
      <w:r w:rsidRPr="00A65922">
        <w:rPr>
          <w:rFonts w:cs="Garamond"/>
          <w:b/>
          <w:bCs/>
        </w:rPr>
        <w:t>Titolo</w:t>
      </w:r>
      <w:r>
        <w:rPr>
          <w:rFonts w:cs="Garamond"/>
          <w:b/>
          <w:bCs/>
        </w:rPr>
        <w:t>:</w:t>
      </w:r>
      <w:r w:rsidRPr="00A65922">
        <w:rPr>
          <w:rFonts w:cs="Lucida Sans Unicode"/>
          <w:color w:val="00B050"/>
        </w:rPr>
        <w:t xml:space="preserve"> </w:t>
      </w:r>
      <w:r>
        <w:rPr>
          <w:rFonts w:cs="Lucida Sans Unicode"/>
          <w:b/>
          <w:color w:val="008000"/>
        </w:rPr>
        <w:t>P</w:t>
      </w:r>
      <w:r w:rsidRPr="00EB4860">
        <w:rPr>
          <w:rFonts w:cs="Lucida Sans Unicode"/>
          <w:b/>
          <w:color w:val="008000"/>
        </w:rPr>
        <w:t xml:space="preserve">revenzione della malaria nell’Alto </w:t>
      </w:r>
      <w:proofErr w:type="spellStart"/>
      <w:r w:rsidRPr="00EB4860">
        <w:rPr>
          <w:rFonts w:cs="Lucida Sans Unicode"/>
          <w:b/>
          <w:color w:val="008000"/>
        </w:rPr>
        <w:t>Wanky</w:t>
      </w:r>
      <w:proofErr w:type="spellEnd"/>
      <w:r w:rsidRPr="00EB4860">
        <w:rPr>
          <w:rFonts w:cs="Lucida Sans Unicode"/>
          <w:b/>
          <w:color w:val="008000"/>
        </w:rPr>
        <w:t xml:space="preserve"> y </w:t>
      </w:r>
      <w:proofErr w:type="spellStart"/>
      <w:r w:rsidRPr="00EB4860">
        <w:rPr>
          <w:rFonts w:cs="Lucida Sans Unicode"/>
          <w:b/>
          <w:color w:val="008000"/>
        </w:rPr>
        <w:t>Bocay</w:t>
      </w:r>
      <w:proofErr w:type="spellEnd"/>
    </w:p>
    <w:p w:rsidR="00EB4860" w:rsidRPr="00A65922" w:rsidRDefault="00EB4860" w:rsidP="00EB4860">
      <w:pPr>
        <w:pStyle w:val="Paragrafoelenco"/>
        <w:numPr>
          <w:ilvl w:val="0"/>
          <w:numId w:val="32"/>
        </w:numPr>
        <w:spacing w:after="60"/>
        <w:ind w:left="284" w:hanging="284"/>
        <w:jc w:val="both"/>
        <w:rPr>
          <w:rFonts w:cs="Garamond"/>
          <w:bCs/>
        </w:rPr>
      </w:pPr>
      <w:r w:rsidRPr="00A65922">
        <w:rPr>
          <w:rFonts w:cs="Garamond"/>
          <w:b/>
          <w:bCs/>
        </w:rPr>
        <w:t>Paese di realizzazione</w:t>
      </w:r>
      <w:r>
        <w:rPr>
          <w:rFonts w:cs="Garamond"/>
          <w:b/>
          <w:bCs/>
        </w:rPr>
        <w:t>:</w:t>
      </w:r>
      <w:r w:rsidRPr="00A65922">
        <w:rPr>
          <w:rFonts w:cs="Lucida Sans Unicode"/>
          <w:b/>
        </w:rPr>
        <w:t xml:space="preserve"> </w:t>
      </w:r>
      <w:r w:rsidRPr="006F3177">
        <w:rPr>
          <w:rFonts w:cs="Lucida Sans Unicode"/>
        </w:rPr>
        <w:t>NICARAGUA</w:t>
      </w:r>
    </w:p>
    <w:p w:rsidR="00EB4860" w:rsidRPr="001A2803" w:rsidRDefault="00EB4860" w:rsidP="00EB4860">
      <w:pPr>
        <w:pStyle w:val="Paragrafoelenco"/>
        <w:numPr>
          <w:ilvl w:val="0"/>
          <w:numId w:val="32"/>
        </w:numPr>
        <w:spacing w:after="60"/>
        <w:ind w:left="284" w:hanging="284"/>
        <w:jc w:val="both"/>
        <w:rPr>
          <w:rFonts w:cs="Garamond"/>
          <w:bCs/>
        </w:rPr>
      </w:pPr>
      <w:r w:rsidRPr="00A65922">
        <w:rPr>
          <w:rFonts w:cs="Garamond"/>
          <w:b/>
          <w:bCs/>
        </w:rPr>
        <w:t xml:space="preserve">Tipologia: </w:t>
      </w:r>
      <w:r w:rsidRPr="001A2803">
        <w:rPr>
          <w:rFonts w:cs="Garamond"/>
          <w:bCs/>
        </w:rPr>
        <w:t>attività di cooperazione allo sviluppo svolta in favore del paese partner</w:t>
      </w:r>
      <w:r w:rsidRPr="001A2803">
        <w:rPr>
          <w:rFonts w:cs="Garamond"/>
          <w:b/>
          <w:bCs/>
        </w:rPr>
        <w:t xml:space="preserve"> </w:t>
      </w:r>
    </w:p>
    <w:p w:rsidR="00EB4860" w:rsidRPr="001A2803" w:rsidRDefault="00EB4860" w:rsidP="00EB4860">
      <w:pPr>
        <w:pStyle w:val="Paragrafoelenco"/>
        <w:numPr>
          <w:ilvl w:val="0"/>
          <w:numId w:val="32"/>
        </w:numPr>
        <w:spacing w:after="60"/>
        <w:ind w:left="284" w:hanging="284"/>
        <w:jc w:val="both"/>
        <w:rPr>
          <w:rFonts w:cs="Garamond"/>
          <w:bCs/>
        </w:rPr>
      </w:pPr>
      <w:r w:rsidRPr="001A2803">
        <w:rPr>
          <w:rFonts w:cs="Garamond"/>
          <w:b/>
          <w:bCs/>
        </w:rPr>
        <w:t xml:space="preserve">Settore: </w:t>
      </w:r>
    </w:p>
    <w:p w:rsidR="00EB4860" w:rsidRPr="00EB4860" w:rsidRDefault="00EB4860" w:rsidP="00EB4860">
      <w:pPr>
        <w:pStyle w:val="Paragrafoelenco"/>
        <w:numPr>
          <w:ilvl w:val="0"/>
          <w:numId w:val="32"/>
        </w:numPr>
        <w:spacing w:after="60"/>
        <w:ind w:left="284" w:hanging="284"/>
        <w:jc w:val="both"/>
        <w:rPr>
          <w:rFonts w:cs="Garamond"/>
          <w:bCs/>
        </w:rPr>
      </w:pPr>
      <w:r w:rsidRPr="00EB4860">
        <w:rPr>
          <w:rFonts w:cs="Garamond"/>
          <w:b/>
          <w:bCs/>
        </w:rPr>
        <w:t xml:space="preserve">Importo complessivo: </w:t>
      </w:r>
    </w:p>
    <w:p w:rsidR="00EB4860" w:rsidRPr="001A2803" w:rsidRDefault="00EB4860" w:rsidP="00EB4860">
      <w:pPr>
        <w:pStyle w:val="Paragrafoelenco"/>
        <w:numPr>
          <w:ilvl w:val="0"/>
          <w:numId w:val="32"/>
        </w:numPr>
        <w:spacing w:after="60"/>
        <w:ind w:left="284" w:hanging="284"/>
        <w:jc w:val="both"/>
        <w:rPr>
          <w:rFonts w:cs="Garamond"/>
          <w:bCs/>
        </w:rPr>
      </w:pPr>
      <w:r w:rsidRPr="001A2803">
        <w:rPr>
          <w:rFonts w:cs="Garamond"/>
          <w:b/>
          <w:bCs/>
        </w:rPr>
        <w:t xml:space="preserve">Fondi di finanziamento: </w:t>
      </w:r>
      <w:r>
        <w:rPr>
          <w:rFonts w:cs="Garamond"/>
          <w:bCs/>
        </w:rPr>
        <w:t xml:space="preserve">Global </w:t>
      </w:r>
      <w:proofErr w:type="spellStart"/>
      <w:r>
        <w:rPr>
          <w:rFonts w:cs="Garamond"/>
          <w:bCs/>
        </w:rPr>
        <w:t>Fund</w:t>
      </w:r>
      <w:proofErr w:type="spellEnd"/>
    </w:p>
    <w:p w:rsidR="00EB4860" w:rsidRPr="001A2803" w:rsidRDefault="00EB4860" w:rsidP="00EB4860">
      <w:pPr>
        <w:pStyle w:val="Paragrafoelenco"/>
        <w:numPr>
          <w:ilvl w:val="0"/>
          <w:numId w:val="32"/>
        </w:numPr>
        <w:spacing w:after="60"/>
        <w:ind w:left="284" w:hanging="284"/>
        <w:jc w:val="both"/>
        <w:rPr>
          <w:rFonts w:cs="Garamond"/>
          <w:bCs/>
        </w:rPr>
      </w:pPr>
      <w:r w:rsidRPr="001A2803">
        <w:rPr>
          <w:rFonts w:cs="Garamond"/>
          <w:b/>
          <w:bCs/>
        </w:rPr>
        <w:t>Organismi partner</w:t>
      </w:r>
      <w:r>
        <w:rPr>
          <w:rFonts w:cs="Garamond"/>
          <w:b/>
          <w:bCs/>
        </w:rPr>
        <w:t xml:space="preserve">: </w:t>
      </w:r>
    </w:p>
    <w:p w:rsidR="00EB4860" w:rsidRPr="001A2803" w:rsidRDefault="00EB4860" w:rsidP="00EB4860">
      <w:pPr>
        <w:pStyle w:val="Paragrafoelenco"/>
        <w:numPr>
          <w:ilvl w:val="0"/>
          <w:numId w:val="32"/>
        </w:numPr>
        <w:spacing w:after="60"/>
        <w:ind w:left="284" w:hanging="284"/>
        <w:jc w:val="both"/>
        <w:rPr>
          <w:rFonts w:cs="Garamond"/>
          <w:bCs/>
        </w:rPr>
      </w:pPr>
      <w:r w:rsidRPr="001A2803">
        <w:rPr>
          <w:rFonts w:cs="Garamond"/>
          <w:b/>
          <w:bCs/>
        </w:rPr>
        <w:t>Stato di avanzamento, avvio e durata:</w:t>
      </w:r>
      <w:r>
        <w:rPr>
          <w:rFonts w:cs="Garamond"/>
          <w:b/>
          <w:bCs/>
        </w:rPr>
        <w:t xml:space="preserve"> </w:t>
      </w:r>
      <w:r w:rsidRPr="001A2803">
        <w:rPr>
          <w:rFonts w:cs="Lucida Sans Unicode"/>
        </w:rPr>
        <w:t xml:space="preserve">In corso </w:t>
      </w:r>
    </w:p>
    <w:p w:rsidR="00EB4860" w:rsidRPr="001A2803" w:rsidRDefault="00EB4860" w:rsidP="00EB4860">
      <w:pPr>
        <w:pStyle w:val="Paragrafoelenco"/>
        <w:numPr>
          <w:ilvl w:val="0"/>
          <w:numId w:val="32"/>
        </w:numPr>
        <w:spacing w:after="60"/>
        <w:ind w:left="284" w:hanging="284"/>
        <w:jc w:val="both"/>
        <w:rPr>
          <w:rFonts w:cs="Garamond"/>
          <w:bCs/>
        </w:rPr>
      </w:pPr>
      <w:r w:rsidRPr="001A2803">
        <w:rPr>
          <w:rFonts w:cs="Garamond"/>
          <w:b/>
          <w:bCs/>
        </w:rPr>
        <w:t>Breve descrizione</w:t>
      </w:r>
      <w:r>
        <w:rPr>
          <w:rFonts w:cs="Garamond"/>
          <w:b/>
          <w:bCs/>
        </w:rPr>
        <w:t xml:space="preserve">: </w:t>
      </w:r>
    </w:p>
    <w:p w:rsidR="00EB4860" w:rsidRPr="001A2803" w:rsidRDefault="00EB4860" w:rsidP="00EB4860">
      <w:pPr>
        <w:pStyle w:val="Paragrafoelenco"/>
        <w:numPr>
          <w:ilvl w:val="0"/>
          <w:numId w:val="32"/>
        </w:numPr>
        <w:spacing w:after="60"/>
        <w:ind w:left="284" w:hanging="284"/>
        <w:jc w:val="both"/>
        <w:rPr>
          <w:rFonts w:cs="Garamond"/>
          <w:bCs/>
        </w:rPr>
      </w:pPr>
      <w:r w:rsidRPr="001A2803">
        <w:rPr>
          <w:rFonts w:cs="Garamond"/>
          <w:b/>
          <w:bCs/>
        </w:rPr>
        <w:t xml:space="preserve">Specifica delle attività di diretta competenza del richiedente: </w:t>
      </w:r>
    </w:p>
    <w:p w:rsidR="00EB4860" w:rsidRPr="001A2803" w:rsidRDefault="00EB4860" w:rsidP="00EB4860">
      <w:pPr>
        <w:pStyle w:val="Paragrafoelenco"/>
        <w:numPr>
          <w:ilvl w:val="0"/>
          <w:numId w:val="32"/>
        </w:numPr>
        <w:spacing w:after="60"/>
        <w:ind w:left="284" w:hanging="284"/>
        <w:jc w:val="both"/>
        <w:rPr>
          <w:rFonts w:cs="Garamond"/>
          <w:bCs/>
        </w:rPr>
      </w:pPr>
      <w:r w:rsidRPr="001A2803">
        <w:rPr>
          <w:rFonts w:cs="Garamond"/>
          <w:b/>
          <w:bCs/>
        </w:rPr>
        <w:t>Risultati ottenuti in caso di attività concluse</w:t>
      </w:r>
      <w:r>
        <w:rPr>
          <w:rFonts w:cs="Garamond"/>
          <w:b/>
          <w:bCs/>
        </w:rPr>
        <w:t xml:space="preserve"> </w:t>
      </w:r>
    </w:p>
    <w:p w:rsidR="00EB4860" w:rsidRDefault="00EB4860" w:rsidP="000C54FE">
      <w:pPr>
        <w:pStyle w:val="Paragrafoelenco"/>
        <w:spacing w:after="60"/>
        <w:ind w:left="0"/>
        <w:jc w:val="both"/>
        <w:rPr>
          <w:rFonts w:cs="Garamond"/>
          <w:bCs/>
          <w:highlight w:val="yellow"/>
        </w:rPr>
      </w:pPr>
    </w:p>
    <w:p w:rsidR="000C54FE" w:rsidRPr="00A65922" w:rsidRDefault="000C54FE" w:rsidP="00EB4860">
      <w:pPr>
        <w:pStyle w:val="Paragrafoelenco"/>
        <w:numPr>
          <w:ilvl w:val="0"/>
          <w:numId w:val="33"/>
        </w:numPr>
        <w:spacing w:after="60"/>
        <w:ind w:left="284" w:hanging="284"/>
        <w:jc w:val="both"/>
        <w:rPr>
          <w:rFonts w:cs="Garamond"/>
          <w:bCs/>
        </w:rPr>
      </w:pPr>
      <w:r w:rsidRPr="00A65922">
        <w:rPr>
          <w:rFonts w:cs="Garamond"/>
          <w:b/>
          <w:bCs/>
        </w:rPr>
        <w:t>Titolo</w:t>
      </w:r>
      <w:r w:rsidRPr="00A65922">
        <w:rPr>
          <w:rFonts w:cs="Lucida Sans Unicode"/>
          <w:color w:val="00B050"/>
        </w:rPr>
        <w:t xml:space="preserve"> </w:t>
      </w:r>
      <w:r w:rsidRPr="006F3177">
        <w:rPr>
          <w:rFonts w:cs="Lucida Sans Unicode"/>
          <w:b/>
          <w:color w:val="008000"/>
        </w:rPr>
        <w:t xml:space="preserve">Gruppo di volontariato </w:t>
      </w:r>
      <w:r w:rsidR="00EB4860">
        <w:rPr>
          <w:rFonts w:cs="Lucida Sans Unicode"/>
          <w:b/>
          <w:color w:val="008000"/>
        </w:rPr>
        <w:t xml:space="preserve">e brigate mediche </w:t>
      </w:r>
      <w:r w:rsidRPr="006F3177">
        <w:rPr>
          <w:rFonts w:cs="Lucida Sans Unicode"/>
          <w:b/>
          <w:color w:val="008000"/>
        </w:rPr>
        <w:t>nella</w:t>
      </w:r>
      <w:r>
        <w:rPr>
          <w:rFonts w:cs="Lucida Sans Unicode"/>
          <w:b/>
          <w:color w:val="008000"/>
        </w:rPr>
        <w:t xml:space="preserve"> </w:t>
      </w:r>
      <w:r w:rsidRPr="006F3177">
        <w:rPr>
          <w:rFonts w:cs="Lucida Sans Unicode"/>
          <w:b/>
          <w:color w:val="008000"/>
        </w:rPr>
        <w:t xml:space="preserve">José </w:t>
      </w:r>
      <w:proofErr w:type="spellStart"/>
      <w:r w:rsidRPr="006F3177">
        <w:rPr>
          <w:rFonts w:cs="Lucida Sans Unicode"/>
          <w:b/>
          <w:color w:val="008000"/>
        </w:rPr>
        <w:t>Artigas</w:t>
      </w:r>
      <w:proofErr w:type="spellEnd"/>
      <w:r w:rsidRPr="006F3177">
        <w:rPr>
          <w:rFonts w:cs="Lucida Sans Unicode"/>
          <w:b/>
          <w:color w:val="008000"/>
        </w:rPr>
        <w:t xml:space="preserve"> Ciudad Sandino, Managua</w:t>
      </w:r>
    </w:p>
    <w:p w:rsidR="000C54FE" w:rsidRPr="00A65922" w:rsidRDefault="000C54FE" w:rsidP="00EB4860">
      <w:pPr>
        <w:pStyle w:val="Paragrafoelenco"/>
        <w:numPr>
          <w:ilvl w:val="0"/>
          <w:numId w:val="33"/>
        </w:numPr>
        <w:spacing w:after="60"/>
        <w:ind w:left="284" w:hanging="284"/>
        <w:jc w:val="both"/>
        <w:rPr>
          <w:rFonts w:cs="Garamond"/>
          <w:bCs/>
        </w:rPr>
      </w:pPr>
      <w:r w:rsidRPr="00A65922">
        <w:rPr>
          <w:rFonts w:cs="Garamond"/>
          <w:b/>
          <w:bCs/>
        </w:rPr>
        <w:t>Paese di realizzazione</w:t>
      </w:r>
      <w:r>
        <w:rPr>
          <w:rFonts w:cs="Garamond"/>
          <w:b/>
          <w:bCs/>
        </w:rPr>
        <w:t>:</w:t>
      </w:r>
      <w:r w:rsidRPr="00A65922">
        <w:rPr>
          <w:rFonts w:cs="Lucida Sans Unicode"/>
          <w:b/>
        </w:rPr>
        <w:t xml:space="preserve"> </w:t>
      </w:r>
      <w:r w:rsidRPr="006F3177">
        <w:rPr>
          <w:rFonts w:cs="Lucida Sans Unicode"/>
        </w:rPr>
        <w:t>NICARAGUA</w:t>
      </w:r>
    </w:p>
    <w:p w:rsidR="000C54FE" w:rsidRPr="001A2803" w:rsidRDefault="000C54FE" w:rsidP="00EB4860">
      <w:pPr>
        <w:pStyle w:val="Paragrafoelenco"/>
        <w:numPr>
          <w:ilvl w:val="0"/>
          <w:numId w:val="33"/>
        </w:numPr>
        <w:spacing w:after="60"/>
        <w:ind w:left="284" w:hanging="284"/>
        <w:jc w:val="both"/>
        <w:rPr>
          <w:rFonts w:cs="Garamond"/>
          <w:bCs/>
        </w:rPr>
      </w:pPr>
      <w:r w:rsidRPr="00A65922">
        <w:rPr>
          <w:rFonts w:cs="Garamond"/>
          <w:b/>
          <w:bCs/>
        </w:rPr>
        <w:t xml:space="preserve">Tipologia: </w:t>
      </w:r>
      <w:r w:rsidRPr="001A2803">
        <w:rPr>
          <w:rFonts w:cs="Garamond"/>
          <w:bCs/>
        </w:rPr>
        <w:t>attività di cooperazione allo sviluppo svolta in favore del paese partner</w:t>
      </w:r>
      <w:r w:rsidRPr="001A2803">
        <w:rPr>
          <w:rFonts w:cs="Garamond"/>
          <w:b/>
          <w:bCs/>
        </w:rPr>
        <w:t xml:space="preserve"> </w:t>
      </w:r>
    </w:p>
    <w:p w:rsidR="000C54FE" w:rsidRPr="001A2803" w:rsidRDefault="000C54FE" w:rsidP="00EB4860">
      <w:pPr>
        <w:pStyle w:val="Paragrafoelenco"/>
        <w:numPr>
          <w:ilvl w:val="0"/>
          <w:numId w:val="33"/>
        </w:numPr>
        <w:spacing w:after="60"/>
        <w:ind w:left="284" w:hanging="284"/>
        <w:jc w:val="both"/>
        <w:rPr>
          <w:rFonts w:cs="Garamond"/>
          <w:bCs/>
        </w:rPr>
      </w:pPr>
      <w:r w:rsidRPr="001A2803">
        <w:rPr>
          <w:rFonts w:cs="Garamond"/>
          <w:b/>
          <w:bCs/>
        </w:rPr>
        <w:t xml:space="preserve">Settore: </w:t>
      </w:r>
      <w:r w:rsidRPr="001A2803">
        <w:rPr>
          <w:rFonts w:cs="Garamond"/>
          <w:bCs/>
        </w:rPr>
        <w:t>istruzione</w:t>
      </w:r>
    </w:p>
    <w:p w:rsidR="000C54FE" w:rsidRPr="00EB4860" w:rsidRDefault="000C54FE" w:rsidP="00EB4860">
      <w:pPr>
        <w:pStyle w:val="Paragrafoelenco"/>
        <w:numPr>
          <w:ilvl w:val="0"/>
          <w:numId w:val="33"/>
        </w:numPr>
        <w:spacing w:after="60"/>
        <w:ind w:left="284" w:hanging="284"/>
        <w:jc w:val="both"/>
        <w:rPr>
          <w:rFonts w:cs="Garamond"/>
          <w:bCs/>
          <w:color w:val="E36C0A" w:themeColor="accent6" w:themeShade="BF"/>
        </w:rPr>
      </w:pPr>
      <w:r w:rsidRPr="00EB4860">
        <w:rPr>
          <w:rFonts w:cs="Garamond"/>
          <w:b/>
          <w:bCs/>
          <w:color w:val="E36C0A" w:themeColor="accent6" w:themeShade="BF"/>
        </w:rPr>
        <w:t xml:space="preserve">Importo complessivo: </w:t>
      </w:r>
      <w:r w:rsidRPr="00EB4860">
        <w:rPr>
          <w:rFonts w:cs="Garamond"/>
          <w:bCs/>
          <w:color w:val="E36C0A" w:themeColor="accent6" w:themeShade="BF"/>
        </w:rPr>
        <w:t xml:space="preserve">93.724 $ (20.400$ nel 2013; 26.019 $ nel 2014; 47.305 </w:t>
      </w:r>
      <w:proofErr w:type="spellStart"/>
      <w:r w:rsidRPr="00EB4860">
        <w:rPr>
          <w:rFonts w:cs="Garamond"/>
          <w:bCs/>
          <w:color w:val="E36C0A" w:themeColor="accent6" w:themeShade="BF"/>
        </w:rPr>
        <w:t>$nel</w:t>
      </w:r>
      <w:proofErr w:type="spellEnd"/>
      <w:r w:rsidRPr="00EB4860">
        <w:rPr>
          <w:rFonts w:cs="Garamond"/>
          <w:bCs/>
          <w:color w:val="E36C0A" w:themeColor="accent6" w:themeShade="BF"/>
        </w:rPr>
        <w:t xml:space="preserve"> 2015)</w:t>
      </w:r>
    </w:p>
    <w:p w:rsidR="000C54FE" w:rsidRPr="001A2803" w:rsidRDefault="000C54FE" w:rsidP="00EB4860">
      <w:pPr>
        <w:pStyle w:val="Paragrafoelenco"/>
        <w:numPr>
          <w:ilvl w:val="0"/>
          <w:numId w:val="33"/>
        </w:numPr>
        <w:spacing w:after="60"/>
        <w:ind w:left="284" w:hanging="284"/>
        <w:jc w:val="both"/>
        <w:rPr>
          <w:rFonts w:cs="Garamond"/>
          <w:bCs/>
        </w:rPr>
      </w:pPr>
      <w:r w:rsidRPr="001A2803">
        <w:rPr>
          <w:rFonts w:cs="Garamond"/>
          <w:b/>
          <w:bCs/>
        </w:rPr>
        <w:t xml:space="preserve">Fondi di finanziamento: </w:t>
      </w:r>
      <w:r w:rsidRPr="001A2803">
        <w:rPr>
          <w:rFonts w:cs="Garamond"/>
          <w:bCs/>
        </w:rPr>
        <w:t xml:space="preserve">International </w:t>
      </w:r>
      <w:proofErr w:type="spellStart"/>
      <w:r w:rsidRPr="001A2803">
        <w:rPr>
          <w:rFonts w:cs="Garamond"/>
          <w:bCs/>
        </w:rPr>
        <w:t>Samaritan</w:t>
      </w:r>
      <w:proofErr w:type="spellEnd"/>
    </w:p>
    <w:p w:rsidR="000C54FE" w:rsidRPr="001A2803" w:rsidRDefault="000C54FE" w:rsidP="00EB4860">
      <w:pPr>
        <w:pStyle w:val="Paragrafoelenco"/>
        <w:numPr>
          <w:ilvl w:val="0"/>
          <w:numId w:val="33"/>
        </w:numPr>
        <w:spacing w:after="60"/>
        <w:ind w:left="284" w:hanging="284"/>
        <w:jc w:val="both"/>
        <w:rPr>
          <w:rFonts w:cs="Garamond"/>
          <w:bCs/>
        </w:rPr>
      </w:pPr>
      <w:r w:rsidRPr="001A2803">
        <w:rPr>
          <w:rFonts w:cs="Garamond"/>
          <w:b/>
          <w:bCs/>
        </w:rPr>
        <w:t>Organismi partner</w:t>
      </w:r>
      <w:r>
        <w:rPr>
          <w:rFonts w:cs="Garamond"/>
          <w:b/>
          <w:bCs/>
        </w:rPr>
        <w:t xml:space="preserve">: </w:t>
      </w:r>
      <w:r w:rsidRPr="001A2803">
        <w:rPr>
          <w:rFonts w:cs="Lucida Sans Unicode"/>
        </w:rPr>
        <w:t xml:space="preserve">promosso da RE.TE. in collaborazione con l’organizzazione International </w:t>
      </w:r>
      <w:proofErr w:type="spellStart"/>
      <w:r w:rsidRPr="001A2803">
        <w:rPr>
          <w:rFonts w:cs="Lucida Sans Unicode"/>
        </w:rPr>
        <w:t>Samaritan</w:t>
      </w:r>
      <w:proofErr w:type="spellEnd"/>
      <w:r w:rsidRPr="001A2803">
        <w:rPr>
          <w:rFonts w:cs="Lucida Sans Unicode"/>
        </w:rPr>
        <w:t xml:space="preserve"> (USA).</w:t>
      </w:r>
    </w:p>
    <w:p w:rsidR="000C54FE" w:rsidRPr="001A2803" w:rsidRDefault="000C54FE" w:rsidP="00EB4860">
      <w:pPr>
        <w:pStyle w:val="Paragrafoelenco"/>
        <w:numPr>
          <w:ilvl w:val="0"/>
          <w:numId w:val="33"/>
        </w:numPr>
        <w:spacing w:after="60"/>
        <w:ind w:left="284" w:hanging="284"/>
        <w:jc w:val="both"/>
        <w:rPr>
          <w:rFonts w:cs="Garamond"/>
          <w:bCs/>
        </w:rPr>
      </w:pPr>
      <w:r w:rsidRPr="001A2803">
        <w:rPr>
          <w:rFonts w:cs="Garamond"/>
          <w:b/>
          <w:bCs/>
        </w:rPr>
        <w:t>Stato di avanzamento, avvio e durata:</w:t>
      </w:r>
      <w:r>
        <w:rPr>
          <w:rFonts w:cs="Garamond"/>
          <w:b/>
          <w:bCs/>
        </w:rPr>
        <w:t xml:space="preserve"> </w:t>
      </w:r>
      <w:r w:rsidRPr="001A2803">
        <w:rPr>
          <w:rFonts w:cs="Lucida Sans Unicode"/>
        </w:rPr>
        <w:t xml:space="preserve">In corso Marzo  2013 – </w:t>
      </w:r>
      <w:r w:rsidRPr="000C54FE">
        <w:rPr>
          <w:rFonts w:cs="Lucida Sans Unicode"/>
          <w:color w:val="E36C0A" w:themeColor="accent6" w:themeShade="BF"/>
        </w:rPr>
        <w:t>Novembre 2015</w:t>
      </w:r>
    </w:p>
    <w:p w:rsidR="000C54FE" w:rsidRPr="001A2803" w:rsidRDefault="000C54FE" w:rsidP="00EB4860">
      <w:pPr>
        <w:pStyle w:val="Paragrafoelenco"/>
        <w:numPr>
          <w:ilvl w:val="0"/>
          <w:numId w:val="33"/>
        </w:numPr>
        <w:spacing w:after="60"/>
        <w:ind w:left="284" w:hanging="284"/>
        <w:jc w:val="both"/>
        <w:rPr>
          <w:rFonts w:cs="Garamond"/>
          <w:bCs/>
        </w:rPr>
      </w:pPr>
      <w:r w:rsidRPr="001A2803">
        <w:rPr>
          <w:rFonts w:cs="Garamond"/>
          <w:b/>
          <w:bCs/>
        </w:rPr>
        <w:t>Breve descrizione</w:t>
      </w:r>
      <w:r>
        <w:rPr>
          <w:rFonts w:cs="Garamond"/>
          <w:b/>
          <w:bCs/>
        </w:rPr>
        <w:t xml:space="preserve">: </w:t>
      </w:r>
      <w:r w:rsidRPr="001A2803">
        <w:rPr>
          <w:rFonts w:cs="Lucida Sans Unicode"/>
        </w:rPr>
        <w:t xml:space="preserve">Il progetto prevede l’accompagnamento di un gruppo di volontari statunitensi in attività di sostegno realizzate in una scuola materna, elementare, media e superiore, frequentata da un’alta percentuale di bambini lavoratori nelle discariche. Attraverso la loro partecipazione attiva si intende migliorare le condizioni infrastrutturali del Centro Educativo Infantile José </w:t>
      </w:r>
      <w:proofErr w:type="spellStart"/>
      <w:r w:rsidRPr="001A2803">
        <w:rPr>
          <w:rFonts w:cs="Lucida Sans Unicode"/>
        </w:rPr>
        <w:t>Artigas</w:t>
      </w:r>
      <w:proofErr w:type="spellEnd"/>
      <w:r w:rsidRPr="001A2803">
        <w:rPr>
          <w:rFonts w:cs="Lucida Sans Unicode"/>
        </w:rPr>
        <w:t xml:space="preserve"> di Ciudad Sandino e realizzare attività ludiche ed educative con gli alunni. La preparazione ed esecuzione delle attività è avvenuta in coordinamento con il Ministero dell’Educazione Nicaraguense.</w:t>
      </w:r>
    </w:p>
    <w:p w:rsidR="000C54FE" w:rsidRPr="001A2803" w:rsidRDefault="000C54FE" w:rsidP="00EB4860">
      <w:pPr>
        <w:pStyle w:val="Paragrafoelenco"/>
        <w:numPr>
          <w:ilvl w:val="0"/>
          <w:numId w:val="33"/>
        </w:numPr>
        <w:spacing w:after="60"/>
        <w:ind w:left="284" w:hanging="284"/>
        <w:jc w:val="both"/>
        <w:rPr>
          <w:rFonts w:cs="Garamond"/>
          <w:bCs/>
        </w:rPr>
      </w:pPr>
      <w:r w:rsidRPr="001A2803">
        <w:rPr>
          <w:rFonts w:cs="Garamond"/>
          <w:b/>
          <w:bCs/>
        </w:rPr>
        <w:t xml:space="preserve">Specifica delle attività di diretta competenza del richiedente: </w:t>
      </w:r>
      <w:r w:rsidRPr="001A2803">
        <w:rPr>
          <w:rFonts w:cs="Garamond"/>
          <w:bCs/>
        </w:rPr>
        <w:t>Accompagnamento volontari e organizzazione campi di lavoro.</w:t>
      </w:r>
    </w:p>
    <w:p w:rsidR="000C54FE" w:rsidRPr="001A2803" w:rsidRDefault="000C54FE" w:rsidP="00EB4860">
      <w:pPr>
        <w:pStyle w:val="Paragrafoelenco"/>
        <w:numPr>
          <w:ilvl w:val="0"/>
          <w:numId w:val="33"/>
        </w:numPr>
        <w:spacing w:after="60"/>
        <w:ind w:left="284" w:hanging="284"/>
        <w:jc w:val="both"/>
        <w:rPr>
          <w:rFonts w:cs="Garamond"/>
          <w:bCs/>
        </w:rPr>
      </w:pPr>
      <w:r w:rsidRPr="001A2803">
        <w:rPr>
          <w:rFonts w:cs="Garamond"/>
          <w:b/>
          <w:bCs/>
        </w:rPr>
        <w:t>Risultati ottenuti in caso di attività concluse</w:t>
      </w:r>
      <w:r>
        <w:rPr>
          <w:rFonts w:cs="Garamond"/>
          <w:b/>
          <w:bCs/>
        </w:rPr>
        <w:t xml:space="preserve"> </w:t>
      </w:r>
      <w:r w:rsidRPr="000C54FE">
        <w:rPr>
          <w:rFonts w:cs="Lucida Sans Unicode"/>
          <w:color w:val="E36C0A" w:themeColor="accent6" w:themeShade="BF"/>
        </w:rPr>
        <w:t xml:space="preserve">2015: Un gruppo di volontari in febbraio e uno in marzo hanno lavorato nella restaurazione dei bagni della scuola, la riparazione e pittura dei banchi di scuola degli studenti della scuola elementare. I volontari hanno realizzato attività educative e ludiche come la organizzazione di corsi di inglese dirette ai bambini e tornei sportivi di calcio e basket. Si sono realizzate in marzo e novembre attività di promozione della salute mediante l’appoggio di due gruppi di medici statunitensi che hanno fornito assistenza medica alla popolazione dei quartieri marginali vicini alla scuola. Il primo gruppo composto da 8 medici ha effettuato 397 visite di medicina generale e 200 di </w:t>
      </w:r>
      <w:proofErr w:type="spellStart"/>
      <w:r w:rsidRPr="000C54FE">
        <w:rPr>
          <w:rFonts w:cs="Lucida Sans Unicode"/>
          <w:color w:val="E36C0A" w:themeColor="accent6" w:themeShade="BF"/>
        </w:rPr>
        <w:t>otorinolaringolatria</w:t>
      </w:r>
      <w:proofErr w:type="spellEnd"/>
      <w:r w:rsidRPr="000C54FE">
        <w:rPr>
          <w:rFonts w:cs="Lucida Sans Unicode"/>
          <w:color w:val="E36C0A" w:themeColor="accent6" w:themeShade="BF"/>
        </w:rPr>
        <w:t xml:space="preserve">. Il secondo gruppo di 5 medici ha effettuato 564 visite di medicina generale e 288 di odontologia. Con l’appoggio di un gruppo di volontari, in giugno del 2015 si é costruita nella scuola una biblioteca affinché i bambini possano consultare testi scolastici e letteratura per l’infanzia. Nel 2016 si </w:t>
      </w:r>
      <w:r w:rsidRPr="000C54FE">
        <w:rPr>
          <w:rFonts w:cs="Lucida Sans Unicode"/>
          <w:color w:val="E36C0A" w:themeColor="accent6" w:themeShade="BF"/>
        </w:rPr>
        <w:lastRenderedPageBreak/>
        <w:t>organizzeranno ulteriori gruppi con l’obiettivo di appoggiare la realizzazione di piccoli interventi di riabilitazione e attività educative in altre scuole elementari della zona.</w:t>
      </w:r>
      <w:r w:rsidRPr="001A2803">
        <w:rPr>
          <w:rFonts w:cs="Lucida Sans Unicode"/>
        </w:rPr>
        <w:t xml:space="preserve"> </w:t>
      </w:r>
    </w:p>
    <w:p w:rsidR="000C54FE" w:rsidRPr="001A2803" w:rsidRDefault="000C54FE" w:rsidP="000C54FE">
      <w:pPr>
        <w:spacing w:after="60" w:line="276" w:lineRule="auto"/>
        <w:rPr>
          <w:rFonts w:ascii="Calibri" w:hAnsi="Calibri" w:cs="Garamond"/>
          <w:b/>
          <w:bCs/>
          <w:i/>
          <w:color w:val="808080"/>
        </w:rPr>
      </w:pPr>
    </w:p>
    <w:p w:rsidR="000C54FE" w:rsidRPr="007A5967" w:rsidRDefault="000C54FE" w:rsidP="00140041">
      <w:pPr>
        <w:pStyle w:val="Paragrafoelenco"/>
        <w:numPr>
          <w:ilvl w:val="0"/>
          <w:numId w:val="9"/>
        </w:numPr>
        <w:spacing w:after="60"/>
        <w:ind w:left="284" w:hanging="284"/>
        <w:jc w:val="both"/>
        <w:rPr>
          <w:rFonts w:cs="Garamond"/>
          <w:bCs/>
          <w:lang w:val="es-ES"/>
        </w:rPr>
      </w:pPr>
      <w:r w:rsidRPr="007A5967">
        <w:rPr>
          <w:rFonts w:cs="Garamond"/>
          <w:b/>
          <w:bCs/>
          <w:lang w:val="es-ES"/>
        </w:rPr>
        <w:t>Titolo</w:t>
      </w:r>
      <w:r w:rsidRPr="007A5967">
        <w:rPr>
          <w:rFonts w:cs="Lucida Sans Unicode"/>
          <w:bCs/>
          <w:i/>
          <w:color w:val="00B050"/>
          <w:lang w:val="es-ES"/>
        </w:rPr>
        <w:t xml:space="preserve"> </w:t>
      </w:r>
      <w:r>
        <w:rPr>
          <w:rFonts w:cs="Lucida Sans Unicode"/>
          <w:b/>
          <w:bCs/>
          <w:color w:val="008000"/>
          <w:lang w:val="es-ES"/>
        </w:rPr>
        <w:t>Minori e giustizia</w:t>
      </w:r>
    </w:p>
    <w:p w:rsidR="000C54FE" w:rsidRPr="007A5967" w:rsidRDefault="000C54FE" w:rsidP="00140041">
      <w:pPr>
        <w:pStyle w:val="Paragrafoelenco"/>
        <w:numPr>
          <w:ilvl w:val="0"/>
          <w:numId w:val="9"/>
        </w:numPr>
        <w:spacing w:after="60"/>
        <w:ind w:left="284" w:hanging="284"/>
        <w:jc w:val="both"/>
        <w:rPr>
          <w:rFonts w:cs="Garamond"/>
          <w:bCs/>
        </w:rPr>
      </w:pPr>
      <w:r w:rsidRPr="007A5967">
        <w:rPr>
          <w:rFonts w:cs="Garamond"/>
          <w:b/>
          <w:bCs/>
        </w:rPr>
        <w:t>Paese di realizzazione</w:t>
      </w:r>
      <w:r w:rsidRPr="007A5967">
        <w:rPr>
          <w:b/>
          <w:lang w:val="es-ES"/>
        </w:rPr>
        <w:t xml:space="preserve"> </w:t>
      </w:r>
      <w:r w:rsidRPr="007A5967">
        <w:rPr>
          <w:lang w:val="es-ES"/>
        </w:rPr>
        <w:t>HONDURAS</w:t>
      </w:r>
    </w:p>
    <w:p w:rsidR="000C54FE" w:rsidRPr="00B95DF1" w:rsidRDefault="000C54FE" w:rsidP="00140041">
      <w:pPr>
        <w:pStyle w:val="Paragrafoelenco"/>
        <w:numPr>
          <w:ilvl w:val="0"/>
          <w:numId w:val="9"/>
        </w:numPr>
        <w:spacing w:after="60"/>
        <w:ind w:left="284" w:hanging="284"/>
        <w:jc w:val="both"/>
        <w:rPr>
          <w:rFonts w:cs="Garamond"/>
          <w:bCs/>
        </w:rPr>
      </w:pPr>
      <w:r w:rsidRPr="007A5967">
        <w:rPr>
          <w:rFonts w:cs="Garamond"/>
          <w:b/>
          <w:bCs/>
        </w:rPr>
        <w:t xml:space="preserve">Tipologia: </w:t>
      </w:r>
      <w:r w:rsidRPr="007A5967">
        <w:rPr>
          <w:rFonts w:cs="Garamond"/>
          <w:bCs/>
        </w:rPr>
        <w:t xml:space="preserve">attività di </w:t>
      </w:r>
      <w:r w:rsidRPr="00B95DF1">
        <w:rPr>
          <w:rFonts w:cs="Garamond"/>
          <w:bCs/>
        </w:rPr>
        <w:t>cooperazione allo sviluppo svolta in favore del paese partner</w:t>
      </w:r>
      <w:r w:rsidRPr="00B95DF1">
        <w:rPr>
          <w:rFonts w:cs="Garamond"/>
          <w:b/>
          <w:bCs/>
        </w:rPr>
        <w:t xml:space="preserve"> </w:t>
      </w:r>
    </w:p>
    <w:p w:rsidR="000C54FE" w:rsidRPr="00B95DF1" w:rsidRDefault="000C54FE" w:rsidP="00140041">
      <w:pPr>
        <w:pStyle w:val="Paragrafoelenco"/>
        <w:numPr>
          <w:ilvl w:val="0"/>
          <w:numId w:val="9"/>
        </w:numPr>
        <w:spacing w:after="60"/>
        <w:ind w:left="284" w:hanging="284"/>
        <w:jc w:val="both"/>
        <w:rPr>
          <w:rFonts w:cs="Garamond"/>
          <w:bCs/>
        </w:rPr>
      </w:pPr>
      <w:r w:rsidRPr="00B95DF1">
        <w:rPr>
          <w:rFonts w:cs="Garamond"/>
          <w:b/>
          <w:bCs/>
        </w:rPr>
        <w:t xml:space="preserve">Settore: </w:t>
      </w:r>
      <w:r w:rsidRPr="00B95DF1">
        <w:rPr>
          <w:rFonts w:cs="Garamond"/>
          <w:bCs/>
        </w:rPr>
        <w:t>tutela dei gruppi vulnerabili</w:t>
      </w:r>
    </w:p>
    <w:p w:rsidR="000C54FE" w:rsidRPr="0089704D" w:rsidRDefault="000C54FE" w:rsidP="00140041">
      <w:pPr>
        <w:pStyle w:val="Paragrafoelenco"/>
        <w:numPr>
          <w:ilvl w:val="0"/>
          <w:numId w:val="9"/>
        </w:numPr>
        <w:spacing w:after="60"/>
        <w:ind w:left="284" w:hanging="284"/>
        <w:jc w:val="both"/>
        <w:rPr>
          <w:rFonts w:cs="Garamond"/>
          <w:bCs/>
        </w:rPr>
      </w:pPr>
      <w:r w:rsidRPr="0089704D">
        <w:rPr>
          <w:rFonts w:cs="Garamond"/>
          <w:b/>
          <w:bCs/>
        </w:rPr>
        <w:t xml:space="preserve">Importo complessivo: </w:t>
      </w:r>
      <w:r w:rsidRPr="0089704D">
        <w:rPr>
          <w:rFonts w:cs="Garamond"/>
          <w:bCs/>
        </w:rPr>
        <w:t>32.950 €</w:t>
      </w:r>
    </w:p>
    <w:p w:rsidR="000C54FE" w:rsidRPr="0089704D" w:rsidRDefault="000C54FE" w:rsidP="00140041">
      <w:pPr>
        <w:pStyle w:val="Paragrafoelenco"/>
        <w:numPr>
          <w:ilvl w:val="0"/>
          <w:numId w:val="9"/>
        </w:numPr>
        <w:spacing w:after="60"/>
        <w:ind w:left="284" w:hanging="284"/>
        <w:jc w:val="both"/>
        <w:rPr>
          <w:rFonts w:cs="Garamond"/>
          <w:bCs/>
        </w:rPr>
      </w:pPr>
      <w:r w:rsidRPr="0089704D">
        <w:rPr>
          <w:rFonts w:cs="Garamond"/>
          <w:b/>
          <w:bCs/>
        </w:rPr>
        <w:t>Fondi di finanziamento:</w:t>
      </w:r>
      <w:r w:rsidRPr="0089704D">
        <w:t xml:space="preserve"> Ministero Affari Esteri tramite l’Istituto Italo </w:t>
      </w:r>
      <w:proofErr w:type="spellStart"/>
      <w:r w:rsidRPr="0089704D">
        <w:t>LatinoAmericano</w:t>
      </w:r>
      <w:proofErr w:type="spellEnd"/>
      <w:r w:rsidRPr="0089704D">
        <w:t xml:space="preserve"> </w:t>
      </w:r>
    </w:p>
    <w:p w:rsidR="000C54FE" w:rsidRPr="0089704D" w:rsidRDefault="000C54FE" w:rsidP="00140041">
      <w:pPr>
        <w:pStyle w:val="Paragrafoelenco"/>
        <w:numPr>
          <w:ilvl w:val="0"/>
          <w:numId w:val="9"/>
        </w:numPr>
        <w:spacing w:after="60"/>
        <w:ind w:left="284" w:hanging="284"/>
        <w:jc w:val="both"/>
        <w:rPr>
          <w:rFonts w:cs="Garamond"/>
          <w:bCs/>
        </w:rPr>
      </w:pPr>
      <w:r w:rsidRPr="0089704D">
        <w:rPr>
          <w:rFonts w:cs="Garamond"/>
          <w:b/>
          <w:bCs/>
        </w:rPr>
        <w:t>Organismi partner:</w:t>
      </w:r>
      <w:r w:rsidRPr="0089704D">
        <w:t xml:space="preserve"> promosso da RE.TE Ong in partenariato con Dokita Onlus.</w:t>
      </w:r>
    </w:p>
    <w:p w:rsidR="000C54FE" w:rsidRPr="0089704D" w:rsidRDefault="000C54FE" w:rsidP="00140041">
      <w:pPr>
        <w:pStyle w:val="Paragrafoelenco"/>
        <w:numPr>
          <w:ilvl w:val="0"/>
          <w:numId w:val="9"/>
        </w:numPr>
        <w:spacing w:after="60"/>
        <w:ind w:left="284" w:hanging="284"/>
        <w:jc w:val="both"/>
        <w:rPr>
          <w:rFonts w:cs="Garamond"/>
          <w:b/>
          <w:bCs/>
        </w:rPr>
      </w:pPr>
      <w:r w:rsidRPr="0089704D">
        <w:rPr>
          <w:rFonts w:cs="Garamond"/>
          <w:b/>
          <w:bCs/>
        </w:rPr>
        <w:t xml:space="preserve">Stato di avanzamento, avvio e durata: </w:t>
      </w:r>
      <w:r w:rsidRPr="0089704D">
        <w:rPr>
          <w:rFonts w:cs="Garamond"/>
          <w:bCs/>
        </w:rPr>
        <w:t xml:space="preserve">In corso (1 settembre 2015 - </w:t>
      </w:r>
      <w:r w:rsidRPr="00BC037C">
        <w:rPr>
          <w:rFonts w:cs="Garamond"/>
          <w:bCs/>
          <w:color w:val="E36C0A" w:themeColor="accent6" w:themeShade="BF"/>
        </w:rPr>
        <w:t>31 marzo 2016</w:t>
      </w:r>
      <w:r w:rsidRPr="0089704D">
        <w:rPr>
          <w:rFonts w:cs="Garamond"/>
          <w:bCs/>
        </w:rPr>
        <w:t>)</w:t>
      </w:r>
    </w:p>
    <w:p w:rsidR="000C54FE" w:rsidRPr="0089704D" w:rsidRDefault="000C54FE" w:rsidP="00140041">
      <w:pPr>
        <w:pStyle w:val="Paragrafoelenco"/>
        <w:numPr>
          <w:ilvl w:val="0"/>
          <w:numId w:val="9"/>
        </w:numPr>
        <w:spacing w:after="60"/>
        <w:ind w:left="284" w:hanging="284"/>
        <w:jc w:val="both"/>
        <w:rPr>
          <w:rFonts w:cs="Garamond"/>
          <w:bCs/>
        </w:rPr>
      </w:pPr>
      <w:r w:rsidRPr="0089704D">
        <w:rPr>
          <w:rFonts w:cs="Garamond"/>
          <w:b/>
          <w:bCs/>
        </w:rPr>
        <w:t xml:space="preserve">Breve descrizione: </w:t>
      </w:r>
      <w:r w:rsidRPr="0089704D">
        <w:rPr>
          <w:rFonts w:cs="Garamond"/>
          <w:bCs/>
        </w:rPr>
        <w:t>L’azione è parte di un programma regionale più ampio e prevede due attività principali: la realizzazione di una mappatura ricognitiva delle istituzioni e strutture che lavorano nel settore della prevenzione terziaria in Honduras, ed il supporto ad azioni educative e di avviamento al lavoro per 200 minori a rischio violenza e illegalità in Honduras.</w:t>
      </w:r>
    </w:p>
    <w:p w:rsidR="000C54FE" w:rsidRPr="0089704D" w:rsidRDefault="000C54FE" w:rsidP="00140041">
      <w:pPr>
        <w:pStyle w:val="Paragrafoelenco"/>
        <w:numPr>
          <w:ilvl w:val="0"/>
          <w:numId w:val="9"/>
        </w:numPr>
        <w:spacing w:after="60"/>
        <w:ind w:left="284" w:hanging="284"/>
        <w:jc w:val="both"/>
        <w:rPr>
          <w:rFonts w:cs="Garamond"/>
          <w:bCs/>
        </w:rPr>
      </w:pPr>
      <w:r w:rsidRPr="0089704D">
        <w:rPr>
          <w:rFonts w:cs="Garamond"/>
          <w:b/>
          <w:bCs/>
        </w:rPr>
        <w:t xml:space="preserve"> Specifica delle attività di diretta competenza del richiedente:</w:t>
      </w:r>
      <w:r w:rsidRPr="0089704D">
        <w:t xml:space="preserve"> L’azione di mappatura è suddivisa a metà con Dokita, mentre l’azione di formazione educativa e professionale è interamente di responsabilità di RE.TE. Ong.</w:t>
      </w:r>
    </w:p>
    <w:p w:rsidR="000C54FE" w:rsidRPr="0089704D" w:rsidRDefault="000C54FE" w:rsidP="00140041">
      <w:pPr>
        <w:pStyle w:val="Paragrafoelenco"/>
        <w:numPr>
          <w:ilvl w:val="0"/>
          <w:numId w:val="9"/>
        </w:numPr>
        <w:spacing w:after="60"/>
        <w:ind w:left="284" w:hanging="284"/>
        <w:jc w:val="both"/>
        <w:rPr>
          <w:rFonts w:cs="Garamond"/>
          <w:bCs/>
        </w:rPr>
      </w:pPr>
      <w:r w:rsidRPr="0089704D">
        <w:rPr>
          <w:rFonts w:cs="Garamond"/>
          <w:b/>
          <w:bCs/>
        </w:rPr>
        <w:t xml:space="preserve"> Risultati ottenuti in caso di attività concluse:</w:t>
      </w:r>
      <w:r w:rsidRPr="0089704D">
        <w:t xml:space="preserve"> </w:t>
      </w:r>
      <w:r w:rsidRPr="00BC037C">
        <w:rPr>
          <w:color w:val="E36C0A" w:themeColor="accent6" w:themeShade="BF"/>
        </w:rPr>
        <w:t xml:space="preserve">al momento 100 minori a rischio di violenza ed illegalità sono stati formati per avviare, nei quartieri in cui risiedono, piccole attività di prestazione di servizi per soddisfare la domanda locale; principalmente barbieri, cure estetiche, cibo di strada e bigiotteria. Ai migliori sono stati donati dei kit specifici per l’avviamento dell’attività. La mappatura ricognitiva è in via di completamento, in collaborazione con le autorità locali e governative e gli operatori di giustizia. Sono state selezionate le aree urbane a maggior indice di violenza o illegalità minorile fra cui: Santa Rosa di </w:t>
      </w:r>
      <w:proofErr w:type="spellStart"/>
      <w:r w:rsidRPr="00BC037C">
        <w:rPr>
          <w:color w:val="E36C0A" w:themeColor="accent6" w:themeShade="BF"/>
        </w:rPr>
        <w:t>Copan</w:t>
      </w:r>
      <w:proofErr w:type="spellEnd"/>
      <w:r w:rsidRPr="00BC037C">
        <w:rPr>
          <w:color w:val="E36C0A" w:themeColor="accent6" w:themeShade="BF"/>
        </w:rPr>
        <w:t xml:space="preserve">, San Pedro Sula, Tela, La </w:t>
      </w:r>
      <w:proofErr w:type="spellStart"/>
      <w:r w:rsidRPr="00BC037C">
        <w:rPr>
          <w:color w:val="E36C0A" w:themeColor="accent6" w:themeShade="BF"/>
        </w:rPr>
        <w:t>Ceiba</w:t>
      </w:r>
      <w:proofErr w:type="spellEnd"/>
      <w:r w:rsidRPr="00BC037C">
        <w:rPr>
          <w:color w:val="E36C0A" w:themeColor="accent6" w:themeShade="BF"/>
        </w:rPr>
        <w:t xml:space="preserve">, Tegucigalpa, </w:t>
      </w:r>
      <w:proofErr w:type="spellStart"/>
      <w:r w:rsidRPr="00BC037C">
        <w:rPr>
          <w:color w:val="E36C0A" w:themeColor="accent6" w:themeShade="BF"/>
        </w:rPr>
        <w:t>Choluteca</w:t>
      </w:r>
      <w:proofErr w:type="spellEnd"/>
      <w:r w:rsidRPr="00BC037C">
        <w:rPr>
          <w:color w:val="E36C0A" w:themeColor="accent6" w:themeShade="BF"/>
        </w:rPr>
        <w:t xml:space="preserve">, </w:t>
      </w:r>
      <w:proofErr w:type="spellStart"/>
      <w:r w:rsidRPr="00BC037C">
        <w:rPr>
          <w:color w:val="E36C0A" w:themeColor="accent6" w:themeShade="BF"/>
        </w:rPr>
        <w:t>Danlì</w:t>
      </w:r>
      <w:proofErr w:type="spellEnd"/>
      <w:r w:rsidRPr="00BC037C">
        <w:rPr>
          <w:color w:val="E36C0A" w:themeColor="accent6" w:themeShade="BF"/>
        </w:rPr>
        <w:t xml:space="preserve">; altresì, come centro urbano di comparazione, si è scelto di inserire anche la città di Puerto Lempira nel dipartimento più remoto ed isolato del paese, </w:t>
      </w:r>
      <w:proofErr w:type="spellStart"/>
      <w:r w:rsidRPr="00BC037C">
        <w:rPr>
          <w:color w:val="E36C0A" w:themeColor="accent6" w:themeShade="BF"/>
        </w:rPr>
        <w:t>Gracias</w:t>
      </w:r>
      <w:proofErr w:type="spellEnd"/>
      <w:r w:rsidRPr="00BC037C">
        <w:rPr>
          <w:color w:val="E36C0A" w:themeColor="accent6" w:themeShade="BF"/>
        </w:rPr>
        <w:t xml:space="preserve"> a </w:t>
      </w:r>
      <w:proofErr w:type="spellStart"/>
      <w:r w:rsidRPr="00BC037C">
        <w:rPr>
          <w:color w:val="E36C0A" w:themeColor="accent6" w:themeShade="BF"/>
        </w:rPr>
        <w:t>Dios</w:t>
      </w:r>
      <w:proofErr w:type="spellEnd"/>
      <w:r w:rsidRPr="00BC037C">
        <w:rPr>
          <w:color w:val="E36C0A" w:themeColor="accent6" w:themeShade="BF"/>
        </w:rPr>
        <w:t>.</w:t>
      </w:r>
    </w:p>
    <w:p w:rsidR="000C54FE" w:rsidRPr="007C54DB" w:rsidRDefault="000C54FE" w:rsidP="000C54FE">
      <w:pPr>
        <w:pStyle w:val="Paragrafoelenco"/>
        <w:spacing w:after="60"/>
        <w:ind w:left="284"/>
        <w:jc w:val="both"/>
        <w:rPr>
          <w:rFonts w:cs="Garamond"/>
          <w:bCs/>
        </w:rPr>
      </w:pPr>
    </w:p>
    <w:p w:rsidR="000C54FE" w:rsidRPr="007A5967" w:rsidRDefault="000C54FE" w:rsidP="00140041">
      <w:pPr>
        <w:pStyle w:val="Paragrafoelenco"/>
        <w:numPr>
          <w:ilvl w:val="0"/>
          <w:numId w:val="16"/>
        </w:numPr>
        <w:spacing w:after="60"/>
        <w:ind w:left="284" w:hanging="284"/>
        <w:jc w:val="both"/>
        <w:rPr>
          <w:rFonts w:cs="Garamond"/>
          <w:bCs/>
          <w:lang w:val="es-ES"/>
        </w:rPr>
      </w:pPr>
      <w:r w:rsidRPr="007A5967">
        <w:rPr>
          <w:rFonts w:cs="Garamond"/>
          <w:b/>
          <w:bCs/>
          <w:lang w:val="es-ES"/>
        </w:rPr>
        <w:t>Titolo</w:t>
      </w:r>
      <w:r w:rsidRPr="007A5967">
        <w:rPr>
          <w:rFonts w:cs="Lucida Sans Unicode"/>
          <w:bCs/>
          <w:i/>
          <w:color w:val="00B050"/>
          <w:lang w:val="es-ES"/>
        </w:rPr>
        <w:t xml:space="preserve"> </w:t>
      </w:r>
      <w:r>
        <w:rPr>
          <w:rFonts w:cs="Lucida Sans Unicode"/>
          <w:b/>
          <w:bCs/>
          <w:color w:val="008000"/>
          <w:lang w:val="es-ES"/>
        </w:rPr>
        <w:t>En</w:t>
      </w:r>
      <w:r w:rsidRPr="007A5967">
        <w:rPr>
          <w:rFonts w:cs="Lucida Sans Unicode"/>
          <w:b/>
          <w:bCs/>
          <w:color w:val="008000"/>
          <w:lang w:val="es-ES"/>
        </w:rPr>
        <w:t>torno amigable para el bosque</w:t>
      </w:r>
    </w:p>
    <w:p w:rsidR="000C54FE" w:rsidRPr="007A5967" w:rsidRDefault="000C54FE" w:rsidP="00140041">
      <w:pPr>
        <w:pStyle w:val="Paragrafoelenco"/>
        <w:numPr>
          <w:ilvl w:val="0"/>
          <w:numId w:val="16"/>
        </w:numPr>
        <w:spacing w:after="60"/>
        <w:ind w:left="284" w:hanging="284"/>
        <w:jc w:val="both"/>
        <w:rPr>
          <w:rFonts w:cs="Garamond"/>
          <w:bCs/>
        </w:rPr>
      </w:pPr>
      <w:r w:rsidRPr="007A5967">
        <w:rPr>
          <w:rFonts w:cs="Garamond"/>
          <w:b/>
          <w:bCs/>
        </w:rPr>
        <w:t>Paese di realizzazione</w:t>
      </w:r>
      <w:r w:rsidRPr="007A5967">
        <w:rPr>
          <w:b/>
          <w:lang w:val="es-ES"/>
        </w:rPr>
        <w:t xml:space="preserve"> </w:t>
      </w:r>
      <w:r w:rsidRPr="007A5967">
        <w:rPr>
          <w:lang w:val="es-ES"/>
        </w:rPr>
        <w:t>HONDURAS</w:t>
      </w:r>
    </w:p>
    <w:p w:rsidR="000C54FE" w:rsidRPr="0089704D" w:rsidRDefault="000C54FE" w:rsidP="00140041">
      <w:pPr>
        <w:pStyle w:val="Paragrafoelenco"/>
        <w:numPr>
          <w:ilvl w:val="0"/>
          <w:numId w:val="16"/>
        </w:numPr>
        <w:spacing w:after="60"/>
        <w:ind w:left="284" w:hanging="284"/>
        <w:jc w:val="both"/>
        <w:rPr>
          <w:rFonts w:cs="Garamond"/>
          <w:bCs/>
        </w:rPr>
      </w:pPr>
      <w:r w:rsidRPr="007A5967">
        <w:rPr>
          <w:rFonts w:cs="Garamond"/>
          <w:b/>
          <w:bCs/>
        </w:rPr>
        <w:t xml:space="preserve">Tipologia: </w:t>
      </w:r>
      <w:r w:rsidRPr="0089704D">
        <w:rPr>
          <w:rFonts w:cs="Garamond"/>
          <w:bCs/>
        </w:rPr>
        <w:t>attività di cooperazione allo sviluppo svolta in favore del paese partner</w:t>
      </w:r>
      <w:r w:rsidRPr="0089704D">
        <w:rPr>
          <w:rFonts w:cs="Garamond"/>
          <w:b/>
          <w:bCs/>
        </w:rPr>
        <w:t xml:space="preserve"> </w:t>
      </w:r>
    </w:p>
    <w:p w:rsidR="000C54FE" w:rsidRPr="0089704D" w:rsidRDefault="000C54FE" w:rsidP="00140041">
      <w:pPr>
        <w:pStyle w:val="Paragrafoelenco"/>
        <w:numPr>
          <w:ilvl w:val="0"/>
          <w:numId w:val="16"/>
        </w:numPr>
        <w:spacing w:after="60"/>
        <w:ind w:left="284" w:hanging="284"/>
        <w:jc w:val="both"/>
        <w:rPr>
          <w:rFonts w:cs="Garamond"/>
          <w:bCs/>
        </w:rPr>
      </w:pPr>
      <w:r w:rsidRPr="0089704D">
        <w:rPr>
          <w:rFonts w:cs="Garamond"/>
          <w:b/>
          <w:bCs/>
        </w:rPr>
        <w:t xml:space="preserve">Settore: </w:t>
      </w:r>
      <w:r w:rsidRPr="0089704D">
        <w:rPr>
          <w:rFonts w:cs="Garamond"/>
          <w:bCs/>
        </w:rPr>
        <w:t>acqua, ambiente, territorio, gestione risorse naturali, cambiamenti climatici</w:t>
      </w:r>
    </w:p>
    <w:p w:rsidR="000C54FE" w:rsidRPr="0089704D" w:rsidRDefault="000C54FE" w:rsidP="00140041">
      <w:pPr>
        <w:pStyle w:val="Paragrafoelenco"/>
        <w:numPr>
          <w:ilvl w:val="0"/>
          <w:numId w:val="16"/>
        </w:numPr>
        <w:spacing w:after="60"/>
        <w:ind w:left="284" w:hanging="284"/>
        <w:jc w:val="both"/>
        <w:rPr>
          <w:rFonts w:cs="Garamond"/>
          <w:bCs/>
        </w:rPr>
      </w:pPr>
      <w:r w:rsidRPr="0089704D">
        <w:rPr>
          <w:rFonts w:cs="Garamond"/>
          <w:b/>
          <w:bCs/>
        </w:rPr>
        <w:t>Importo complessivo:</w:t>
      </w:r>
      <w:r w:rsidRPr="0089704D">
        <w:rPr>
          <w:rFonts w:cs="Garamond"/>
          <w:b/>
          <w:bCs/>
          <w:lang w:val="es-US"/>
        </w:rPr>
        <w:t xml:space="preserve"> </w:t>
      </w:r>
      <w:r w:rsidRPr="0089704D">
        <w:rPr>
          <w:rFonts w:cs="Garamond"/>
          <w:bCs/>
          <w:lang w:val="es-US"/>
        </w:rPr>
        <w:t>432.596,66</w:t>
      </w:r>
      <w:r w:rsidRPr="0089704D">
        <w:rPr>
          <w:rFonts w:cs="Garamond"/>
          <w:b/>
          <w:bCs/>
          <w:lang w:val="es-US"/>
        </w:rPr>
        <w:t xml:space="preserve"> </w:t>
      </w:r>
      <w:r w:rsidRPr="0089704D">
        <w:rPr>
          <w:rFonts w:cs="Garamond"/>
          <w:bCs/>
        </w:rPr>
        <w:t>€</w:t>
      </w:r>
    </w:p>
    <w:p w:rsidR="000C54FE" w:rsidRPr="0089704D" w:rsidRDefault="000C54FE" w:rsidP="00140041">
      <w:pPr>
        <w:pStyle w:val="Paragrafoelenco"/>
        <w:numPr>
          <w:ilvl w:val="0"/>
          <w:numId w:val="16"/>
        </w:numPr>
        <w:spacing w:after="60"/>
        <w:ind w:left="284" w:hanging="284"/>
        <w:jc w:val="both"/>
        <w:rPr>
          <w:rFonts w:cs="Garamond"/>
          <w:bCs/>
        </w:rPr>
      </w:pPr>
      <w:r w:rsidRPr="0089704D">
        <w:rPr>
          <w:rFonts w:cs="Garamond"/>
          <w:b/>
          <w:bCs/>
        </w:rPr>
        <w:t>Fondi di finanziamento:</w:t>
      </w:r>
      <w:r w:rsidRPr="0089704D">
        <w:t xml:space="preserve"> UE</w:t>
      </w:r>
      <w:r w:rsidRPr="0089704D">
        <w:rPr>
          <w:lang w:val="es-US"/>
        </w:rPr>
        <w:t xml:space="preserve"> </w:t>
      </w:r>
    </w:p>
    <w:p w:rsidR="000C54FE" w:rsidRPr="0089704D" w:rsidRDefault="000C54FE" w:rsidP="00140041">
      <w:pPr>
        <w:pStyle w:val="Paragrafoelenco"/>
        <w:numPr>
          <w:ilvl w:val="0"/>
          <w:numId w:val="16"/>
        </w:numPr>
        <w:spacing w:after="60"/>
        <w:ind w:left="284" w:hanging="284"/>
        <w:jc w:val="both"/>
        <w:rPr>
          <w:rFonts w:cs="Garamond"/>
          <w:bCs/>
          <w:lang w:val="es-ES"/>
        </w:rPr>
      </w:pPr>
      <w:r w:rsidRPr="0089704D">
        <w:rPr>
          <w:rFonts w:cs="Garamond"/>
          <w:b/>
          <w:bCs/>
          <w:lang w:val="es-ES"/>
        </w:rPr>
        <w:t>Organismi partner:</w:t>
      </w:r>
      <w:r w:rsidRPr="0089704D">
        <w:rPr>
          <w:lang w:val="es-ES"/>
        </w:rPr>
        <w:t xml:space="preserve"> promosso da RE.TE Ong in partenariato con la Fundación para la Protección del Parque Nacional de La Muralla e Universidad Nacional Autónoma de Honduras (UNAH).</w:t>
      </w:r>
    </w:p>
    <w:p w:rsidR="000C54FE" w:rsidRPr="007A5967" w:rsidRDefault="000C54FE" w:rsidP="00140041">
      <w:pPr>
        <w:pStyle w:val="Paragrafoelenco"/>
        <w:numPr>
          <w:ilvl w:val="0"/>
          <w:numId w:val="16"/>
        </w:numPr>
        <w:spacing w:after="60"/>
        <w:ind w:left="284" w:hanging="284"/>
        <w:jc w:val="both"/>
        <w:rPr>
          <w:rFonts w:cs="Garamond"/>
          <w:b/>
          <w:bCs/>
        </w:rPr>
      </w:pPr>
      <w:r w:rsidRPr="0089704D">
        <w:rPr>
          <w:rFonts w:cs="Garamond"/>
          <w:b/>
          <w:bCs/>
        </w:rPr>
        <w:t>Stato di avanzamento</w:t>
      </w:r>
      <w:r w:rsidRPr="007A5967">
        <w:rPr>
          <w:rFonts w:cs="Garamond"/>
          <w:b/>
          <w:bCs/>
        </w:rPr>
        <w:t xml:space="preserve">, avvio e durata: </w:t>
      </w:r>
      <w:r w:rsidRPr="007A5967">
        <w:rPr>
          <w:rFonts w:cs="Garamond"/>
          <w:bCs/>
        </w:rPr>
        <w:t>In corso (1 giugno 2014-31 maggio 2016)</w:t>
      </w:r>
    </w:p>
    <w:p w:rsidR="000C54FE" w:rsidRPr="00B0756A" w:rsidRDefault="000C54FE" w:rsidP="00140041">
      <w:pPr>
        <w:pStyle w:val="Paragrafoelenco"/>
        <w:numPr>
          <w:ilvl w:val="0"/>
          <w:numId w:val="16"/>
        </w:numPr>
        <w:spacing w:after="60"/>
        <w:ind w:left="284" w:hanging="284"/>
        <w:jc w:val="both"/>
        <w:rPr>
          <w:rFonts w:cs="Garamond"/>
          <w:bCs/>
        </w:rPr>
      </w:pPr>
      <w:r w:rsidRPr="007A5967">
        <w:rPr>
          <w:rFonts w:cs="Garamond"/>
          <w:b/>
          <w:bCs/>
        </w:rPr>
        <w:t>Breve descrizione</w:t>
      </w:r>
      <w:r w:rsidRPr="007A5967">
        <w:t xml:space="preserve"> Il progetto si realizza nell’area del Parco Nazionale La </w:t>
      </w:r>
      <w:proofErr w:type="spellStart"/>
      <w:r w:rsidRPr="007A5967">
        <w:t>Muralla</w:t>
      </w:r>
      <w:proofErr w:type="spellEnd"/>
      <w:r w:rsidRPr="007A5967">
        <w:t xml:space="preserve">, in associazione con la Fondazione che lo gestisce, e nella contigua Regione forestale di Olancho. Il progetto è mirato alla </w:t>
      </w:r>
      <w:r w:rsidRPr="00B0756A">
        <w:t>promozione e tutela delle risorse forestali, diffondendo sistemi e metodologie innovative per la produzione di energia e la sensibilizzazione della popolazione rispetto alle risorse forestali, sviluppando un ambiente comunitario favorevole al patrimonio forestale e idrico</w:t>
      </w:r>
      <w:r w:rsidRPr="00B0756A">
        <w:rPr>
          <w:bCs/>
        </w:rPr>
        <w:t>.</w:t>
      </w:r>
    </w:p>
    <w:p w:rsidR="000C54FE" w:rsidRPr="00B0756A" w:rsidRDefault="000C54FE" w:rsidP="00140041">
      <w:pPr>
        <w:pStyle w:val="Paragrafoelenco"/>
        <w:numPr>
          <w:ilvl w:val="0"/>
          <w:numId w:val="16"/>
        </w:numPr>
        <w:spacing w:after="60"/>
        <w:ind w:left="284" w:hanging="284"/>
        <w:jc w:val="both"/>
        <w:rPr>
          <w:rFonts w:cs="Garamond"/>
          <w:bCs/>
        </w:rPr>
      </w:pPr>
      <w:r w:rsidRPr="00B0756A">
        <w:rPr>
          <w:rFonts w:cs="Garamond"/>
          <w:b/>
          <w:bCs/>
        </w:rPr>
        <w:lastRenderedPageBreak/>
        <w:t xml:space="preserve"> Specifica delle attività di diretta competenza del richiedente:</w:t>
      </w:r>
      <w:r w:rsidRPr="00B0756A">
        <w:t xml:space="preserve"> Favorire una ambiente comunitario che tuteli il patrimonio forestale e idrico.</w:t>
      </w:r>
    </w:p>
    <w:p w:rsidR="000C54FE" w:rsidRPr="00B0756A" w:rsidRDefault="000C54FE" w:rsidP="00140041">
      <w:pPr>
        <w:pStyle w:val="Paragrafoelenco"/>
        <w:numPr>
          <w:ilvl w:val="0"/>
          <w:numId w:val="16"/>
        </w:numPr>
        <w:spacing w:after="60"/>
        <w:ind w:left="284" w:hanging="284"/>
        <w:jc w:val="both"/>
        <w:rPr>
          <w:rFonts w:cs="Garamond"/>
          <w:bCs/>
        </w:rPr>
      </w:pPr>
      <w:r w:rsidRPr="00B0756A">
        <w:rPr>
          <w:rFonts w:cs="Garamond"/>
          <w:b/>
          <w:bCs/>
        </w:rPr>
        <w:t xml:space="preserve"> Risultati ottenuti in caso di attività concluse:</w:t>
      </w:r>
      <w:r w:rsidRPr="00B0756A">
        <w:t xml:space="preserve"> </w:t>
      </w:r>
      <w:r w:rsidRPr="00BC037C">
        <w:rPr>
          <w:color w:val="E36C0A" w:themeColor="accent6" w:themeShade="BF"/>
        </w:rPr>
        <w:t xml:space="preserve">Allo stato attuale il progetto ha ristrutturato il rifugio del Parco Nazionale della </w:t>
      </w:r>
      <w:proofErr w:type="spellStart"/>
      <w:r w:rsidRPr="00BC037C">
        <w:rPr>
          <w:color w:val="E36C0A" w:themeColor="accent6" w:themeShade="BF"/>
        </w:rPr>
        <w:t>Muralla</w:t>
      </w:r>
      <w:proofErr w:type="spellEnd"/>
      <w:r w:rsidRPr="00BC037C">
        <w:rPr>
          <w:color w:val="E36C0A" w:themeColor="accent6" w:themeShade="BF"/>
        </w:rPr>
        <w:t xml:space="preserve"> per migliorarne l’offerta turistica, costruito 184 delle 200 stufe migliorate per ridurre il disboscamento illegale a fini domestici, equipaggiato con sistemi solari 5 uffici catastali municipali, costruito due sistemi </w:t>
      </w:r>
      <w:proofErr w:type="spellStart"/>
      <w:r w:rsidRPr="00BC037C">
        <w:rPr>
          <w:color w:val="E36C0A" w:themeColor="accent6" w:themeShade="BF"/>
        </w:rPr>
        <w:t>dendroenergetici</w:t>
      </w:r>
      <w:proofErr w:type="spellEnd"/>
      <w:r w:rsidRPr="00BC037C">
        <w:rPr>
          <w:color w:val="E36C0A" w:themeColor="accent6" w:themeShade="BF"/>
        </w:rPr>
        <w:t xml:space="preserve"> con l’utilizzo di materiale inerte prodotto dal bosco, avviato la formazione di 234 giovani in temi ambientali relazionati alla protezione e gestione sostenibile delle locali risorse forestali, formato l’ente regolatore del sistema di produzione idroelettrico; in via di costruzione, infine, il sistema di generazione idroelettrico che inizialmente erogherà energia in quantità adeguata e sufficiente a 54 abitazioni.</w:t>
      </w:r>
    </w:p>
    <w:p w:rsidR="000C54FE" w:rsidRDefault="000C54FE" w:rsidP="000C54FE">
      <w:pPr>
        <w:spacing w:after="60" w:line="276" w:lineRule="auto"/>
        <w:rPr>
          <w:rFonts w:cs="Garamond"/>
          <w:bCs/>
          <w:highlight w:val="yellow"/>
        </w:rPr>
      </w:pPr>
    </w:p>
    <w:p w:rsidR="000C54FE" w:rsidRPr="00126282" w:rsidRDefault="000C54FE" w:rsidP="00140041">
      <w:pPr>
        <w:pStyle w:val="Paragrafoelenco"/>
        <w:numPr>
          <w:ilvl w:val="0"/>
          <w:numId w:val="29"/>
        </w:numPr>
        <w:spacing w:after="60"/>
        <w:ind w:left="284" w:hanging="284"/>
        <w:jc w:val="both"/>
        <w:rPr>
          <w:rFonts w:cs="Garamond"/>
          <w:bCs/>
        </w:rPr>
      </w:pPr>
      <w:r w:rsidRPr="00126282">
        <w:rPr>
          <w:rFonts w:cs="Garamond"/>
          <w:b/>
          <w:bCs/>
        </w:rPr>
        <w:t>Titolo</w:t>
      </w:r>
      <w:r>
        <w:rPr>
          <w:rFonts w:cs="Garamond"/>
          <w:b/>
          <w:bCs/>
        </w:rPr>
        <w:t>:</w:t>
      </w:r>
      <w:r w:rsidRPr="00126282">
        <w:rPr>
          <w:rFonts w:cs="Lucida Sans Unicode"/>
          <w:bCs/>
          <w:i/>
          <w:color w:val="00B050"/>
        </w:rPr>
        <w:t xml:space="preserve"> </w:t>
      </w:r>
      <w:r>
        <w:rPr>
          <w:rFonts w:cs="Lucida Sans Unicode"/>
          <w:bCs/>
          <w:i/>
          <w:color w:val="00B050"/>
        </w:rPr>
        <w:t xml:space="preserve"> </w:t>
      </w:r>
      <w:r w:rsidRPr="00126282">
        <w:rPr>
          <w:rFonts w:cs="Lucida Sans Unicode"/>
          <w:b/>
          <w:bCs/>
          <w:color w:val="008000"/>
        </w:rPr>
        <w:t xml:space="preserve">Iniziative </w:t>
      </w:r>
      <w:r w:rsidR="00F75051">
        <w:rPr>
          <w:rFonts w:cs="Lucida Sans Unicode"/>
          <w:b/>
          <w:bCs/>
          <w:color w:val="008000"/>
        </w:rPr>
        <w:t>di</w:t>
      </w:r>
      <w:r w:rsidRPr="00126282">
        <w:rPr>
          <w:rFonts w:cs="Lucida Sans Unicode"/>
          <w:b/>
          <w:bCs/>
          <w:color w:val="008000"/>
        </w:rPr>
        <w:t xml:space="preserve"> salute pubblica infantile</w:t>
      </w:r>
    </w:p>
    <w:p w:rsidR="000C54FE" w:rsidRPr="00126282" w:rsidRDefault="000C54FE" w:rsidP="00140041">
      <w:pPr>
        <w:pStyle w:val="Paragrafoelenco"/>
        <w:numPr>
          <w:ilvl w:val="0"/>
          <w:numId w:val="29"/>
        </w:numPr>
        <w:spacing w:after="60"/>
        <w:ind w:left="284" w:hanging="284"/>
        <w:jc w:val="both"/>
        <w:rPr>
          <w:rFonts w:cs="Garamond"/>
          <w:bCs/>
        </w:rPr>
      </w:pPr>
      <w:r w:rsidRPr="00126282">
        <w:rPr>
          <w:rFonts w:cs="Garamond"/>
          <w:b/>
          <w:bCs/>
        </w:rPr>
        <w:t>Paese di realizzazione</w:t>
      </w:r>
      <w:r w:rsidRPr="00126282">
        <w:rPr>
          <w:b/>
          <w:lang w:val="es-ES"/>
        </w:rPr>
        <w:t xml:space="preserve"> </w:t>
      </w:r>
      <w:r w:rsidRPr="00126282">
        <w:rPr>
          <w:lang w:val="es-ES"/>
        </w:rPr>
        <w:t>HONDURAS</w:t>
      </w:r>
    </w:p>
    <w:p w:rsidR="000C54FE" w:rsidRPr="00126282" w:rsidRDefault="000C54FE" w:rsidP="00140041">
      <w:pPr>
        <w:pStyle w:val="Paragrafoelenco"/>
        <w:numPr>
          <w:ilvl w:val="0"/>
          <w:numId w:val="29"/>
        </w:numPr>
        <w:spacing w:after="60"/>
        <w:ind w:left="284" w:hanging="284"/>
        <w:jc w:val="both"/>
        <w:rPr>
          <w:rFonts w:cs="Garamond"/>
          <w:bCs/>
        </w:rPr>
      </w:pPr>
      <w:r w:rsidRPr="00126282">
        <w:rPr>
          <w:rFonts w:cs="Garamond"/>
          <w:b/>
          <w:bCs/>
        </w:rPr>
        <w:t xml:space="preserve">Tipologia: </w:t>
      </w:r>
      <w:r w:rsidRPr="00126282">
        <w:rPr>
          <w:rFonts w:cs="Garamond"/>
          <w:bCs/>
        </w:rPr>
        <w:t>attività di cooperazione allo sviluppo svolta in favore del paese partner</w:t>
      </w:r>
      <w:r w:rsidRPr="00126282">
        <w:rPr>
          <w:rFonts w:cs="Garamond"/>
          <w:b/>
          <w:bCs/>
        </w:rPr>
        <w:t xml:space="preserve"> </w:t>
      </w:r>
    </w:p>
    <w:p w:rsidR="000C54FE" w:rsidRPr="00126282" w:rsidRDefault="000C54FE" w:rsidP="00140041">
      <w:pPr>
        <w:pStyle w:val="Paragrafoelenco"/>
        <w:numPr>
          <w:ilvl w:val="0"/>
          <w:numId w:val="29"/>
        </w:numPr>
        <w:spacing w:after="60"/>
        <w:ind w:left="284" w:hanging="284"/>
        <w:jc w:val="both"/>
        <w:rPr>
          <w:rFonts w:cs="Garamond"/>
          <w:bCs/>
        </w:rPr>
      </w:pPr>
      <w:r w:rsidRPr="00126282">
        <w:rPr>
          <w:rFonts w:cs="Garamond"/>
          <w:b/>
          <w:bCs/>
        </w:rPr>
        <w:t xml:space="preserve">Settore: </w:t>
      </w:r>
      <w:r>
        <w:rPr>
          <w:rFonts w:cs="Garamond"/>
          <w:bCs/>
        </w:rPr>
        <w:t>salute</w:t>
      </w:r>
    </w:p>
    <w:p w:rsidR="000C54FE" w:rsidRPr="00126282" w:rsidRDefault="000C54FE" w:rsidP="00140041">
      <w:pPr>
        <w:pStyle w:val="Paragrafoelenco"/>
        <w:numPr>
          <w:ilvl w:val="0"/>
          <w:numId w:val="29"/>
        </w:numPr>
        <w:spacing w:after="60"/>
        <w:ind w:left="284" w:hanging="284"/>
        <w:jc w:val="both"/>
        <w:rPr>
          <w:rFonts w:cs="Garamond"/>
          <w:bCs/>
        </w:rPr>
      </w:pPr>
      <w:r w:rsidRPr="00126282">
        <w:rPr>
          <w:rFonts w:cs="Garamond"/>
          <w:b/>
          <w:bCs/>
        </w:rPr>
        <w:t xml:space="preserve">Importo complessivo: </w:t>
      </w:r>
      <w:r w:rsidRPr="00126282">
        <w:rPr>
          <w:rFonts w:cs="Garamond"/>
          <w:bCs/>
        </w:rPr>
        <w:t>12.000 €</w:t>
      </w:r>
    </w:p>
    <w:p w:rsidR="000C54FE" w:rsidRPr="00126282" w:rsidRDefault="000C54FE" w:rsidP="00140041">
      <w:pPr>
        <w:pStyle w:val="Paragrafoelenco"/>
        <w:numPr>
          <w:ilvl w:val="0"/>
          <w:numId w:val="29"/>
        </w:numPr>
        <w:spacing w:after="60"/>
        <w:ind w:left="284" w:hanging="284"/>
        <w:jc w:val="both"/>
        <w:rPr>
          <w:rFonts w:cs="Garamond"/>
          <w:bCs/>
        </w:rPr>
      </w:pPr>
      <w:r w:rsidRPr="00126282">
        <w:rPr>
          <w:rFonts w:cs="Garamond"/>
          <w:b/>
          <w:bCs/>
        </w:rPr>
        <w:t>Fondi di finanziamento:</w:t>
      </w:r>
      <w:r w:rsidRPr="00126282">
        <w:t xml:space="preserve"> Associazione </w:t>
      </w:r>
      <w:proofErr w:type="spellStart"/>
      <w:r w:rsidRPr="00126282">
        <w:t>Motoforpeace</w:t>
      </w:r>
      <w:proofErr w:type="spellEnd"/>
      <w:r w:rsidRPr="00126282">
        <w:t xml:space="preserve"> </w:t>
      </w:r>
    </w:p>
    <w:p w:rsidR="000C54FE" w:rsidRPr="00126282" w:rsidRDefault="000C54FE" w:rsidP="00140041">
      <w:pPr>
        <w:pStyle w:val="Paragrafoelenco"/>
        <w:numPr>
          <w:ilvl w:val="0"/>
          <w:numId w:val="29"/>
        </w:numPr>
        <w:spacing w:after="60"/>
        <w:ind w:left="284" w:hanging="284"/>
        <w:jc w:val="both"/>
        <w:rPr>
          <w:rFonts w:cs="Garamond"/>
          <w:bCs/>
        </w:rPr>
      </w:pPr>
      <w:r w:rsidRPr="00126282">
        <w:rPr>
          <w:rFonts w:cs="Garamond"/>
          <w:b/>
          <w:bCs/>
        </w:rPr>
        <w:t>Organismi partner:</w:t>
      </w:r>
      <w:r>
        <w:t xml:space="preserve"> A</w:t>
      </w:r>
      <w:r w:rsidRPr="00126282">
        <w:t>ssociazion</w:t>
      </w:r>
      <w:r>
        <w:t>e genitori</w:t>
      </w:r>
      <w:r w:rsidRPr="00126282">
        <w:t xml:space="preserve">, </w:t>
      </w:r>
      <w:r>
        <w:t>M</w:t>
      </w:r>
      <w:r w:rsidRPr="00126282">
        <w:t xml:space="preserve">inistero della </w:t>
      </w:r>
      <w:r>
        <w:t>S</w:t>
      </w:r>
      <w:r w:rsidRPr="00126282">
        <w:t xml:space="preserve">anità. </w:t>
      </w:r>
    </w:p>
    <w:p w:rsidR="000C54FE" w:rsidRPr="00BC037C" w:rsidRDefault="000C54FE" w:rsidP="00140041">
      <w:pPr>
        <w:pStyle w:val="Paragrafoelenco"/>
        <w:numPr>
          <w:ilvl w:val="0"/>
          <w:numId w:val="29"/>
        </w:numPr>
        <w:spacing w:after="60"/>
        <w:ind w:left="284" w:hanging="284"/>
        <w:jc w:val="both"/>
        <w:rPr>
          <w:rFonts w:cs="Garamond"/>
          <w:b/>
          <w:bCs/>
          <w:color w:val="E36C0A" w:themeColor="accent6" w:themeShade="BF"/>
        </w:rPr>
      </w:pPr>
      <w:r w:rsidRPr="00BC037C">
        <w:rPr>
          <w:rFonts w:cs="Garamond"/>
          <w:b/>
          <w:bCs/>
          <w:color w:val="E36C0A" w:themeColor="accent6" w:themeShade="BF"/>
        </w:rPr>
        <w:t xml:space="preserve">Stato di avanzamento, avvio e durata: </w:t>
      </w:r>
      <w:r w:rsidRPr="00BC037C">
        <w:rPr>
          <w:rFonts w:cs="Garamond"/>
          <w:bCs/>
          <w:color w:val="E36C0A" w:themeColor="accent6" w:themeShade="BF"/>
        </w:rPr>
        <w:t xml:space="preserve">In corso </w:t>
      </w:r>
    </w:p>
    <w:p w:rsidR="000C54FE" w:rsidRPr="00126282" w:rsidRDefault="000C54FE" w:rsidP="00140041">
      <w:pPr>
        <w:pStyle w:val="Paragrafoelenco"/>
        <w:numPr>
          <w:ilvl w:val="0"/>
          <w:numId w:val="29"/>
        </w:numPr>
        <w:spacing w:after="60"/>
        <w:ind w:left="284" w:hanging="284"/>
        <w:jc w:val="both"/>
        <w:rPr>
          <w:rFonts w:cs="Garamond"/>
          <w:bCs/>
        </w:rPr>
      </w:pPr>
      <w:r w:rsidRPr="00126282">
        <w:rPr>
          <w:rFonts w:cs="Garamond"/>
          <w:b/>
          <w:bCs/>
        </w:rPr>
        <w:t>Breve descrizione</w:t>
      </w:r>
      <w:r w:rsidRPr="00126282">
        <w:t xml:space="preserve"> </w:t>
      </w:r>
      <w:r w:rsidRPr="00126282">
        <w:rPr>
          <w:rFonts w:cs="Garamond"/>
          <w:b/>
          <w:bCs/>
        </w:rPr>
        <w:t xml:space="preserve">Specifica delle attività di diretta competenza del richiedente: </w:t>
      </w:r>
      <w:r w:rsidRPr="00126282">
        <w:t>miglioramento dello stato di salute infantile</w:t>
      </w:r>
    </w:p>
    <w:p w:rsidR="000C54FE" w:rsidRPr="00126282" w:rsidRDefault="000C54FE" w:rsidP="00140041">
      <w:pPr>
        <w:pStyle w:val="Paragrafoelenco"/>
        <w:numPr>
          <w:ilvl w:val="0"/>
          <w:numId w:val="29"/>
        </w:numPr>
        <w:spacing w:after="60"/>
        <w:ind w:left="284" w:hanging="284"/>
        <w:jc w:val="both"/>
        <w:rPr>
          <w:rFonts w:cs="Garamond"/>
          <w:bCs/>
        </w:rPr>
      </w:pPr>
      <w:r w:rsidRPr="00126282">
        <w:rPr>
          <w:rFonts w:cs="Garamond"/>
          <w:b/>
          <w:bCs/>
        </w:rPr>
        <w:t xml:space="preserve"> Risultati ottenuti in caso di attività concluse:</w:t>
      </w:r>
      <w:r w:rsidRPr="00126282">
        <w:t xml:space="preserve"> Si stanno dotando i centri di salute de </w:t>
      </w:r>
      <w:proofErr w:type="spellStart"/>
      <w:r w:rsidRPr="00126282">
        <w:t>El</w:t>
      </w:r>
      <w:proofErr w:type="spellEnd"/>
      <w:r w:rsidRPr="00126282">
        <w:t xml:space="preserve"> </w:t>
      </w:r>
      <w:proofErr w:type="spellStart"/>
      <w:r w:rsidRPr="00126282">
        <w:t>Ocotillo</w:t>
      </w:r>
      <w:proofErr w:type="spellEnd"/>
      <w:r w:rsidRPr="00126282">
        <w:t xml:space="preserve">, nel municipio di San Pedro Sula, e de </w:t>
      </w:r>
      <w:proofErr w:type="spellStart"/>
      <w:r w:rsidRPr="00126282">
        <w:t>El</w:t>
      </w:r>
      <w:proofErr w:type="spellEnd"/>
      <w:r w:rsidRPr="00126282">
        <w:t xml:space="preserve"> </w:t>
      </w:r>
      <w:proofErr w:type="spellStart"/>
      <w:r w:rsidRPr="00126282">
        <w:t>Dictamo</w:t>
      </w:r>
      <w:proofErr w:type="spellEnd"/>
      <w:r w:rsidRPr="00126282">
        <w:t xml:space="preserve">, nel municipio di La </w:t>
      </w:r>
      <w:proofErr w:type="spellStart"/>
      <w:r w:rsidRPr="00126282">
        <w:t>Union</w:t>
      </w:r>
      <w:proofErr w:type="spellEnd"/>
      <w:r w:rsidRPr="00126282">
        <w:t>, di medicinali, materiali consumabili ed equipaggiamento standard per migliorare i servizi di salute pubblica a beneficio dell’infanzia locale</w:t>
      </w:r>
      <w:r>
        <w:t>;</w:t>
      </w:r>
      <w:r w:rsidRPr="00126282">
        <w:t xml:space="preserve"> nel periodo pasquale si organizzeranno due campagne di salute pubblica a beneficio dei bambini locali. </w:t>
      </w:r>
    </w:p>
    <w:p w:rsidR="000C54FE" w:rsidRDefault="000C54FE" w:rsidP="000C54FE">
      <w:pPr>
        <w:spacing w:after="60" w:line="276" w:lineRule="auto"/>
        <w:rPr>
          <w:rFonts w:cs="Garamond"/>
          <w:bCs/>
          <w:highlight w:val="yellow"/>
        </w:rPr>
      </w:pPr>
    </w:p>
    <w:p w:rsidR="00F75051" w:rsidRPr="00126282" w:rsidRDefault="00F75051" w:rsidP="00F75051">
      <w:pPr>
        <w:pStyle w:val="Paragrafoelenco"/>
        <w:numPr>
          <w:ilvl w:val="0"/>
          <w:numId w:val="34"/>
        </w:numPr>
        <w:spacing w:after="60"/>
        <w:ind w:left="284" w:hanging="284"/>
        <w:jc w:val="both"/>
        <w:rPr>
          <w:rFonts w:cs="Garamond"/>
          <w:bCs/>
        </w:rPr>
      </w:pPr>
      <w:r w:rsidRPr="00126282">
        <w:rPr>
          <w:rFonts w:cs="Garamond"/>
          <w:b/>
          <w:bCs/>
        </w:rPr>
        <w:t>Titolo</w:t>
      </w:r>
      <w:r>
        <w:rPr>
          <w:rFonts w:cs="Garamond"/>
          <w:b/>
          <w:bCs/>
        </w:rPr>
        <w:t>:</w:t>
      </w:r>
      <w:r w:rsidRPr="00126282">
        <w:rPr>
          <w:rFonts w:cs="Lucida Sans Unicode"/>
          <w:bCs/>
          <w:i/>
          <w:color w:val="00B050"/>
        </w:rPr>
        <w:t xml:space="preserve"> </w:t>
      </w:r>
      <w:r>
        <w:rPr>
          <w:rFonts w:cs="Lucida Sans Unicode"/>
          <w:bCs/>
          <w:i/>
          <w:color w:val="00B050"/>
        </w:rPr>
        <w:t xml:space="preserve"> </w:t>
      </w:r>
      <w:r>
        <w:rPr>
          <w:rFonts w:cs="Lucida Sans Unicode"/>
          <w:b/>
          <w:bCs/>
          <w:color w:val="008000"/>
        </w:rPr>
        <w:t>CODELES</w:t>
      </w:r>
    </w:p>
    <w:p w:rsidR="00F75051" w:rsidRPr="00126282" w:rsidRDefault="00F75051" w:rsidP="00F75051">
      <w:pPr>
        <w:pStyle w:val="Paragrafoelenco"/>
        <w:numPr>
          <w:ilvl w:val="0"/>
          <w:numId w:val="34"/>
        </w:numPr>
        <w:spacing w:after="60"/>
        <w:ind w:left="284" w:hanging="284"/>
        <w:jc w:val="both"/>
        <w:rPr>
          <w:rFonts w:cs="Garamond"/>
          <w:bCs/>
        </w:rPr>
      </w:pPr>
      <w:r w:rsidRPr="00126282">
        <w:rPr>
          <w:rFonts w:cs="Garamond"/>
          <w:b/>
          <w:bCs/>
        </w:rPr>
        <w:t>Paese di realizzazione</w:t>
      </w:r>
      <w:r w:rsidRPr="00126282">
        <w:rPr>
          <w:b/>
          <w:lang w:val="es-ES"/>
        </w:rPr>
        <w:t xml:space="preserve"> </w:t>
      </w:r>
      <w:r w:rsidRPr="00126282">
        <w:rPr>
          <w:lang w:val="es-ES"/>
        </w:rPr>
        <w:t>HONDURAS</w:t>
      </w:r>
    </w:p>
    <w:p w:rsidR="00F75051" w:rsidRPr="00126282" w:rsidRDefault="00F75051" w:rsidP="00F75051">
      <w:pPr>
        <w:pStyle w:val="Paragrafoelenco"/>
        <w:numPr>
          <w:ilvl w:val="0"/>
          <w:numId w:val="34"/>
        </w:numPr>
        <w:spacing w:after="60"/>
        <w:ind w:left="284" w:hanging="284"/>
        <w:jc w:val="both"/>
        <w:rPr>
          <w:rFonts w:cs="Garamond"/>
          <w:bCs/>
        </w:rPr>
      </w:pPr>
      <w:r w:rsidRPr="00126282">
        <w:rPr>
          <w:rFonts w:cs="Garamond"/>
          <w:b/>
          <w:bCs/>
        </w:rPr>
        <w:t xml:space="preserve">Tipologia: </w:t>
      </w:r>
      <w:r w:rsidRPr="00126282">
        <w:rPr>
          <w:rFonts w:cs="Garamond"/>
          <w:bCs/>
        </w:rPr>
        <w:t>attività di cooperazione allo sviluppo svolta in favore del paese partner</w:t>
      </w:r>
      <w:r w:rsidRPr="00126282">
        <w:rPr>
          <w:rFonts w:cs="Garamond"/>
          <w:b/>
          <w:bCs/>
        </w:rPr>
        <w:t xml:space="preserve"> </w:t>
      </w:r>
    </w:p>
    <w:p w:rsidR="00F75051" w:rsidRPr="00126282" w:rsidRDefault="00F75051" w:rsidP="00F75051">
      <w:pPr>
        <w:pStyle w:val="Paragrafoelenco"/>
        <w:numPr>
          <w:ilvl w:val="0"/>
          <w:numId w:val="34"/>
        </w:numPr>
        <w:spacing w:after="60"/>
        <w:ind w:left="284" w:hanging="284"/>
        <w:jc w:val="both"/>
        <w:rPr>
          <w:rFonts w:cs="Garamond"/>
          <w:bCs/>
        </w:rPr>
      </w:pPr>
      <w:r w:rsidRPr="00126282">
        <w:rPr>
          <w:rFonts w:cs="Garamond"/>
          <w:b/>
          <w:bCs/>
        </w:rPr>
        <w:t xml:space="preserve">Settore: </w:t>
      </w:r>
    </w:p>
    <w:p w:rsidR="00F75051" w:rsidRPr="00126282" w:rsidRDefault="00F75051" w:rsidP="00F75051">
      <w:pPr>
        <w:pStyle w:val="Paragrafoelenco"/>
        <w:numPr>
          <w:ilvl w:val="0"/>
          <w:numId w:val="34"/>
        </w:numPr>
        <w:spacing w:after="60"/>
        <w:ind w:left="284" w:hanging="284"/>
        <w:jc w:val="both"/>
        <w:rPr>
          <w:rFonts w:cs="Garamond"/>
          <w:bCs/>
        </w:rPr>
      </w:pPr>
      <w:r w:rsidRPr="00126282">
        <w:rPr>
          <w:rFonts w:cs="Garamond"/>
          <w:b/>
          <w:bCs/>
        </w:rPr>
        <w:t xml:space="preserve">Importo complessivo: </w:t>
      </w:r>
    </w:p>
    <w:p w:rsidR="00F75051" w:rsidRPr="00126282" w:rsidRDefault="00F75051" w:rsidP="00F75051">
      <w:pPr>
        <w:pStyle w:val="Paragrafoelenco"/>
        <w:numPr>
          <w:ilvl w:val="0"/>
          <w:numId w:val="34"/>
        </w:numPr>
        <w:spacing w:after="60"/>
        <w:ind w:left="284" w:hanging="284"/>
        <w:jc w:val="both"/>
        <w:rPr>
          <w:rFonts w:cs="Garamond"/>
          <w:bCs/>
        </w:rPr>
      </w:pPr>
      <w:r w:rsidRPr="00126282">
        <w:rPr>
          <w:rFonts w:cs="Garamond"/>
          <w:b/>
          <w:bCs/>
        </w:rPr>
        <w:t>Fondi di finanziamento:</w:t>
      </w:r>
      <w:r w:rsidRPr="00126282">
        <w:t xml:space="preserve"> </w:t>
      </w:r>
      <w:r>
        <w:t>Programma CREATIVE - USAID</w:t>
      </w:r>
      <w:r w:rsidRPr="00126282">
        <w:t xml:space="preserve"> </w:t>
      </w:r>
    </w:p>
    <w:p w:rsidR="00F75051" w:rsidRPr="00126282" w:rsidRDefault="00F75051" w:rsidP="00F75051">
      <w:pPr>
        <w:pStyle w:val="Paragrafoelenco"/>
        <w:numPr>
          <w:ilvl w:val="0"/>
          <w:numId w:val="34"/>
        </w:numPr>
        <w:spacing w:after="60"/>
        <w:ind w:left="284" w:hanging="284"/>
        <w:jc w:val="both"/>
        <w:rPr>
          <w:rFonts w:cs="Garamond"/>
          <w:bCs/>
        </w:rPr>
      </w:pPr>
      <w:r w:rsidRPr="00126282">
        <w:rPr>
          <w:rFonts w:cs="Garamond"/>
          <w:b/>
          <w:bCs/>
        </w:rPr>
        <w:t>Organismi partner:</w:t>
      </w:r>
      <w:r w:rsidRPr="00126282">
        <w:t xml:space="preserve"> </w:t>
      </w:r>
    </w:p>
    <w:p w:rsidR="00F75051" w:rsidRPr="00BC037C" w:rsidRDefault="00F75051" w:rsidP="00F75051">
      <w:pPr>
        <w:pStyle w:val="Paragrafoelenco"/>
        <w:numPr>
          <w:ilvl w:val="0"/>
          <w:numId w:val="34"/>
        </w:numPr>
        <w:spacing w:after="60"/>
        <w:ind w:left="284" w:hanging="284"/>
        <w:jc w:val="both"/>
        <w:rPr>
          <w:rFonts w:cs="Garamond"/>
          <w:b/>
          <w:bCs/>
          <w:color w:val="E36C0A" w:themeColor="accent6" w:themeShade="BF"/>
        </w:rPr>
      </w:pPr>
      <w:r w:rsidRPr="00BC037C">
        <w:rPr>
          <w:rFonts w:cs="Garamond"/>
          <w:b/>
          <w:bCs/>
          <w:color w:val="E36C0A" w:themeColor="accent6" w:themeShade="BF"/>
        </w:rPr>
        <w:t xml:space="preserve">Stato di avanzamento, avvio e durata: </w:t>
      </w:r>
      <w:r w:rsidRPr="00BC037C">
        <w:rPr>
          <w:rFonts w:cs="Garamond"/>
          <w:bCs/>
          <w:color w:val="E36C0A" w:themeColor="accent6" w:themeShade="BF"/>
        </w:rPr>
        <w:t xml:space="preserve">In corso </w:t>
      </w:r>
    </w:p>
    <w:p w:rsidR="00F75051" w:rsidRPr="00126282" w:rsidRDefault="00F75051" w:rsidP="00F75051">
      <w:pPr>
        <w:pStyle w:val="Paragrafoelenco"/>
        <w:numPr>
          <w:ilvl w:val="0"/>
          <w:numId w:val="34"/>
        </w:numPr>
        <w:spacing w:after="60"/>
        <w:ind w:left="284" w:hanging="284"/>
        <w:jc w:val="both"/>
        <w:rPr>
          <w:rFonts w:cs="Garamond"/>
          <w:bCs/>
        </w:rPr>
      </w:pPr>
      <w:r w:rsidRPr="00126282">
        <w:rPr>
          <w:rFonts w:cs="Garamond"/>
          <w:b/>
          <w:bCs/>
        </w:rPr>
        <w:t>Breve descrizione</w:t>
      </w:r>
      <w:r w:rsidRPr="00126282">
        <w:t xml:space="preserve"> </w:t>
      </w:r>
      <w:r w:rsidRPr="00126282">
        <w:rPr>
          <w:rFonts w:cs="Garamond"/>
          <w:b/>
          <w:bCs/>
        </w:rPr>
        <w:t xml:space="preserve">Specifica delle attività di diretta competenza del richiedente: </w:t>
      </w:r>
    </w:p>
    <w:p w:rsidR="00F75051" w:rsidRPr="00126282" w:rsidRDefault="00F75051" w:rsidP="00F75051">
      <w:pPr>
        <w:pStyle w:val="Paragrafoelenco"/>
        <w:numPr>
          <w:ilvl w:val="0"/>
          <w:numId w:val="34"/>
        </w:numPr>
        <w:spacing w:after="60"/>
        <w:ind w:left="284" w:hanging="284"/>
        <w:jc w:val="both"/>
        <w:rPr>
          <w:rFonts w:cs="Garamond"/>
          <w:bCs/>
        </w:rPr>
      </w:pPr>
      <w:r w:rsidRPr="00126282">
        <w:rPr>
          <w:rFonts w:cs="Garamond"/>
          <w:b/>
          <w:bCs/>
        </w:rPr>
        <w:t xml:space="preserve"> Risultati ottenuti in caso di attività concluse:</w:t>
      </w:r>
      <w:r w:rsidRPr="00126282">
        <w:t xml:space="preserve"> </w:t>
      </w:r>
    </w:p>
    <w:p w:rsidR="00F75051" w:rsidRDefault="00F75051" w:rsidP="000C54FE">
      <w:pPr>
        <w:spacing w:after="60" w:line="276" w:lineRule="auto"/>
        <w:rPr>
          <w:rFonts w:cs="Garamond"/>
          <w:bCs/>
          <w:highlight w:val="yellow"/>
        </w:rPr>
      </w:pPr>
    </w:p>
    <w:p w:rsidR="00886994" w:rsidRPr="00886994" w:rsidRDefault="00F75051" w:rsidP="00886994">
      <w:pPr>
        <w:pStyle w:val="Paragrafoelenco"/>
        <w:numPr>
          <w:ilvl w:val="0"/>
          <w:numId w:val="35"/>
        </w:numPr>
        <w:spacing w:after="60"/>
        <w:ind w:left="284" w:hanging="284"/>
        <w:rPr>
          <w:rFonts w:cs="Lucida Sans Unicode"/>
          <w:b/>
          <w:bCs/>
          <w:color w:val="008000"/>
        </w:rPr>
      </w:pPr>
      <w:r w:rsidRPr="00126282">
        <w:rPr>
          <w:rFonts w:cs="Garamond"/>
          <w:b/>
          <w:bCs/>
        </w:rPr>
        <w:t>Titolo</w:t>
      </w:r>
      <w:r>
        <w:rPr>
          <w:rFonts w:cs="Garamond"/>
          <w:b/>
          <w:bCs/>
        </w:rPr>
        <w:t>:</w:t>
      </w:r>
      <w:r w:rsidRPr="00126282">
        <w:rPr>
          <w:rFonts w:cs="Lucida Sans Unicode"/>
          <w:bCs/>
          <w:i/>
          <w:color w:val="00B050"/>
        </w:rPr>
        <w:t xml:space="preserve"> </w:t>
      </w:r>
      <w:r>
        <w:rPr>
          <w:rFonts w:cs="Lucida Sans Unicode"/>
          <w:bCs/>
          <w:i/>
          <w:color w:val="00B050"/>
        </w:rPr>
        <w:t xml:space="preserve"> </w:t>
      </w:r>
      <w:r w:rsidR="00886994" w:rsidRPr="00886994">
        <w:rPr>
          <w:rFonts w:cs="Lucida Sans Unicode"/>
          <w:b/>
          <w:bCs/>
          <w:color w:val="008000"/>
        </w:rPr>
        <w:t xml:space="preserve">Honduras - Centro di sviluppo giovanile de La </w:t>
      </w:r>
      <w:proofErr w:type="spellStart"/>
      <w:r w:rsidR="00886994" w:rsidRPr="00886994">
        <w:rPr>
          <w:rFonts w:cs="Lucida Sans Unicode"/>
          <w:b/>
          <w:bCs/>
          <w:color w:val="008000"/>
        </w:rPr>
        <w:t>Flor</w:t>
      </w:r>
      <w:proofErr w:type="spellEnd"/>
      <w:r w:rsidR="00886994" w:rsidRPr="00886994">
        <w:rPr>
          <w:rFonts w:cs="Lucida Sans Unicode"/>
          <w:b/>
          <w:bCs/>
          <w:color w:val="008000"/>
        </w:rPr>
        <w:t xml:space="preserve"> N. 1 </w:t>
      </w:r>
    </w:p>
    <w:p w:rsidR="00F75051" w:rsidRPr="00126282" w:rsidRDefault="00F75051" w:rsidP="00F75051">
      <w:pPr>
        <w:pStyle w:val="Paragrafoelenco"/>
        <w:numPr>
          <w:ilvl w:val="0"/>
          <w:numId w:val="35"/>
        </w:numPr>
        <w:spacing w:after="60"/>
        <w:ind w:left="284" w:hanging="284"/>
        <w:jc w:val="both"/>
        <w:rPr>
          <w:rFonts w:cs="Garamond"/>
          <w:bCs/>
        </w:rPr>
      </w:pPr>
      <w:r w:rsidRPr="00126282">
        <w:rPr>
          <w:rFonts w:cs="Garamond"/>
          <w:b/>
          <w:bCs/>
        </w:rPr>
        <w:t>Paese di realizzazione</w:t>
      </w:r>
      <w:r w:rsidRPr="00126282">
        <w:rPr>
          <w:b/>
          <w:lang w:val="es-ES"/>
        </w:rPr>
        <w:t xml:space="preserve"> </w:t>
      </w:r>
      <w:r w:rsidRPr="00126282">
        <w:rPr>
          <w:lang w:val="es-ES"/>
        </w:rPr>
        <w:t>HONDURAS</w:t>
      </w:r>
    </w:p>
    <w:p w:rsidR="00F75051" w:rsidRPr="00126282" w:rsidRDefault="00F75051" w:rsidP="00F75051">
      <w:pPr>
        <w:pStyle w:val="Paragrafoelenco"/>
        <w:numPr>
          <w:ilvl w:val="0"/>
          <w:numId w:val="35"/>
        </w:numPr>
        <w:spacing w:after="60"/>
        <w:ind w:left="284" w:hanging="284"/>
        <w:jc w:val="both"/>
        <w:rPr>
          <w:rFonts w:cs="Garamond"/>
          <w:bCs/>
        </w:rPr>
      </w:pPr>
      <w:r w:rsidRPr="00126282">
        <w:rPr>
          <w:rFonts w:cs="Garamond"/>
          <w:b/>
          <w:bCs/>
        </w:rPr>
        <w:t xml:space="preserve">Tipologia: </w:t>
      </w:r>
      <w:r w:rsidRPr="00126282">
        <w:rPr>
          <w:rFonts w:cs="Garamond"/>
          <w:bCs/>
        </w:rPr>
        <w:t>attività di cooperazione allo sviluppo svolta in favore del paese partner</w:t>
      </w:r>
      <w:r w:rsidRPr="00126282">
        <w:rPr>
          <w:rFonts w:cs="Garamond"/>
          <w:b/>
          <w:bCs/>
        </w:rPr>
        <w:t xml:space="preserve"> </w:t>
      </w:r>
    </w:p>
    <w:p w:rsidR="00F75051" w:rsidRPr="00126282" w:rsidRDefault="00F75051" w:rsidP="00F75051">
      <w:pPr>
        <w:pStyle w:val="Paragrafoelenco"/>
        <w:numPr>
          <w:ilvl w:val="0"/>
          <w:numId w:val="35"/>
        </w:numPr>
        <w:spacing w:after="60"/>
        <w:ind w:left="284" w:hanging="284"/>
        <w:jc w:val="both"/>
        <w:rPr>
          <w:rFonts w:cs="Garamond"/>
          <w:bCs/>
        </w:rPr>
      </w:pPr>
      <w:r w:rsidRPr="00126282">
        <w:rPr>
          <w:rFonts w:cs="Garamond"/>
          <w:b/>
          <w:bCs/>
        </w:rPr>
        <w:lastRenderedPageBreak/>
        <w:t xml:space="preserve">Settore: </w:t>
      </w:r>
    </w:p>
    <w:p w:rsidR="00F75051" w:rsidRPr="00126282" w:rsidRDefault="00F75051" w:rsidP="00F75051">
      <w:pPr>
        <w:pStyle w:val="Paragrafoelenco"/>
        <w:numPr>
          <w:ilvl w:val="0"/>
          <w:numId w:val="35"/>
        </w:numPr>
        <w:spacing w:after="60"/>
        <w:ind w:left="284" w:hanging="284"/>
        <w:jc w:val="both"/>
        <w:rPr>
          <w:rFonts w:cs="Garamond"/>
          <w:bCs/>
        </w:rPr>
      </w:pPr>
      <w:r w:rsidRPr="00126282">
        <w:rPr>
          <w:rFonts w:cs="Garamond"/>
          <w:b/>
          <w:bCs/>
        </w:rPr>
        <w:t xml:space="preserve">Importo complessivo: </w:t>
      </w:r>
    </w:p>
    <w:p w:rsidR="00F75051" w:rsidRPr="00126282" w:rsidRDefault="00F75051" w:rsidP="00F75051">
      <w:pPr>
        <w:pStyle w:val="Paragrafoelenco"/>
        <w:numPr>
          <w:ilvl w:val="0"/>
          <w:numId w:val="35"/>
        </w:numPr>
        <w:spacing w:after="60"/>
        <w:ind w:left="284" w:hanging="284"/>
        <w:jc w:val="both"/>
        <w:rPr>
          <w:rFonts w:cs="Garamond"/>
          <w:bCs/>
        </w:rPr>
      </w:pPr>
      <w:r w:rsidRPr="00126282">
        <w:rPr>
          <w:rFonts w:cs="Garamond"/>
          <w:b/>
          <w:bCs/>
        </w:rPr>
        <w:t>Fondi di finanziamento:</w:t>
      </w:r>
      <w:r w:rsidRPr="00126282">
        <w:t xml:space="preserve"> </w:t>
      </w:r>
      <w:r>
        <w:t xml:space="preserve">Programma </w:t>
      </w:r>
      <w:r w:rsidR="00886994" w:rsidRPr="00886994">
        <w:rPr>
          <w:rFonts w:cs="Garamond"/>
          <w:bCs/>
        </w:rPr>
        <w:t>da parte di Creative - USAID</w:t>
      </w:r>
    </w:p>
    <w:p w:rsidR="00F75051" w:rsidRPr="00126282" w:rsidRDefault="00F75051" w:rsidP="00F75051">
      <w:pPr>
        <w:pStyle w:val="Paragrafoelenco"/>
        <w:numPr>
          <w:ilvl w:val="0"/>
          <w:numId w:val="35"/>
        </w:numPr>
        <w:spacing w:after="60"/>
        <w:ind w:left="284" w:hanging="284"/>
        <w:jc w:val="both"/>
        <w:rPr>
          <w:rFonts w:cs="Garamond"/>
          <w:bCs/>
        </w:rPr>
      </w:pPr>
      <w:r w:rsidRPr="00126282">
        <w:rPr>
          <w:rFonts w:cs="Garamond"/>
          <w:b/>
          <w:bCs/>
        </w:rPr>
        <w:t>Organismi partner:</w:t>
      </w:r>
      <w:r w:rsidRPr="00126282">
        <w:t xml:space="preserve"> </w:t>
      </w:r>
      <w:proofErr w:type="spellStart"/>
      <w:r w:rsidR="00886994" w:rsidRPr="00886994">
        <w:rPr>
          <w:rFonts w:cs="Garamond"/>
          <w:bCs/>
        </w:rPr>
        <w:t>Alianza</w:t>
      </w:r>
      <w:proofErr w:type="spellEnd"/>
      <w:r w:rsidR="00886994" w:rsidRPr="00886994">
        <w:rPr>
          <w:rFonts w:cs="Garamond"/>
          <w:bCs/>
        </w:rPr>
        <w:t xml:space="preserve"> </w:t>
      </w:r>
      <w:proofErr w:type="spellStart"/>
      <w:r w:rsidR="00886994" w:rsidRPr="00886994">
        <w:rPr>
          <w:rFonts w:cs="Garamond"/>
          <w:bCs/>
        </w:rPr>
        <w:t>Jovenes</w:t>
      </w:r>
      <w:proofErr w:type="spellEnd"/>
    </w:p>
    <w:p w:rsidR="00F75051" w:rsidRPr="00BC037C" w:rsidRDefault="00F75051" w:rsidP="00F75051">
      <w:pPr>
        <w:pStyle w:val="Paragrafoelenco"/>
        <w:numPr>
          <w:ilvl w:val="0"/>
          <w:numId w:val="35"/>
        </w:numPr>
        <w:spacing w:after="60"/>
        <w:ind w:left="284" w:hanging="284"/>
        <w:jc w:val="both"/>
        <w:rPr>
          <w:rFonts w:cs="Garamond"/>
          <w:b/>
          <w:bCs/>
          <w:color w:val="E36C0A" w:themeColor="accent6" w:themeShade="BF"/>
        </w:rPr>
      </w:pPr>
      <w:r w:rsidRPr="00BC037C">
        <w:rPr>
          <w:rFonts w:cs="Garamond"/>
          <w:b/>
          <w:bCs/>
          <w:color w:val="E36C0A" w:themeColor="accent6" w:themeShade="BF"/>
        </w:rPr>
        <w:t xml:space="preserve">Stato di avanzamento, avvio e durata: </w:t>
      </w:r>
      <w:r w:rsidRPr="00BC037C">
        <w:rPr>
          <w:rFonts w:cs="Garamond"/>
          <w:bCs/>
          <w:color w:val="E36C0A" w:themeColor="accent6" w:themeShade="BF"/>
        </w:rPr>
        <w:t xml:space="preserve">In corso </w:t>
      </w:r>
    </w:p>
    <w:p w:rsidR="00F75051" w:rsidRPr="00126282" w:rsidRDefault="00F75051" w:rsidP="00F75051">
      <w:pPr>
        <w:pStyle w:val="Paragrafoelenco"/>
        <w:numPr>
          <w:ilvl w:val="0"/>
          <w:numId w:val="35"/>
        </w:numPr>
        <w:spacing w:after="60"/>
        <w:ind w:left="284" w:hanging="284"/>
        <w:jc w:val="both"/>
        <w:rPr>
          <w:rFonts w:cs="Garamond"/>
          <w:bCs/>
        </w:rPr>
      </w:pPr>
      <w:r w:rsidRPr="00126282">
        <w:rPr>
          <w:rFonts w:cs="Garamond"/>
          <w:b/>
          <w:bCs/>
        </w:rPr>
        <w:t>Breve descrizione</w:t>
      </w:r>
      <w:r w:rsidRPr="00126282">
        <w:t xml:space="preserve"> </w:t>
      </w:r>
      <w:r w:rsidRPr="00126282">
        <w:rPr>
          <w:rFonts w:cs="Garamond"/>
          <w:b/>
          <w:bCs/>
        </w:rPr>
        <w:t xml:space="preserve">Specifica delle attività di diretta competenza del richiedente: </w:t>
      </w:r>
    </w:p>
    <w:p w:rsidR="00F75051" w:rsidRPr="00126282" w:rsidRDefault="00F75051" w:rsidP="00F75051">
      <w:pPr>
        <w:pStyle w:val="Paragrafoelenco"/>
        <w:numPr>
          <w:ilvl w:val="0"/>
          <w:numId w:val="35"/>
        </w:numPr>
        <w:spacing w:after="60"/>
        <w:ind w:left="284" w:hanging="284"/>
        <w:jc w:val="both"/>
        <w:rPr>
          <w:rFonts w:cs="Garamond"/>
          <w:bCs/>
        </w:rPr>
      </w:pPr>
      <w:r w:rsidRPr="00126282">
        <w:rPr>
          <w:rFonts w:cs="Garamond"/>
          <w:b/>
          <w:bCs/>
        </w:rPr>
        <w:t xml:space="preserve"> Risultati ottenuti in caso di attività concluse:</w:t>
      </w:r>
      <w:r w:rsidRPr="00126282">
        <w:t xml:space="preserve"> </w:t>
      </w:r>
    </w:p>
    <w:p w:rsidR="00F75051" w:rsidRDefault="00F75051" w:rsidP="00886994">
      <w:pPr>
        <w:spacing w:after="60" w:line="276" w:lineRule="auto"/>
        <w:ind w:left="0" w:firstLine="0"/>
        <w:rPr>
          <w:rFonts w:cs="Garamond"/>
          <w:bCs/>
          <w:highlight w:val="yellow"/>
        </w:rPr>
      </w:pPr>
    </w:p>
    <w:p w:rsidR="000C54FE" w:rsidRPr="007A5967" w:rsidRDefault="000C54FE" w:rsidP="00140041">
      <w:pPr>
        <w:pStyle w:val="Paragrafoelenco"/>
        <w:numPr>
          <w:ilvl w:val="0"/>
          <w:numId w:val="17"/>
        </w:numPr>
        <w:spacing w:after="60"/>
        <w:ind w:left="284" w:hanging="284"/>
        <w:jc w:val="both"/>
        <w:rPr>
          <w:rFonts w:cs="Garamond"/>
          <w:bCs/>
        </w:rPr>
      </w:pPr>
      <w:r w:rsidRPr="007C54DB">
        <w:rPr>
          <w:rFonts w:cs="Garamond"/>
          <w:b/>
          <w:bCs/>
          <w:lang w:val="es-ES"/>
        </w:rPr>
        <w:t>Titolo:</w:t>
      </w:r>
      <w:r w:rsidRPr="007C54DB">
        <w:rPr>
          <w:rFonts w:cs="Lucida Sans Unicode"/>
          <w:bCs/>
          <w:color w:val="00B050"/>
          <w:lang w:val="es-ES"/>
        </w:rPr>
        <w:t xml:space="preserve"> </w:t>
      </w:r>
      <w:r w:rsidRPr="007C54DB">
        <w:rPr>
          <w:b/>
          <w:color w:val="008000"/>
          <w:lang w:val="es-ES"/>
        </w:rPr>
        <w:t xml:space="preserve">Municipios amigables con su gente. </w:t>
      </w:r>
      <w:r w:rsidRPr="007C54DB">
        <w:rPr>
          <w:b/>
          <w:color w:val="008000"/>
        </w:rPr>
        <w:t xml:space="preserve">Decentramento, partecipazione e </w:t>
      </w:r>
      <w:proofErr w:type="spellStart"/>
      <w:r w:rsidRPr="007C54DB">
        <w:rPr>
          <w:b/>
          <w:i/>
          <w:color w:val="008000"/>
        </w:rPr>
        <w:t>advocay</w:t>
      </w:r>
      <w:proofErr w:type="spellEnd"/>
      <w:r w:rsidRPr="007C54DB">
        <w:rPr>
          <w:b/>
          <w:color w:val="008000"/>
        </w:rPr>
        <w:t xml:space="preserve"> per municipi esenti da discriminazione per orientamento sessuale</w:t>
      </w:r>
    </w:p>
    <w:p w:rsidR="000C54FE" w:rsidRPr="007A5967" w:rsidRDefault="000C54FE" w:rsidP="00140041">
      <w:pPr>
        <w:pStyle w:val="Paragrafoelenco"/>
        <w:numPr>
          <w:ilvl w:val="0"/>
          <w:numId w:val="17"/>
        </w:numPr>
        <w:spacing w:after="60"/>
        <w:ind w:left="284" w:hanging="284"/>
        <w:jc w:val="both"/>
        <w:rPr>
          <w:rFonts w:cs="Garamond"/>
          <w:bCs/>
        </w:rPr>
      </w:pPr>
      <w:r w:rsidRPr="007A5967">
        <w:rPr>
          <w:rFonts w:cs="Garamond"/>
          <w:b/>
          <w:bCs/>
        </w:rPr>
        <w:t>Paese di realizzazione</w:t>
      </w:r>
      <w:r>
        <w:rPr>
          <w:rFonts w:cs="Garamond"/>
          <w:b/>
          <w:bCs/>
        </w:rPr>
        <w:t>:</w:t>
      </w:r>
      <w:r w:rsidRPr="007A5967">
        <w:rPr>
          <w:b/>
        </w:rPr>
        <w:t xml:space="preserve"> </w:t>
      </w:r>
      <w:r>
        <w:t>GUATEMALA</w:t>
      </w:r>
    </w:p>
    <w:p w:rsidR="000C54FE" w:rsidRPr="007A5967" w:rsidRDefault="000C54FE" w:rsidP="00140041">
      <w:pPr>
        <w:pStyle w:val="Paragrafoelenco"/>
        <w:numPr>
          <w:ilvl w:val="0"/>
          <w:numId w:val="17"/>
        </w:numPr>
        <w:spacing w:after="60"/>
        <w:ind w:left="284" w:hanging="284"/>
        <w:jc w:val="both"/>
        <w:rPr>
          <w:rFonts w:cs="Garamond"/>
          <w:bCs/>
        </w:rPr>
      </w:pPr>
      <w:r w:rsidRPr="007A5967">
        <w:rPr>
          <w:rFonts w:cs="Garamond"/>
          <w:b/>
          <w:bCs/>
        </w:rPr>
        <w:t xml:space="preserve">Tipologia: </w:t>
      </w:r>
      <w:r w:rsidRPr="00855E39">
        <w:rPr>
          <w:rFonts w:cs="Garamond"/>
          <w:bCs/>
        </w:rPr>
        <w:t>attività di cooperazione allo sviluppo svolta in favore del paese partner</w:t>
      </w:r>
      <w:r w:rsidRPr="007A5967">
        <w:rPr>
          <w:rFonts w:cs="Garamond"/>
          <w:b/>
          <w:bCs/>
        </w:rPr>
        <w:t xml:space="preserve"> </w:t>
      </w:r>
    </w:p>
    <w:p w:rsidR="000C54FE" w:rsidRPr="007A5967" w:rsidRDefault="000C54FE" w:rsidP="00140041">
      <w:pPr>
        <w:pStyle w:val="Paragrafoelenco"/>
        <w:numPr>
          <w:ilvl w:val="0"/>
          <w:numId w:val="17"/>
        </w:numPr>
        <w:spacing w:after="60"/>
        <w:ind w:left="284" w:hanging="284"/>
        <w:jc w:val="both"/>
        <w:rPr>
          <w:rFonts w:cs="Garamond"/>
          <w:bCs/>
        </w:rPr>
      </w:pPr>
      <w:r w:rsidRPr="007A5967">
        <w:rPr>
          <w:rFonts w:cs="Garamond"/>
          <w:b/>
          <w:bCs/>
        </w:rPr>
        <w:t>Settore</w:t>
      </w:r>
      <w:r>
        <w:rPr>
          <w:rFonts w:cs="Garamond"/>
          <w:b/>
          <w:bCs/>
        </w:rPr>
        <w:t xml:space="preserve">: </w:t>
      </w:r>
      <w:r>
        <w:rPr>
          <w:rFonts w:cs="Garamond"/>
          <w:bCs/>
        </w:rPr>
        <w:t xml:space="preserve">tutela dei gruppi vulnerabili, </w:t>
      </w:r>
      <w:r>
        <w:rPr>
          <w:rFonts w:cs="Garamond"/>
          <w:bCs/>
          <w:i/>
        </w:rPr>
        <w:t>governance e società civile</w:t>
      </w:r>
    </w:p>
    <w:p w:rsidR="000C54FE" w:rsidRPr="007A5967" w:rsidRDefault="000C54FE" w:rsidP="00140041">
      <w:pPr>
        <w:pStyle w:val="Paragrafoelenco"/>
        <w:numPr>
          <w:ilvl w:val="0"/>
          <w:numId w:val="17"/>
        </w:numPr>
        <w:spacing w:after="60"/>
        <w:ind w:left="284" w:hanging="284"/>
        <w:jc w:val="both"/>
        <w:rPr>
          <w:rFonts w:cs="Garamond"/>
          <w:bCs/>
        </w:rPr>
      </w:pPr>
      <w:r w:rsidRPr="007A5967">
        <w:rPr>
          <w:rFonts w:cs="Garamond"/>
          <w:b/>
          <w:bCs/>
        </w:rPr>
        <w:t>Importo complessivo</w:t>
      </w:r>
      <w:r>
        <w:rPr>
          <w:rFonts w:cs="Garamond"/>
          <w:b/>
          <w:bCs/>
        </w:rPr>
        <w:t xml:space="preserve">: </w:t>
      </w:r>
      <w:r>
        <w:t>190.575 €</w:t>
      </w:r>
    </w:p>
    <w:p w:rsidR="000C54FE" w:rsidRPr="007A5967" w:rsidRDefault="000C54FE" w:rsidP="00140041">
      <w:pPr>
        <w:pStyle w:val="Paragrafoelenco"/>
        <w:numPr>
          <w:ilvl w:val="0"/>
          <w:numId w:val="17"/>
        </w:numPr>
        <w:spacing w:after="60"/>
        <w:ind w:left="284" w:hanging="284"/>
        <w:jc w:val="both"/>
        <w:rPr>
          <w:rFonts w:cs="Garamond"/>
          <w:bCs/>
        </w:rPr>
      </w:pPr>
      <w:r w:rsidRPr="007A5967">
        <w:rPr>
          <w:rFonts w:cs="Garamond"/>
          <w:b/>
          <w:bCs/>
        </w:rPr>
        <w:t>Fondi di finanziamento</w:t>
      </w:r>
      <w:r>
        <w:rPr>
          <w:rFonts w:cs="Garamond"/>
          <w:b/>
          <w:bCs/>
        </w:rPr>
        <w:t>:</w:t>
      </w:r>
      <w:r w:rsidRPr="007A5967">
        <w:t xml:space="preserve"> </w:t>
      </w:r>
      <w:r>
        <w:t>Regione Toscana</w:t>
      </w:r>
    </w:p>
    <w:p w:rsidR="000C54FE" w:rsidRPr="004F04E4" w:rsidRDefault="000C54FE" w:rsidP="00140041">
      <w:pPr>
        <w:pStyle w:val="Paragrafoelenco"/>
        <w:numPr>
          <w:ilvl w:val="0"/>
          <w:numId w:val="17"/>
        </w:numPr>
        <w:spacing w:after="60"/>
        <w:ind w:left="284" w:hanging="284"/>
        <w:jc w:val="both"/>
        <w:rPr>
          <w:rFonts w:cs="Garamond"/>
          <w:bCs/>
        </w:rPr>
      </w:pPr>
      <w:r w:rsidRPr="007C54DB">
        <w:rPr>
          <w:rFonts w:cs="Garamond"/>
          <w:b/>
          <w:bCs/>
        </w:rPr>
        <w:t xml:space="preserve">Organismi partner: </w:t>
      </w:r>
      <w:r w:rsidRPr="007C54DB">
        <w:t>progetto promosso dall’associazione Globularia in partenariato con Terra Nuova ONG, RE.TE. ONG, Arcigay</w:t>
      </w:r>
      <w:r w:rsidRPr="004F04E4">
        <w:t>, Lambda (Guatemala)</w:t>
      </w:r>
    </w:p>
    <w:p w:rsidR="000C54FE" w:rsidRPr="004F04E4" w:rsidRDefault="000C54FE" w:rsidP="00140041">
      <w:pPr>
        <w:pStyle w:val="Paragrafoelenco"/>
        <w:numPr>
          <w:ilvl w:val="0"/>
          <w:numId w:val="17"/>
        </w:numPr>
        <w:spacing w:after="60"/>
        <w:ind w:left="284" w:hanging="284"/>
        <w:jc w:val="both"/>
        <w:rPr>
          <w:rFonts w:cs="Garamond"/>
          <w:bCs/>
        </w:rPr>
      </w:pPr>
      <w:r w:rsidRPr="004F04E4">
        <w:rPr>
          <w:rFonts w:cs="Garamond"/>
          <w:b/>
          <w:bCs/>
        </w:rPr>
        <w:t xml:space="preserve">Stato di avanzamento, avvio e durata: </w:t>
      </w:r>
      <w:r w:rsidRPr="004F04E4">
        <w:rPr>
          <w:rFonts w:cs="Garamond"/>
          <w:bCs/>
        </w:rPr>
        <w:t>in corso (</w:t>
      </w:r>
      <w:r w:rsidRPr="00BC037C">
        <w:rPr>
          <w:rFonts w:cs="Garamond"/>
          <w:bCs/>
          <w:color w:val="E36C0A" w:themeColor="accent6" w:themeShade="BF"/>
        </w:rPr>
        <w:t>2014-201</w:t>
      </w:r>
      <w:r w:rsidR="00BC037C">
        <w:rPr>
          <w:rFonts w:cs="Garamond"/>
          <w:bCs/>
          <w:color w:val="E36C0A" w:themeColor="accent6" w:themeShade="BF"/>
        </w:rPr>
        <w:t>7</w:t>
      </w:r>
      <w:r w:rsidRPr="004F04E4">
        <w:rPr>
          <w:rFonts w:cs="Garamond"/>
          <w:bCs/>
        </w:rPr>
        <w:t>)</w:t>
      </w:r>
    </w:p>
    <w:p w:rsidR="000C54FE" w:rsidRPr="001C2811" w:rsidRDefault="000C54FE" w:rsidP="00140041">
      <w:pPr>
        <w:pStyle w:val="Paragrafoelenco"/>
        <w:numPr>
          <w:ilvl w:val="0"/>
          <w:numId w:val="17"/>
        </w:numPr>
        <w:spacing w:after="60"/>
        <w:ind w:left="284" w:hanging="284"/>
        <w:jc w:val="both"/>
      </w:pPr>
      <w:r w:rsidRPr="004F04E4">
        <w:rPr>
          <w:rFonts w:cs="Garamond"/>
          <w:b/>
          <w:bCs/>
        </w:rPr>
        <w:t xml:space="preserve">Breve descrizione: </w:t>
      </w:r>
      <w:r w:rsidRPr="004F04E4">
        <w:t>L’obiettivo è quello di sostenere il dialogo tra enti locali e istanze della società civile per potenziare i processi di decentramento, promuovendo la partecipazione e riducendo la discriminazione legata all'orientamento</w:t>
      </w:r>
      <w:r w:rsidRPr="001C2811">
        <w:t xml:space="preserve"> e all'identità sessuale.</w:t>
      </w:r>
      <w:r>
        <w:t xml:space="preserve"> </w:t>
      </w:r>
      <w:r w:rsidRPr="001C2811">
        <w:t>Le attività si articolano in una sequenza che va dall'identificazione dei meccanismi discriminatori presenti nelle norme/pratiche/culture organizzative degli enti locali ed amministrazioni pubbliche all'elaborazione e presentazione di “</w:t>
      </w:r>
      <w:proofErr w:type="spellStart"/>
      <w:r w:rsidRPr="001C2811">
        <w:t>Agendas</w:t>
      </w:r>
      <w:proofErr w:type="spellEnd"/>
      <w:r w:rsidRPr="001C2811">
        <w:t xml:space="preserve"> </w:t>
      </w:r>
      <w:proofErr w:type="spellStart"/>
      <w:r w:rsidRPr="001C2811">
        <w:t>municipales</w:t>
      </w:r>
      <w:proofErr w:type="spellEnd"/>
      <w:r w:rsidRPr="001C2811">
        <w:t xml:space="preserve">” per una cittadinanza LGBTQI, capaci di proporre azioni migliorative, fino a campagne di sensibilizzazione verso la popolazione. </w:t>
      </w:r>
    </w:p>
    <w:p w:rsidR="000C54FE" w:rsidRPr="004F04E4" w:rsidRDefault="000C54FE" w:rsidP="00140041">
      <w:pPr>
        <w:pStyle w:val="Paragrafoelenco"/>
        <w:numPr>
          <w:ilvl w:val="0"/>
          <w:numId w:val="17"/>
        </w:numPr>
        <w:spacing w:after="60"/>
        <w:ind w:left="284" w:hanging="284"/>
        <w:jc w:val="both"/>
        <w:rPr>
          <w:rFonts w:cs="Garamond"/>
          <w:bCs/>
        </w:rPr>
      </w:pPr>
      <w:r>
        <w:rPr>
          <w:rFonts w:cs="Garamond"/>
          <w:b/>
          <w:bCs/>
        </w:rPr>
        <w:t xml:space="preserve"> </w:t>
      </w:r>
      <w:r w:rsidRPr="007A5967">
        <w:rPr>
          <w:rFonts w:cs="Garamond"/>
          <w:b/>
          <w:bCs/>
        </w:rPr>
        <w:t xml:space="preserve">Specifica delle attività </w:t>
      </w:r>
      <w:r w:rsidRPr="004F04E4">
        <w:rPr>
          <w:rFonts w:cs="Garamond"/>
          <w:b/>
          <w:bCs/>
        </w:rPr>
        <w:t>di diretta competenza del richiedente</w:t>
      </w:r>
      <w:r w:rsidRPr="004F04E4">
        <w:t>: supporto al coordinamento del progetto.</w:t>
      </w:r>
    </w:p>
    <w:p w:rsidR="000C54FE" w:rsidRPr="00126282" w:rsidRDefault="000C54FE" w:rsidP="00140041">
      <w:pPr>
        <w:pStyle w:val="Paragrafoelenco"/>
        <w:numPr>
          <w:ilvl w:val="0"/>
          <w:numId w:val="17"/>
        </w:numPr>
        <w:spacing w:after="60"/>
        <w:ind w:left="284" w:hanging="284"/>
        <w:jc w:val="both"/>
        <w:rPr>
          <w:rFonts w:cs="Garamond"/>
          <w:bCs/>
        </w:rPr>
      </w:pPr>
      <w:r w:rsidRPr="004F04E4">
        <w:rPr>
          <w:rFonts w:cs="Garamond"/>
          <w:b/>
          <w:bCs/>
        </w:rPr>
        <w:t xml:space="preserve"> Risultati ottenuti in caso di attività concluse</w:t>
      </w:r>
      <w:r w:rsidRPr="00BC037C">
        <w:rPr>
          <w:color w:val="E36C0A" w:themeColor="accent6" w:themeShade="BF"/>
        </w:rPr>
        <w:t>. Il progetto è al termine del primo anno di attività e tutti i processi previsti dal progetto sono stati avviati.</w:t>
      </w:r>
    </w:p>
    <w:p w:rsidR="000C54FE" w:rsidRPr="004F04E4" w:rsidRDefault="000C54FE" w:rsidP="000C54FE">
      <w:pPr>
        <w:pStyle w:val="Paragrafoelenco"/>
        <w:spacing w:after="60"/>
        <w:ind w:left="284"/>
        <w:jc w:val="both"/>
        <w:rPr>
          <w:rFonts w:cs="Garamond"/>
          <w:bCs/>
        </w:rPr>
      </w:pPr>
    </w:p>
    <w:p w:rsidR="000C54FE" w:rsidRPr="001C2811" w:rsidRDefault="000C54FE" w:rsidP="00140041">
      <w:pPr>
        <w:pStyle w:val="Paragrafoelenco"/>
        <w:numPr>
          <w:ilvl w:val="0"/>
          <w:numId w:val="18"/>
        </w:numPr>
        <w:spacing w:after="60"/>
        <w:ind w:left="284" w:hanging="284"/>
        <w:jc w:val="both"/>
        <w:rPr>
          <w:rFonts w:cs="Garamond"/>
          <w:bCs/>
        </w:rPr>
      </w:pPr>
      <w:r w:rsidRPr="004F04E4">
        <w:rPr>
          <w:rFonts w:cs="Garamond"/>
          <w:b/>
          <w:bCs/>
        </w:rPr>
        <w:t>Titolo:</w:t>
      </w:r>
      <w:r w:rsidRPr="004F04E4">
        <w:rPr>
          <w:rFonts w:cs="Lucida Sans Unicode"/>
          <w:bCs/>
          <w:color w:val="00B050"/>
        </w:rPr>
        <w:t xml:space="preserve"> </w:t>
      </w:r>
      <w:r w:rsidRPr="004F04E4">
        <w:rPr>
          <w:b/>
          <w:color w:val="008000"/>
        </w:rPr>
        <w:t>Rafforzamento delle capacità imprenditoriali</w:t>
      </w:r>
      <w:r w:rsidRPr="001C2811">
        <w:rPr>
          <w:b/>
          <w:color w:val="008000"/>
        </w:rPr>
        <w:t xml:space="preserve"> delle d</w:t>
      </w:r>
      <w:r>
        <w:rPr>
          <w:b/>
          <w:color w:val="008000"/>
        </w:rPr>
        <w:t>onne per potenziarne l’autonomia economica.</w:t>
      </w:r>
      <w:r w:rsidRPr="001C2811">
        <w:rPr>
          <w:b/>
          <w:color w:val="008000"/>
        </w:rPr>
        <w:t xml:space="preserve"> </w:t>
      </w:r>
    </w:p>
    <w:p w:rsidR="000C54FE" w:rsidRPr="007A5967" w:rsidRDefault="000C54FE" w:rsidP="00140041">
      <w:pPr>
        <w:pStyle w:val="Paragrafoelenco"/>
        <w:numPr>
          <w:ilvl w:val="0"/>
          <w:numId w:val="18"/>
        </w:numPr>
        <w:spacing w:after="60"/>
        <w:ind w:left="284" w:hanging="284"/>
        <w:jc w:val="both"/>
        <w:rPr>
          <w:rFonts w:cs="Garamond"/>
          <w:bCs/>
        </w:rPr>
      </w:pPr>
      <w:r w:rsidRPr="007A5967">
        <w:rPr>
          <w:rFonts w:cs="Garamond"/>
          <w:b/>
          <w:bCs/>
        </w:rPr>
        <w:t>Paese di realizzazione</w:t>
      </w:r>
      <w:r>
        <w:rPr>
          <w:rFonts w:cs="Garamond"/>
          <w:b/>
          <w:bCs/>
        </w:rPr>
        <w:t>:</w:t>
      </w:r>
      <w:r w:rsidRPr="007A5967">
        <w:rPr>
          <w:b/>
        </w:rPr>
        <w:t xml:space="preserve"> </w:t>
      </w:r>
      <w:r>
        <w:t>COSTA RICA</w:t>
      </w:r>
    </w:p>
    <w:p w:rsidR="000C54FE" w:rsidRPr="007A5967" w:rsidRDefault="000C54FE" w:rsidP="00140041">
      <w:pPr>
        <w:pStyle w:val="Paragrafoelenco"/>
        <w:numPr>
          <w:ilvl w:val="0"/>
          <w:numId w:val="18"/>
        </w:numPr>
        <w:spacing w:after="60"/>
        <w:ind w:left="284" w:hanging="284"/>
        <w:jc w:val="both"/>
        <w:rPr>
          <w:rFonts w:cs="Garamond"/>
          <w:bCs/>
        </w:rPr>
      </w:pPr>
      <w:r w:rsidRPr="007A5967">
        <w:rPr>
          <w:rFonts w:cs="Garamond"/>
          <w:b/>
          <w:bCs/>
        </w:rPr>
        <w:t xml:space="preserve">Tipologia: </w:t>
      </w:r>
      <w:r w:rsidRPr="00855E39">
        <w:rPr>
          <w:rFonts w:cs="Garamond"/>
          <w:bCs/>
        </w:rPr>
        <w:t>attività di cooperazione allo sviluppo svolta in favore del paese partner</w:t>
      </w:r>
      <w:r w:rsidRPr="007A5967">
        <w:rPr>
          <w:rFonts w:cs="Garamond"/>
          <w:b/>
          <w:bCs/>
        </w:rPr>
        <w:t xml:space="preserve"> </w:t>
      </w:r>
    </w:p>
    <w:p w:rsidR="000C54FE" w:rsidRPr="007A5967" w:rsidRDefault="000C54FE" w:rsidP="00140041">
      <w:pPr>
        <w:pStyle w:val="Paragrafoelenco"/>
        <w:numPr>
          <w:ilvl w:val="0"/>
          <w:numId w:val="18"/>
        </w:numPr>
        <w:spacing w:after="60"/>
        <w:ind w:left="284" w:hanging="284"/>
        <w:jc w:val="both"/>
        <w:rPr>
          <w:rFonts w:cs="Garamond"/>
          <w:bCs/>
        </w:rPr>
      </w:pPr>
      <w:r w:rsidRPr="007A5967">
        <w:rPr>
          <w:rFonts w:cs="Garamond"/>
          <w:b/>
          <w:bCs/>
        </w:rPr>
        <w:t>Settore</w:t>
      </w:r>
      <w:r>
        <w:rPr>
          <w:rFonts w:cs="Garamond"/>
          <w:b/>
          <w:bCs/>
        </w:rPr>
        <w:t xml:space="preserve">: </w:t>
      </w:r>
      <w:r>
        <w:rPr>
          <w:rFonts w:cs="Garamond"/>
          <w:bCs/>
        </w:rPr>
        <w:t>promozione della condizione femminile, sostegno allo sviluppo endogeno inclusivo e sostenibile del settore privato</w:t>
      </w:r>
    </w:p>
    <w:p w:rsidR="000C54FE" w:rsidRPr="007A5967" w:rsidRDefault="000C54FE" w:rsidP="00140041">
      <w:pPr>
        <w:pStyle w:val="Paragrafoelenco"/>
        <w:numPr>
          <w:ilvl w:val="0"/>
          <w:numId w:val="18"/>
        </w:numPr>
        <w:spacing w:after="60"/>
        <w:ind w:left="284" w:hanging="284"/>
        <w:jc w:val="both"/>
        <w:rPr>
          <w:rFonts w:cs="Garamond"/>
          <w:bCs/>
        </w:rPr>
      </w:pPr>
      <w:r w:rsidRPr="007A5967">
        <w:rPr>
          <w:rFonts w:cs="Garamond"/>
          <w:b/>
          <w:bCs/>
        </w:rPr>
        <w:t>Importo complessivo</w:t>
      </w:r>
      <w:r>
        <w:rPr>
          <w:rFonts w:cs="Garamond"/>
          <w:b/>
          <w:bCs/>
        </w:rPr>
        <w:t xml:space="preserve">: </w:t>
      </w:r>
      <w:r>
        <w:t>295.000 €</w:t>
      </w:r>
    </w:p>
    <w:p w:rsidR="000C54FE" w:rsidRPr="00B95DF1" w:rsidRDefault="000C54FE" w:rsidP="00140041">
      <w:pPr>
        <w:pStyle w:val="Paragrafoelenco"/>
        <w:numPr>
          <w:ilvl w:val="0"/>
          <w:numId w:val="18"/>
        </w:numPr>
        <w:spacing w:after="60"/>
        <w:ind w:left="284" w:hanging="284"/>
        <w:jc w:val="both"/>
        <w:rPr>
          <w:rFonts w:cs="Garamond"/>
          <w:bCs/>
        </w:rPr>
      </w:pPr>
      <w:r w:rsidRPr="00B95DF1">
        <w:rPr>
          <w:rFonts w:cs="Garamond"/>
          <w:b/>
          <w:bCs/>
        </w:rPr>
        <w:t>Fondi di finanziamento:</w:t>
      </w:r>
      <w:r w:rsidRPr="00B95DF1">
        <w:t xml:space="preserve"> </w:t>
      </w:r>
      <w:r w:rsidRPr="00B95DF1">
        <w:rPr>
          <w:rFonts w:cs="Calibri"/>
        </w:rPr>
        <w:t xml:space="preserve">Programma </w:t>
      </w:r>
      <w:proofErr w:type="spellStart"/>
      <w:r w:rsidRPr="00B95DF1">
        <w:rPr>
          <w:rFonts w:cs="Calibri"/>
        </w:rPr>
        <w:t>Emprende</w:t>
      </w:r>
      <w:proofErr w:type="spellEnd"/>
      <w:r w:rsidRPr="00B95DF1">
        <w:rPr>
          <w:rFonts w:cs="Calibri"/>
        </w:rPr>
        <w:t xml:space="preserve"> dell’INAMU cofinanziato dall’Unione Europea</w:t>
      </w:r>
    </w:p>
    <w:p w:rsidR="000C54FE" w:rsidRPr="00B95DF1" w:rsidRDefault="000C54FE" w:rsidP="00140041">
      <w:pPr>
        <w:pStyle w:val="Paragrafoelenco"/>
        <w:numPr>
          <w:ilvl w:val="0"/>
          <w:numId w:val="18"/>
        </w:numPr>
        <w:spacing w:after="60"/>
        <w:ind w:left="284" w:hanging="284"/>
        <w:jc w:val="both"/>
        <w:rPr>
          <w:rFonts w:cs="Garamond"/>
          <w:bCs/>
        </w:rPr>
      </w:pPr>
      <w:r w:rsidRPr="00B95DF1">
        <w:rPr>
          <w:rFonts w:cs="Garamond"/>
          <w:b/>
          <w:bCs/>
        </w:rPr>
        <w:t xml:space="preserve">Organismi partner: </w:t>
      </w:r>
      <w:r w:rsidRPr="00B95DF1">
        <w:rPr>
          <w:rFonts w:cs="Garamond"/>
          <w:bCs/>
        </w:rPr>
        <w:t>PROATEC srl</w:t>
      </w:r>
    </w:p>
    <w:p w:rsidR="000C54FE" w:rsidRPr="001C2811" w:rsidRDefault="000C54FE" w:rsidP="00140041">
      <w:pPr>
        <w:pStyle w:val="Paragrafoelenco"/>
        <w:numPr>
          <w:ilvl w:val="0"/>
          <w:numId w:val="18"/>
        </w:numPr>
        <w:spacing w:after="60"/>
        <w:ind w:left="284" w:hanging="284"/>
        <w:jc w:val="both"/>
        <w:rPr>
          <w:rFonts w:cs="Garamond"/>
          <w:bCs/>
        </w:rPr>
      </w:pPr>
      <w:r w:rsidRPr="001C2811">
        <w:rPr>
          <w:rFonts w:cs="Garamond"/>
          <w:b/>
          <w:bCs/>
        </w:rPr>
        <w:t xml:space="preserve">Stato di avanzamento, avvio e durata: </w:t>
      </w:r>
      <w:r w:rsidRPr="001C2811">
        <w:rPr>
          <w:rFonts w:cs="Garamond"/>
          <w:bCs/>
        </w:rPr>
        <w:t>in corso</w:t>
      </w:r>
      <w:r>
        <w:rPr>
          <w:rFonts w:cs="Garamond"/>
          <w:bCs/>
        </w:rPr>
        <w:t xml:space="preserve"> (3 ottobre 2015 – </w:t>
      </w:r>
      <w:r w:rsidRPr="00BC037C">
        <w:rPr>
          <w:rFonts w:cs="Garamond"/>
          <w:bCs/>
          <w:color w:val="E36C0A" w:themeColor="accent6" w:themeShade="BF"/>
        </w:rPr>
        <w:t>3 dicembre 2016</w:t>
      </w:r>
      <w:r>
        <w:rPr>
          <w:rFonts w:cs="Garamond"/>
          <w:bCs/>
        </w:rPr>
        <w:t>)</w:t>
      </w:r>
    </w:p>
    <w:p w:rsidR="000C54FE" w:rsidRPr="00B95DF1" w:rsidRDefault="000C54FE" w:rsidP="00140041">
      <w:pPr>
        <w:pStyle w:val="Paragrafoelenco"/>
        <w:numPr>
          <w:ilvl w:val="0"/>
          <w:numId w:val="18"/>
        </w:numPr>
        <w:spacing w:after="60"/>
        <w:ind w:left="284" w:hanging="284"/>
        <w:jc w:val="both"/>
        <w:rPr>
          <w:rFonts w:cs="Garamond"/>
          <w:bCs/>
        </w:rPr>
      </w:pPr>
      <w:r w:rsidRPr="001C2811">
        <w:rPr>
          <w:rFonts w:cs="Garamond"/>
          <w:b/>
          <w:bCs/>
        </w:rPr>
        <w:lastRenderedPageBreak/>
        <w:t xml:space="preserve">Breve descrizione: </w:t>
      </w:r>
      <w:r w:rsidRPr="00B95DF1">
        <w:rPr>
          <w:rFonts w:cs="Calibri"/>
        </w:rPr>
        <w:t xml:space="preserve">Le donne, nella maggior parte dei paesi del mondo, sono sempre discriminate nell’accesso al lavoro e al reddito. Se soffrono di qualche disabilità, le difficoltà affrontate nella ricerca di un lavoro stabile si aggravano; le discriminazioni multiple e le barriere fisiche e sociali che devono affrontare possono diventare una sfida insuperabile. Perciò il progetto </w:t>
      </w:r>
      <w:proofErr w:type="spellStart"/>
      <w:r w:rsidRPr="00B95DF1">
        <w:rPr>
          <w:rFonts w:cs="Calibri"/>
        </w:rPr>
        <w:t>€mprende</w:t>
      </w:r>
      <w:proofErr w:type="spellEnd"/>
      <w:r w:rsidRPr="00B95DF1">
        <w:rPr>
          <w:rFonts w:cs="Calibri"/>
        </w:rPr>
        <w:t xml:space="preserve"> mira a rafforzare le capacità delle donne disabili del Costa Rica per migliorare la propria autonomia economica, riducendo le disuguaglianze sociali. Le partecipanti si trovano in una situazione di vulnerabilità economica, ma hanno del potenziale, in particolare per il lavoro in proprio. In questo lavoro sono coinvolte sia le istituzioni che la società civile. Verranno mappate e sistematizzate le esperienze positive e gli ostacoli delle donne disabili per accedere al mercato del lavoro. Verrà identificata l’offerta di lavoro esistente e potenziale. Verrà realizzato un piano pilota con donne disabili lavoratrici in proprio. Verrà stabilita una strategia di lavoro comune della Rete Interistituzionale di appoggio al Piano nazionale di inclusione lavorativa delle persone disabili.</w:t>
      </w:r>
    </w:p>
    <w:p w:rsidR="000C54FE" w:rsidRPr="00B95DF1" w:rsidRDefault="000C54FE" w:rsidP="00140041">
      <w:pPr>
        <w:pStyle w:val="Paragrafoelenco"/>
        <w:numPr>
          <w:ilvl w:val="0"/>
          <w:numId w:val="18"/>
        </w:numPr>
        <w:spacing w:after="60"/>
        <w:ind w:left="284" w:hanging="284"/>
        <w:jc w:val="both"/>
        <w:rPr>
          <w:rFonts w:cs="Garamond"/>
          <w:bCs/>
        </w:rPr>
      </w:pPr>
      <w:r w:rsidRPr="001C2811">
        <w:rPr>
          <w:rFonts w:cs="Garamond"/>
          <w:b/>
          <w:bCs/>
        </w:rPr>
        <w:t xml:space="preserve"> Specifica delle attività di </w:t>
      </w:r>
      <w:r w:rsidRPr="00B95DF1">
        <w:rPr>
          <w:rFonts w:cs="Garamond"/>
          <w:b/>
          <w:bCs/>
        </w:rPr>
        <w:t>diretta competenza del richiedente</w:t>
      </w:r>
      <w:r w:rsidRPr="00B95DF1">
        <w:t xml:space="preserve">: </w:t>
      </w:r>
      <w:r w:rsidRPr="00B95DF1">
        <w:rPr>
          <w:rFonts w:cs="Garamond"/>
          <w:bCs/>
        </w:rPr>
        <w:t>Realizzazione complessiva del progetto.</w:t>
      </w:r>
    </w:p>
    <w:p w:rsidR="000C54FE" w:rsidRPr="00B95DF1" w:rsidRDefault="000C54FE" w:rsidP="00140041">
      <w:pPr>
        <w:pStyle w:val="Paragrafoelenco"/>
        <w:numPr>
          <w:ilvl w:val="0"/>
          <w:numId w:val="18"/>
        </w:numPr>
        <w:spacing w:after="60"/>
        <w:ind w:left="284" w:hanging="284"/>
        <w:jc w:val="both"/>
        <w:rPr>
          <w:rFonts w:cs="Garamond"/>
          <w:bCs/>
        </w:rPr>
      </w:pPr>
      <w:r w:rsidRPr="00B95DF1">
        <w:rPr>
          <w:rFonts w:cs="Garamond"/>
          <w:b/>
          <w:bCs/>
        </w:rPr>
        <w:t xml:space="preserve"> Risultati ottenuti in caso di attività concluse</w:t>
      </w:r>
      <w:r w:rsidRPr="00B95DF1">
        <w:t xml:space="preserve">: </w:t>
      </w:r>
      <w:r w:rsidRPr="00BC037C">
        <w:rPr>
          <w:rFonts w:cs="Calibri"/>
          <w:color w:val="E36C0A" w:themeColor="accent6" w:themeShade="BF"/>
        </w:rPr>
        <w:t>Attività in fase di preparazione in funzione della loro prossima esecuzione.</w:t>
      </w:r>
    </w:p>
    <w:p w:rsidR="000C54FE" w:rsidRPr="00B95DF1" w:rsidRDefault="000C54FE" w:rsidP="000C54FE">
      <w:pPr>
        <w:spacing w:after="60" w:line="276" w:lineRule="auto"/>
        <w:rPr>
          <w:rFonts w:cs="Garamond"/>
          <w:bCs/>
          <w:highlight w:val="yellow"/>
        </w:rPr>
      </w:pPr>
    </w:p>
    <w:p w:rsidR="000C54FE" w:rsidRPr="001C2811" w:rsidRDefault="000C54FE" w:rsidP="00140041">
      <w:pPr>
        <w:pStyle w:val="Paragrafoelenco"/>
        <w:numPr>
          <w:ilvl w:val="0"/>
          <w:numId w:val="19"/>
        </w:numPr>
        <w:spacing w:after="60"/>
        <w:ind w:left="284" w:hanging="284"/>
        <w:jc w:val="both"/>
        <w:rPr>
          <w:rFonts w:cs="Garamond"/>
          <w:bCs/>
        </w:rPr>
      </w:pPr>
      <w:r w:rsidRPr="001C2811">
        <w:rPr>
          <w:rFonts w:cs="Garamond"/>
          <w:b/>
          <w:bCs/>
        </w:rPr>
        <w:t>Titolo:</w:t>
      </w:r>
      <w:r w:rsidRPr="001C2811">
        <w:rPr>
          <w:rFonts w:cs="Lucida Sans Unicode"/>
          <w:bCs/>
          <w:color w:val="00B050"/>
        </w:rPr>
        <w:t xml:space="preserve"> </w:t>
      </w:r>
      <w:r w:rsidRPr="002063FA">
        <w:rPr>
          <w:b/>
          <w:color w:val="008000"/>
        </w:rPr>
        <w:t>Promozione delle filiere agroalimentari biologiche con cooperative indigene dell’Amazzonia peruviana</w:t>
      </w:r>
      <w:r>
        <w:rPr>
          <w:b/>
          <w:color w:val="008000"/>
        </w:rPr>
        <w:t>.</w:t>
      </w:r>
      <w:r w:rsidRPr="001C2811">
        <w:rPr>
          <w:b/>
          <w:color w:val="008000"/>
        </w:rPr>
        <w:t xml:space="preserve"> </w:t>
      </w:r>
    </w:p>
    <w:p w:rsidR="000C54FE" w:rsidRPr="007A5967" w:rsidRDefault="000C54FE" w:rsidP="00140041">
      <w:pPr>
        <w:pStyle w:val="Paragrafoelenco"/>
        <w:numPr>
          <w:ilvl w:val="0"/>
          <w:numId w:val="19"/>
        </w:numPr>
        <w:spacing w:after="60"/>
        <w:ind w:left="284" w:hanging="284"/>
        <w:jc w:val="both"/>
        <w:rPr>
          <w:rFonts w:cs="Garamond"/>
          <w:bCs/>
        </w:rPr>
      </w:pPr>
      <w:r w:rsidRPr="007A5967">
        <w:rPr>
          <w:rFonts w:cs="Garamond"/>
          <w:b/>
          <w:bCs/>
        </w:rPr>
        <w:t>Paese di realizzazione</w:t>
      </w:r>
      <w:r>
        <w:rPr>
          <w:rFonts w:cs="Garamond"/>
          <w:b/>
          <w:bCs/>
        </w:rPr>
        <w:t>:</w:t>
      </w:r>
      <w:r w:rsidRPr="007A5967">
        <w:rPr>
          <w:b/>
        </w:rPr>
        <w:t xml:space="preserve"> </w:t>
      </w:r>
      <w:r>
        <w:t>PERU</w:t>
      </w:r>
    </w:p>
    <w:p w:rsidR="000C54FE" w:rsidRPr="007A5967" w:rsidRDefault="000C54FE" w:rsidP="00140041">
      <w:pPr>
        <w:pStyle w:val="Paragrafoelenco"/>
        <w:numPr>
          <w:ilvl w:val="0"/>
          <w:numId w:val="19"/>
        </w:numPr>
        <w:spacing w:after="60"/>
        <w:ind w:left="284" w:hanging="284"/>
        <w:jc w:val="both"/>
        <w:rPr>
          <w:rFonts w:cs="Garamond"/>
          <w:bCs/>
        </w:rPr>
      </w:pPr>
      <w:r w:rsidRPr="007A5967">
        <w:rPr>
          <w:rFonts w:cs="Garamond"/>
          <w:b/>
          <w:bCs/>
        </w:rPr>
        <w:t xml:space="preserve">Tipologia: </w:t>
      </w:r>
      <w:r w:rsidRPr="00855E39">
        <w:rPr>
          <w:rFonts w:cs="Garamond"/>
          <w:bCs/>
        </w:rPr>
        <w:t>attività di cooperazione allo sviluppo svolta in favore del paese partner</w:t>
      </w:r>
      <w:r w:rsidRPr="007A5967">
        <w:rPr>
          <w:rFonts w:cs="Garamond"/>
          <w:b/>
          <w:bCs/>
        </w:rPr>
        <w:t xml:space="preserve"> </w:t>
      </w:r>
    </w:p>
    <w:p w:rsidR="000C54FE" w:rsidRPr="007A5967" w:rsidRDefault="000C54FE" w:rsidP="00140041">
      <w:pPr>
        <w:pStyle w:val="Paragrafoelenco"/>
        <w:numPr>
          <w:ilvl w:val="0"/>
          <w:numId w:val="19"/>
        </w:numPr>
        <w:spacing w:after="60"/>
        <w:ind w:left="284" w:hanging="284"/>
        <w:jc w:val="both"/>
        <w:rPr>
          <w:rFonts w:cs="Garamond"/>
          <w:bCs/>
        </w:rPr>
      </w:pPr>
      <w:r w:rsidRPr="007A5967">
        <w:rPr>
          <w:rFonts w:cs="Garamond"/>
          <w:b/>
          <w:bCs/>
        </w:rPr>
        <w:t>Settore</w:t>
      </w:r>
      <w:r>
        <w:rPr>
          <w:rFonts w:cs="Garamond"/>
          <w:b/>
          <w:bCs/>
        </w:rPr>
        <w:t xml:space="preserve">: </w:t>
      </w:r>
      <w:r>
        <w:rPr>
          <w:rFonts w:cs="Garamond"/>
          <w:bCs/>
        </w:rPr>
        <w:t>agricoltura e sicurezza alimentare</w:t>
      </w:r>
    </w:p>
    <w:p w:rsidR="000C54FE" w:rsidRPr="007A5967" w:rsidRDefault="000C54FE" w:rsidP="00140041">
      <w:pPr>
        <w:pStyle w:val="Paragrafoelenco"/>
        <w:numPr>
          <w:ilvl w:val="0"/>
          <w:numId w:val="19"/>
        </w:numPr>
        <w:spacing w:after="60"/>
        <w:ind w:left="284" w:hanging="284"/>
        <w:jc w:val="both"/>
        <w:rPr>
          <w:rFonts w:cs="Garamond"/>
          <w:bCs/>
        </w:rPr>
      </w:pPr>
      <w:r w:rsidRPr="007A5967">
        <w:rPr>
          <w:rFonts w:cs="Garamond"/>
          <w:b/>
          <w:bCs/>
        </w:rPr>
        <w:t>Importo complessivo</w:t>
      </w:r>
      <w:r>
        <w:rPr>
          <w:rFonts w:cs="Garamond"/>
          <w:b/>
          <w:bCs/>
        </w:rPr>
        <w:t xml:space="preserve">: </w:t>
      </w:r>
      <w:r>
        <w:t>984.498 €</w:t>
      </w:r>
    </w:p>
    <w:p w:rsidR="000C54FE" w:rsidRPr="007A5967" w:rsidRDefault="000C54FE" w:rsidP="00140041">
      <w:pPr>
        <w:pStyle w:val="Paragrafoelenco"/>
        <w:numPr>
          <w:ilvl w:val="0"/>
          <w:numId w:val="19"/>
        </w:numPr>
        <w:spacing w:after="60"/>
        <w:ind w:left="284" w:hanging="284"/>
        <w:jc w:val="both"/>
        <w:rPr>
          <w:rFonts w:cs="Garamond"/>
          <w:bCs/>
        </w:rPr>
      </w:pPr>
      <w:r w:rsidRPr="007A5967">
        <w:rPr>
          <w:rFonts w:cs="Garamond"/>
          <w:b/>
          <w:bCs/>
        </w:rPr>
        <w:t>Fondi di finanziamento</w:t>
      </w:r>
      <w:r>
        <w:rPr>
          <w:rFonts w:cs="Garamond"/>
          <w:b/>
          <w:bCs/>
        </w:rPr>
        <w:t>:</w:t>
      </w:r>
      <w:r w:rsidRPr="007A5967">
        <w:t xml:space="preserve"> </w:t>
      </w:r>
      <w:r>
        <w:t>Ministero Affari Esteri</w:t>
      </w:r>
    </w:p>
    <w:p w:rsidR="000C54FE" w:rsidRPr="001C2811" w:rsidRDefault="000C54FE" w:rsidP="00140041">
      <w:pPr>
        <w:pStyle w:val="Paragrafoelenco"/>
        <w:numPr>
          <w:ilvl w:val="0"/>
          <w:numId w:val="19"/>
        </w:numPr>
        <w:spacing w:after="60"/>
        <w:ind w:left="284" w:hanging="284"/>
        <w:jc w:val="both"/>
        <w:rPr>
          <w:rFonts w:cs="Garamond"/>
          <w:bCs/>
        </w:rPr>
      </w:pPr>
      <w:r w:rsidRPr="007C54DB">
        <w:rPr>
          <w:rFonts w:cs="Garamond"/>
          <w:b/>
          <w:bCs/>
        </w:rPr>
        <w:t xml:space="preserve">Organismi partner: </w:t>
      </w:r>
      <w:r>
        <w:rPr>
          <w:rFonts w:cs="Garamond"/>
          <w:bCs/>
        </w:rPr>
        <w:t>progetto promosso da Terra Nuova ONG in partenariato con RE.TE. ONG.</w:t>
      </w:r>
    </w:p>
    <w:p w:rsidR="000C54FE" w:rsidRDefault="000C54FE" w:rsidP="00140041">
      <w:pPr>
        <w:pStyle w:val="Paragrafoelenco"/>
        <w:numPr>
          <w:ilvl w:val="0"/>
          <w:numId w:val="19"/>
        </w:numPr>
        <w:spacing w:after="60"/>
        <w:ind w:left="284" w:hanging="284"/>
        <w:jc w:val="both"/>
        <w:rPr>
          <w:rFonts w:cs="Garamond"/>
          <w:bCs/>
        </w:rPr>
      </w:pPr>
      <w:r w:rsidRPr="001C2811">
        <w:rPr>
          <w:rFonts w:cs="Garamond"/>
          <w:b/>
          <w:bCs/>
        </w:rPr>
        <w:t xml:space="preserve">Stato di avanzamento, avvio e durata: </w:t>
      </w:r>
      <w:r w:rsidRPr="001C2811">
        <w:rPr>
          <w:rFonts w:cs="Garamond"/>
          <w:bCs/>
        </w:rPr>
        <w:t>in corso</w:t>
      </w:r>
      <w:r>
        <w:rPr>
          <w:rFonts w:cs="Garamond"/>
          <w:bCs/>
        </w:rPr>
        <w:t xml:space="preserve"> (15 dicembre 2015 – 14 dicembre 2018)</w:t>
      </w:r>
    </w:p>
    <w:p w:rsidR="000C54FE" w:rsidRPr="002063FA" w:rsidRDefault="000C54FE" w:rsidP="00140041">
      <w:pPr>
        <w:pStyle w:val="Paragrafoelenco"/>
        <w:numPr>
          <w:ilvl w:val="0"/>
          <w:numId w:val="19"/>
        </w:numPr>
        <w:spacing w:after="60"/>
        <w:ind w:left="284" w:hanging="284"/>
        <w:jc w:val="both"/>
      </w:pPr>
      <w:r w:rsidRPr="002063FA">
        <w:rPr>
          <w:rFonts w:cs="Garamond"/>
          <w:b/>
          <w:bCs/>
        </w:rPr>
        <w:t xml:space="preserve">Breve descrizione: </w:t>
      </w:r>
      <w:r w:rsidRPr="002063FA">
        <w:t>Il progetto vuole accrescere la partecipazione economica degli indigeni, generando prodotti sani per i consumatori, entrate per i produttori, coesione nei villaggi. Ciò convertendo i sistemi produttivi tradizionali in sistemi bio e fornendo prodotti di qualità, ad alto valore sociale e con certificazione bio secondo il modello partecipato SGP, grazie a processi produttivi sostenibili svolti da famiglie indigene affiliate a associazioni locali; selezione e trasformazione dei prodotti per la vendita svolta da cooperative che reinvestono nei villaggi. La salvaguardia della biodiversità, si concretizza nell’approccio agroecologico.</w:t>
      </w:r>
    </w:p>
    <w:p w:rsidR="000C54FE" w:rsidRPr="001C2811" w:rsidRDefault="000C54FE" w:rsidP="00140041">
      <w:pPr>
        <w:pStyle w:val="Paragrafoelenco"/>
        <w:numPr>
          <w:ilvl w:val="0"/>
          <w:numId w:val="19"/>
        </w:numPr>
        <w:spacing w:after="60"/>
        <w:ind w:left="284" w:hanging="284"/>
        <w:jc w:val="both"/>
        <w:rPr>
          <w:rFonts w:cs="Garamond"/>
          <w:bCs/>
        </w:rPr>
      </w:pPr>
      <w:r w:rsidRPr="001C2811">
        <w:rPr>
          <w:rFonts w:cs="Garamond"/>
          <w:b/>
          <w:bCs/>
        </w:rPr>
        <w:t xml:space="preserve"> Specifica delle attività di diretta competenza del richiedente</w:t>
      </w:r>
      <w:r w:rsidRPr="001C2811">
        <w:t xml:space="preserve">: </w:t>
      </w:r>
      <w:r>
        <w:t>partecipazione alla direzione strategica, facilitazione dello scambio con il Brasile, realizzazione di consulenze specifiche.</w:t>
      </w:r>
    </w:p>
    <w:p w:rsidR="000C54FE" w:rsidRPr="001C2811" w:rsidRDefault="000C54FE" w:rsidP="00140041">
      <w:pPr>
        <w:pStyle w:val="Paragrafoelenco"/>
        <w:numPr>
          <w:ilvl w:val="0"/>
          <w:numId w:val="19"/>
        </w:numPr>
        <w:spacing w:after="60"/>
        <w:ind w:left="284" w:hanging="284"/>
        <w:jc w:val="both"/>
        <w:rPr>
          <w:rFonts w:cs="Garamond"/>
          <w:bCs/>
        </w:rPr>
      </w:pPr>
      <w:r>
        <w:rPr>
          <w:rFonts w:cs="Garamond"/>
          <w:b/>
          <w:bCs/>
        </w:rPr>
        <w:t xml:space="preserve"> </w:t>
      </w:r>
      <w:r w:rsidRPr="001C2811">
        <w:rPr>
          <w:rFonts w:cs="Garamond"/>
          <w:b/>
          <w:bCs/>
        </w:rPr>
        <w:t>Risultati ottenuti in caso di attività concluse</w:t>
      </w:r>
      <w:r w:rsidRPr="001C2811">
        <w:t xml:space="preserve">: </w:t>
      </w:r>
      <w:r w:rsidRPr="00BC037C">
        <w:rPr>
          <w:color w:val="E36C0A" w:themeColor="accent6" w:themeShade="BF"/>
        </w:rPr>
        <w:t>Progetto avviato recentemente.</w:t>
      </w:r>
    </w:p>
    <w:p w:rsidR="000C54FE" w:rsidRDefault="000C54FE" w:rsidP="000C54FE">
      <w:pPr>
        <w:tabs>
          <w:tab w:val="left" w:pos="284"/>
        </w:tabs>
        <w:spacing w:after="60" w:line="276" w:lineRule="auto"/>
        <w:ind w:left="284" w:hanging="284"/>
        <w:rPr>
          <w:rFonts w:ascii="Calibri" w:hAnsi="Calibri"/>
          <w:color w:val="00B050"/>
        </w:rPr>
      </w:pPr>
    </w:p>
    <w:p w:rsidR="00886994" w:rsidRPr="001C2811" w:rsidRDefault="00886994" w:rsidP="00886994">
      <w:pPr>
        <w:pStyle w:val="Paragrafoelenco"/>
        <w:numPr>
          <w:ilvl w:val="0"/>
          <w:numId w:val="36"/>
        </w:numPr>
        <w:spacing w:after="60"/>
        <w:ind w:left="284" w:hanging="284"/>
        <w:jc w:val="both"/>
        <w:rPr>
          <w:rFonts w:cs="Garamond"/>
          <w:bCs/>
        </w:rPr>
      </w:pPr>
      <w:r w:rsidRPr="001C2811">
        <w:rPr>
          <w:rFonts w:cs="Garamond"/>
          <w:b/>
          <w:bCs/>
        </w:rPr>
        <w:t>Titolo:</w:t>
      </w:r>
      <w:r w:rsidRPr="001C2811">
        <w:rPr>
          <w:rFonts w:cs="Lucida Sans Unicode"/>
          <w:bCs/>
          <w:color w:val="00B050"/>
        </w:rPr>
        <w:t xml:space="preserve"> </w:t>
      </w:r>
    </w:p>
    <w:p w:rsidR="00886994" w:rsidRPr="007A5967" w:rsidRDefault="00886994" w:rsidP="00886994">
      <w:pPr>
        <w:pStyle w:val="Paragrafoelenco"/>
        <w:numPr>
          <w:ilvl w:val="0"/>
          <w:numId w:val="36"/>
        </w:numPr>
        <w:spacing w:after="60"/>
        <w:ind w:left="284" w:hanging="284"/>
        <w:jc w:val="both"/>
        <w:rPr>
          <w:rFonts w:cs="Garamond"/>
          <w:bCs/>
        </w:rPr>
      </w:pPr>
      <w:r w:rsidRPr="007A5967">
        <w:rPr>
          <w:rFonts w:cs="Garamond"/>
          <w:b/>
          <w:bCs/>
        </w:rPr>
        <w:t>Paese di realizzazione</w:t>
      </w:r>
      <w:r>
        <w:rPr>
          <w:rFonts w:cs="Garamond"/>
          <w:b/>
          <w:bCs/>
        </w:rPr>
        <w:t>:</w:t>
      </w:r>
      <w:r w:rsidRPr="007A5967">
        <w:rPr>
          <w:b/>
        </w:rPr>
        <w:t xml:space="preserve"> </w:t>
      </w:r>
      <w:r>
        <w:t>BOLIVIA</w:t>
      </w:r>
    </w:p>
    <w:p w:rsidR="00886994" w:rsidRPr="007A5967" w:rsidRDefault="00886994" w:rsidP="00886994">
      <w:pPr>
        <w:pStyle w:val="Paragrafoelenco"/>
        <w:numPr>
          <w:ilvl w:val="0"/>
          <w:numId w:val="36"/>
        </w:numPr>
        <w:spacing w:after="60"/>
        <w:ind w:left="284" w:hanging="284"/>
        <w:jc w:val="both"/>
        <w:rPr>
          <w:rFonts w:cs="Garamond"/>
          <w:bCs/>
        </w:rPr>
      </w:pPr>
      <w:r w:rsidRPr="007A5967">
        <w:rPr>
          <w:rFonts w:cs="Garamond"/>
          <w:b/>
          <w:bCs/>
        </w:rPr>
        <w:t xml:space="preserve">Tipologia: </w:t>
      </w:r>
      <w:r w:rsidRPr="00855E39">
        <w:rPr>
          <w:rFonts w:cs="Garamond"/>
          <w:bCs/>
        </w:rPr>
        <w:t>attività di cooperazione allo sviluppo svolta in favore del paese partner</w:t>
      </w:r>
      <w:r w:rsidRPr="007A5967">
        <w:rPr>
          <w:rFonts w:cs="Garamond"/>
          <w:b/>
          <w:bCs/>
        </w:rPr>
        <w:t xml:space="preserve"> </w:t>
      </w:r>
    </w:p>
    <w:p w:rsidR="00886994" w:rsidRPr="007A5967" w:rsidRDefault="00886994" w:rsidP="00886994">
      <w:pPr>
        <w:pStyle w:val="Paragrafoelenco"/>
        <w:numPr>
          <w:ilvl w:val="0"/>
          <w:numId w:val="36"/>
        </w:numPr>
        <w:spacing w:after="60"/>
        <w:ind w:left="284" w:hanging="284"/>
        <w:jc w:val="both"/>
        <w:rPr>
          <w:rFonts w:cs="Garamond"/>
          <w:bCs/>
        </w:rPr>
      </w:pPr>
      <w:r w:rsidRPr="007A5967">
        <w:rPr>
          <w:rFonts w:cs="Garamond"/>
          <w:b/>
          <w:bCs/>
        </w:rPr>
        <w:t>Settore</w:t>
      </w:r>
      <w:r>
        <w:rPr>
          <w:rFonts w:cs="Garamond"/>
          <w:b/>
          <w:bCs/>
        </w:rPr>
        <w:t xml:space="preserve">: </w:t>
      </w:r>
    </w:p>
    <w:p w:rsidR="00886994" w:rsidRPr="007A5967" w:rsidRDefault="00886994" w:rsidP="00886994">
      <w:pPr>
        <w:pStyle w:val="Paragrafoelenco"/>
        <w:numPr>
          <w:ilvl w:val="0"/>
          <w:numId w:val="36"/>
        </w:numPr>
        <w:spacing w:after="60"/>
        <w:ind w:left="284" w:hanging="284"/>
        <w:jc w:val="both"/>
        <w:rPr>
          <w:rFonts w:cs="Garamond"/>
          <w:bCs/>
        </w:rPr>
      </w:pPr>
      <w:r w:rsidRPr="007A5967">
        <w:rPr>
          <w:rFonts w:cs="Garamond"/>
          <w:b/>
          <w:bCs/>
        </w:rPr>
        <w:t>Importo complessivo</w:t>
      </w:r>
      <w:r>
        <w:rPr>
          <w:rFonts w:cs="Garamond"/>
          <w:b/>
          <w:bCs/>
        </w:rPr>
        <w:t xml:space="preserve">: </w:t>
      </w:r>
    </w:p>
    <w:p w:rsidR="00886994" w:rsidRPr="007A5967" w:rsidRDefault="00886994" w:rsidP="00886994">
      <w:pPr>
        <w:pStyle w:val="Paragrafoelenco"/>
        <w:numPr>
          <w:ilvl w:val="0"/>
          <w:numId w:val="36"/>
        </w:numPr>
        <w:spacing w:after="60"/>
        <w:ind w:left="284" w:hanging="284"/>
        <w:jc w:val="both"/>
        <w:rPr>
          <w:rFonts w:cs="Garamond"/>
          <w:bCs/>
        </w:rPr>
      </w:pPr>
      <w:r w:rsidRPr="007A5967">
        <w:rPr>
          <w:rFonts w:cs="Garamond"/>
          <w:b/>
          <w:bCs/>
        </w:rPr>
        <w:t>Fondi di finanziamento</w:t>
      </w:r>
      <w:r>
        <w:rPr>
          <w:rFonts w:cs="Garamond"/>
          <w:b/>
          <w:bCs/>
        </w:rPr>
        <w:t>:</w:t>
      </w:r>
      <w:r w:rsidRPr="007A5967">
        <w:t xml:space="preserve"> </w:t>
      </w:r>
      <w:r>
        <w:t>Otto per mille Tavola Valdese</w:t>
      </w:r>
    </w:p>
    <w:p w:rsidR="00886994" w:rsidRPr="001C2811" w:rsidRDefault="00886994" w:rsidP="00886994">
      <w:pPr>
        <w:pStyle w:val="Paragrafoelenco"/>
        <w:numPr>
          <w:ilvl w:val="0"/>
          <w:numId w:val="36"/>
        </w:numPr>
        <w:spacing w:after="60"/>
        <w:ind w:left="284" w:hanging="284"/>
        <w:jc w:val="both"/>
        <w:rPr>
          <w:rFonts w:cs="Garamond"/>
          <w:bCs/>
        </w:rPr>
      </w:pPr>
      <w:r w:rsidRPr="007C54DB">
        <w:rPr>
          <w:rFonts w:cs="Garamond"/>
          <w:b/>
          <w:bCs/>
        </w:rPr>
        <w:lastRenderedPageBreak/>
        <w:t xml:space="preserve">Organismi partner: </w:t>
      </w:r>
      <w:r>
        <w:rPr>
          <w:rFonts w:cs="Garamond"/>
          <w:bCs/>
        </w:rPr>
        <w:t>progetto promosso dall’associazione FUNDAPIM in partenariato con RE.TE. ONG.</w:t>
      </w:r>
    </w:p>
    <w:p w:rsidR="00886994" w:rsidRDefault="00886994" w:rsidP="00886994">
      <w:pPr>
        <w:pStyle w:val="Paragrafoelenco"/>
        <w:numPr>
          <w:ilvl w:val="0"/>
          <w:numId w:val="36"/>
        </w:numPr>
        <w:spacing w:after="60"/>
        <w:ind w:left="284" w:hanging="284"/>
        <w:jc w:val="both"/>
        <w:rPr>
          <w:rFonts w:cs="Garamond"/>
          <w:bCs/>
        </w:rPr>
      </w:pPr>
      <w:r w:rsidRPr="001C2811">
        <w:rPr>
          <w:rFonts w:cs="Garamond"/>
          <w:b/>
          <w:bCs/>
        </w:rPr>
        <w:t>Stato di avanzamento, avvio e durata:</w:t>
      </w:r>
      <w:r>
        <w:rPr>
          <w:rFonts w:cs="Garamond"/>
          <w:b/>
          <w:bCs/>
        </w:rPr>
        <w:t xml:space="preserve"> </w:t>
      </w:r>
      <w:r>
        <w:rPr>
          <w:rFonts w:cs="Garamond"/>
          <w:bCs/>
        </w:rPr>
        <w:t>da avviare</w:t>
      </w:r>
    </w:p>
    <w:p w:rsidR="00886994" w:rsidRPr="002063FA" w:rsidRDefault="00886994" w:rsidP="00886994">
      <w:pPr>
        <w:pStyle w:val="Paragrafoelenco"/>
        <w:numPr>
          <w:ilvl w:val="0"/>
          <w:numId w:val="36"/>
        </w:numPr>
        <w:spacing w:after="60"/>
        <w:ind w:left="284" w:hanging="284"/>
        <w:jc w:val="both"/>
      </w:pPr>
      <w:r w:rsidRPr="002063FA">
        <w:rPr>
          <w:rFonts w:cs="Garamond"/>
          <w:b/>
          <w:bCs/>
        </w:rPr>
        <w:t xml:space="preserve">Breve descrizione: </w:t>
      </w:r>
    </w:p>
    <w:p w:rsidR="00886994" w:rsidRPr="00886994" w:rsidRDefault="00886994" w:rsidP="00886994">
      <w:pPr>
        <w:pStyle w:val="Paragrafoelenco"/>
        <w:numPr>
          <w:ilvl w:val="0"/>
          <w:numId w:val="36"/>
        </w:numPr>
        <w:spacing w:after="60"/>
        <w:ind w:left="284" w:hanging="284"/>
        <w:jc w:val="both"/>
        <w:rPr>
          <w:rFonts w:cs="Garamond"/>
          <w:bCs/>
        </w:rPr>
      </w:pPr>
      <w:r w:rsidRPr="001C2811">
        <w:rPr>
          <w:rFonts w:cs="Garamond"/>
          <w:b/>
          <w:bCs/>
        </w:rPr>
        <w:t xml:space="preserve"> Specifica delle attività di diretta competenza del richiedente</w:t>
      </w:r>
      <w:r w:rsidRPr="001C2811">
        <w:t xml:space="preserve">: </w:t>
      </w:r>
    </w:p>
    <w:p w:rsidR="00886994" w:rsidRPr="00886994" w:rsidRDefault="00886994" w:rsidP="00886994">
      <w:pPr>
        <w:pStyle w:val="Paragrafoelenco"/>
        <w:numPr>
          <w:ilvl w:val="0"/>
          <w:numId w:val="36"/>
        </w:numPr>
        <w:spacing w:after="60"/>
        <w:ind w:left="284" w:hanging="284"/>
        <w:jc w:val="both"/>
        <w:rPr>
          <w:rFonts w:cs="Garamond"/>
          <w:bCs/>
        </w:rPr>
      </w:pPr>
      <w:r>
        <w:rPr>
          <w:rFonts w:cs="Garamond"/>
          <w:b/>
          <w:bCs/>
        </w:rPr>
        <w:t xml:space="preserve"> </w:t>
      </w:r>
      <w:r w:rsidRPr="00886994">
        <w:rPr>
          <w:rFonts w:cs="Garamond"/>
          <w:b/>
          <w:bCs/>
        </w:rPr>
        <w:t>Risultati ottenuti in caso di attività concluse</w:t>
      </w:r>
      <w:r w:rsidRPr="001C2811">
        <w:t xml:space="preserve">: </w:t>
      </w:r>
    </w:p>
    <w:p w:rsidR="00886994" w:rsidRDefault="00886994" w:rsidP="00886994">
      <w:pPr>
        <w:spacing w:after="40"/>
        <w:rPr>
          <w:b/>
          <w:bCs/>
        </w:rPr>
      </w:pPr>
    </w:p>
    <w:p w:rsidR="000C54FE" w:rsidRPr="001F4EB6" w:rsidRDefault="000C54FE" w:rsidP="00140041">
      <w:pPr>
        <w:pStyle w:val="Paragrafoelenco"/>
        <w:numPr>
          <w:ilvl w:val="0"/>
          <w:numId w:val="14"/>
        </w:numPr>
        <w:tabs>
          <w:tab w:val="left" w:pos="284"/>
        </w:tabs>
        <w:spacing w:after="60"/>
        <w:ind w:left="284" w:hanging="284"/>
        <w:jc w:val="both"/>
        <w:rPr>
          <w:rFonts w:cs="Garamond"/>
          <w:bCs/>
        </w:rPr>
      </w:pPr>
      <w:r w:rsidRPr="001F4EB6">
        <w:rPr>
          <w:rFonts w:cs="Garamond"/>
          <w:b/>
          <w:bCs/>
        </w:rPr>
        <w:t>Titolo:</w:t>
      </w:r>
      <w:r w:rsidRPr="001F4EB6">
        <w:t xml:space="preserve"> </w:t>
      </w:r>
      <w:r w:rsidRPr="00D7633E">
        <w:rPr>
          <w:b/>
          <w:color w:val="C00000"/>
        </w:rPr>
        <w:t>Rafforzamento di un’officina di manutenzione e riparazione attrezzature agricole e formazione tecnica del personale e di giovani nella regione di Louga</w:t>
      </w:r>
      <w:r>
        <w:rPr>
          <w:b/>
          <w:color w:val="C00000"/>
        </w:rPr>
        <w:t>.</w:t>
      </w:r>
    </w:p>
    <w:p w:rsidR="000C54FE" w:rsidRPr="001F4EB6" w:rsidRDefault="000C54FE" w:rsidP="00140041">
      <w:pPr>
        <w:pStyle w:val="Paragrafoelenco"/>
        <w:numPr>
          <w:ilvl w:val="0"/>
          <w:numId w:val="14"/>
        </w:numPr>
        <w:tabs>
          <w:tab w:val="left" w:pos="284"/>
        </w:tabs>
        <w:spacing w:after="60"/>
        <w:ind w:left="284" w:hanging="284"/>
        <w:jc w:val="both"/>
        <w:rPr>
          <w:rFonts w:cs="Garamond"/>
          <w:bCs/>
        </w:rPr>
      </w:pPr>
      <w:r w:rsidRPr="001F4EB6">
        <w:rPr>
          <w:rFonts w:cs="Garamond"/>
          <w:b/>
          <w:bCs/>
        </w:rPr>
        <w:t xml:space="preserve">Paese di realizzazione: </w:t>
      </w:r>
      <w:r w:rsidRPr="001F4EB6">
        <w:rPr>
          <w:rFonts w:cs="Helvetica"/>
          <w:bCs/>
          <w:lang w:eastAsia="it-IT"/>
        </w:rPr>
        <w:t>SENEGAL</w:t>
      </w:r>
    </w:p>
    <w:p w:rsidR="000C54FE" w:rsidRPr="001F4EB6" w:rsidRDefault="000C54FE" w:rsidP="00140041">
      <w:pPr>
        <w:pStyle w:val="Paragrafoelenco"/>
        <w:numPr>
          <w:ilvl w:val="0"/>
          <w:numId w:val="14"/>
        </w:numPr>
        <w:tabs>
          <w:tab w:val="left" w:pos="284"/>
        </w:tabs>
        <w:spacing w:after="60"/>
        <w:ind w:left="284" w:hanging="284"/>
        <w:jc w:val="both"/>
        <w:rPr>
          <w:rFonts w:cs="Garamond"/>
          <w:bCs/>
        </w:rPr>
      </w:pPr>
      <w:r w:rsidRPr="001F4EB6">
        <w:rPr>
          <w:rFonts w:cs="Garamond"/>
          <w:b/>
          <w:bCs/>
        </w:rPr>
        <w:t xml:space="preserve">Tipologia: </w:t>
      </w:r>
      <w:r w:rsidRPr="001F4EB6">
        <w:rPr>
          <w:rFonts w:cs="Garamond"/>
          <w:bCs/>
        </w:rPr>
        <w:t>attività di cooperazione allo sviluppo svolta in favore del paese partner</w:t>
      </w:r>
    </w:p>
    <w:p w:rsidR="000C54FE" w:rsidRPr="00D30B5C" w:rsidRDefault="000C54FE" w:rsidP="00140041">
      <w:pPr>
        <w:pStyle w:val="Paragrafoelenco"/>
        <w:numPr>
          <w:ilvl w:val="0"/>
          <w:numId w:val="14"/>
        </w:numPr>
        <w:tabs>
          <w:tab w:val="left" w:pos="284"/>
        </w:tabs>
        <w:spacing w:after="60"/>
        <w:ind w:left="284" w:hanging="284"/>
        <w:jc w:val="both"/>
        <w:rPr>
          <w:rFonts w:cs="Garamond"/>
          <w:bCs/>
        </w:rPr>
      </w:pPr>
      <w:r w:rsidRPr="00D30B5C">
        <w:rPr>
          <w:rFonts w:cs="Garamond"/>
          <w:b/>
          <w:bCs/>
        </w:rPr>
        <w:t xml:space="preserve">Settore: </w:t>
      </w:r>
      <w:r w:rsidRPr="00D30B5C">
        <w:rPr>
          <w:rFonts w:cs="Helvetica"/>
          <w:bCs/>
          <w:lang w:eastAsia="it-IT"/>
        </w:rPr>
        <w:t>Sviluppo delle risorse umane</w:t>
      </w:r>
    </w:p>
    <w:p w:rsidR="000C54FE" w:rsidRPr="002C3A01" w:rsidRDefault="000C54FE" w:rsidP="00140041">
      <w:pPr>
        <w:pStyle w:val="Paragrafoelenco"/>
        <w:numPr>
          <w:ilvl w:val="0"/>
          <w:numId w:val="14"/>
        </w:numPr>
        <w:tabs>
          <w:tab w:val="left" w:pos="284"/>
        </w:tabs>
        <w:spacing w:after="60"/>
        <w:ind w:left="284" w:hanging="284"/>
        <w:jc w:val="both"/>
        <w:rPr>
          <w:rFonts w:cs="Garamond"/>
          <w:bCs/>
        </w:rPr>
      </w:pPr>
      <w:r w:rsidRPr="00D30B5C">
        <w:rPr>
          <w:rFonts w:cs="Garamond"/>
          <w:b/>
          <w:bCs/>
        </w:rPr>
        <w:t>Importo complessivo:</w:t>
      </w:r>
      <w:r w:rsidRPr="00D30B5C">
        <w:rPr>
          <w:rFonts w:eastAsia="Calibri" w:cs="Tahoma"/>
        </w:rPr>
        <w:t xml:space="preserve"> € </w:t>
      </w:r>
      <w:r w:rsidRPr="00D30B5C">
        <w:t>43.926,00</w:t>
      </w:r>
    </w:p>
    <w:p w:rsidR="000C54FE" w:rsidRPr="002C3A01" w:rsidRDefault="000C54FE" w:rsidP="00140041">
      <w:pPr>
        <w:pStyle w:val="Paragrafoelenco"/>
        <w:numPr>
          <w:ilvl w:val="0"/>
          <w:numId w:val="14"/>
        </w:numPr>
        <w:tabs>
          <w:tab w:val="left" w:pos="284"/>
        </w:tabs>
        <w:spacing w:after="60"/>
        <w:ind w:left="284" w:hanging="284"/>
        <w:jc w:val="both"/>
        <w:rPr>
          <w:rFonts w:cs="Garamond"/>
          <w:bCs/>
        </w:rPr>
      </w:pPr>
      <w:r w:rsidRPr="002C3A01">
        <w:rPr>
          <w:rFonts w:cs="Garamond"/>
          <w:b/>
          <w:bCs/>
        </w:rPr>
        <w:t xml:space="preserve">Fondi di finanziamento: </w:t>
      </w:r>
      <w:r w:rsidRPr="002C3A01">
        <w:rPr>
          <w:rFonts w:cs="Lucida Sans Unicode"/>
          <w:lang w:eastAsia="ar-SA"/>
        </w:rPr>
        <w:t>Tavola Valdese – 8 per mille</w:t>
      </w:r>
    </w:p>
    <w:p w:rsidR="000C54FE" w:rsidRPr="00D30B5C" w:rsidRDefault="000C54FE" w:rsidP="00140041">
      <w:pPr>
        <w:pStyle w:val="Paragrafoelenco"/>
        <w:numPr>
          <w:ilvl w:val="0"/>
          <w:numId w:val="14"/>
        </w:numPr>
        <w:tabs>
          <w:tab w:val="left" w:pos="284"/>
        </w:tabs>
        <w:spacing w:after="60"/>
        <w:ind w:left="284" w:hanging="284"/>
        <w:jc w:val="both"/>
        <w:rPr>
          <w:rFonts w:cs="Helvetica"/>
          <w:bCs/>
          <w:lang w:eastAsia="it-IT"/>
        </w:rPr>
      </w:pPr>
      <w:r w:rsidRPr="00D30B5C">
        <w:rPr>
          <w:rFonts w:cs="Garamond"/>
          <w:b/>
          <w:bCs/>
        </w:rPr>
        <w:t xml:space="preserve">Organismi partner: </w:t>
      </w:r>
      <w:r w:rsidRPr="00D30B5C">
        <w:rPr>
          <w:rFonts w:cs="Garamond"/>
          <w:bCs/>
        </w:rPr>
        <w:t>RE.TE. (capofila), partner</w:t>
      </w:r>
      <w:r w:rsidRPr="00D30B5C">
        <w:rPr>
          <w:rFonts w:cs="Garamond"/>
          <w:b/>
          <w:bCs/>
        </w:rPr>
        <w:t xml:space="preserve"> </w:t>
      </w:r>
      <w:r w:rsidRPr="00D30B5C">
        <w:rPr>
          <w:rFonts w:cs="Helvetica"/>
          <w:bCs/>
          <w:lang w:eastAsia="it-IT"/>
        </w:rPr>
        <w:t>APECS e FAPAL</w:t>
      </w:r>
    </w:p>
    <w:p w:rsidR="000C54FE" w:rsidRPr="00261117" w:rsidRDefault="000C54FE" w:rsidP="00140041">
      <w:pPr>
        <w:pStyle w:val="Paragrafoelenco"/>
        <w:numPr>
          <w:ilvl w:val="0"/>
          <w:numId w:val="14"/>
        </w:numPr>
        <w:tabs>
          <w:tab w:val="left" w:pos="284"/>
        </w:tabs>
        <w:spacing w:after="60"/>
        <w:ind w:left="284" w:hanging="284"/>
        <w:jc w:val="both"/>
        <w:rPr>
          <w:rFonts w:cs="Garamond"/>
          <w:bCs/>
          <w:color w:val="E36C0A" w:themeColor="accent6" w:themeShade="BF"/>
        </w:rPr>
      </w:pPr>
      <w:r w:rsidRPr="00D30B5C">
        <w:rPr>
          <w:rFonts w:cs="Garamond"/>
          <w:b/>
          <w:bCs/>
        </w:rPr>
        <w:t>Stato di avanzamento, avvio e durata:</w:t>
      </w:r>
      <w:r w:rsidRPr="00D30B5C">
        <w:rPr>
          <w:b/>
        </w:rPr>
        <w:t xml:space="preserve"> </w:t>
      </w:r>
      <w:r w:rsidRPr="00261117">
        <w:rPr>
          <w:rFonts w:cs="Helvetica"/>
          <w:bCs/>
          <w:color w:val="E36C0A" w:themeColor="accent6" w:themeShade="BF"/>
          <w:lang w:eastAsia="it-IT"/>
        </w:rPr>
        <w:t>1° luglio 2015, in esecuzione</w:t>
      </w:r>
    </w:p>
    <w:p w:rsidR="000C54FE" w:rsidRPr="00D30B5C" w:rsidRDefault="000C54FE" w:rsidP="00140041">
      <w:pPr>
        <w:pStyle w:val="Paragrafoelenco"/>
        <w:numPr>
          <w:ilvl w:val="0"/>
          <w:numId w:val="14"/>
        </w:numPr>
        <w:tabs>
          <w:tab w:val="left" w:pos="284"/>
        </w:tabs>
        <w:spacing w:after="60"/>
        <w:ind w:left="284" w:hanging="284"/>
        <w:jc w:val="both"/>
        <w:rPr>
          <w:rFonts w:cs="Helvetica"/>
          <w:bCs/>
          <w:lang w:eastAsia="it-IT"/>
        </w:rPr>
      </w:pPr>
      <w:r w:rsidRPr="00D30B5C">
        <w:rPr>
          <w:rFonts w:cs="Garamond"/>
          <w:b/>
          <w:bCs/>
        </w:rPr>
        <w:t>Breve descrizione:</w:t>
      </w:r>
      <w:r w:rsidRPr="00D30B5C">
        <w:rPr>
          <w:rFonts w:cs="Helvetica"/>
          <w:bCs/>
        </w:rPr>
        <w:t xml:space="preserve"> </w:t>
      </w:r>
      <w:r w:rsidRPr="00D30B5C">
        <w:rPr>
          <w:rFonts w:cs="Helvetica"/>
          <w:bCs/>
          <w:lang w:eastAsia="it-IT"/>
        </w:rPr>
        <w:t>L’iniziativa si propone come obiettivo generale di contribuire alla riduzione della povertà e al miglioramento della sicurezza alimentare in ambito rurale, grazie al rafforzamento delle capacità tecniche dei servizi offerti dall’officina meccanica e, di conseguenza, del miglioramento della capacità produttiva degli agricoltori locali e dell’innalzamento di competenze tecniche per giovani dell’area. Una delle preoccupazioni principali degli agricoltori riguarda le attrezzature agricole, sia quelle in possesso dalle singole famiglie (zappe, vanghe, piccoli attrezzi), sia quelle che vengono gestite dalla comunità (motozappe, attrezzi meccanici, ecc.) necessarie per la lavorazione dei terreni, in quanto una buona sistemazione dei suoli contribuisce a raggiungere migliori rese. Attualmente nella regione di intervento, gli attrezzi agricoli sono obsoleti e necessitano di manutenzione: da tempo il materiale non è rinnovato per mancanza di risorse e di personale adeguatamente formato in ambito tecnico/meccanico. L’officina meccanica sarà equipaggiata con attrezzature ed utensileria nec</w:t>
      </w:r>
      <w:r>
        <w:rPr>
          <w:rFonts w:cs="Helvetica"/>
          <w:bCs/>
          <w:lang w:eastAsia="it-IT"/>
        </w:rPr>
        <w:t xml:space="preserve">essarie per la manutenzione e </w:t>
      </w:r>
      <w:r w:rsidRPr="00D30B5C">
        <w:rPr>
          <w:rFonts w:cs="Helvetica"/>
          <w:bCs/>
          <w:lang w:eastAsia="it-IT"/>
        </w:rPr>
        <w:t>la riparazion</w:t>
      </w:r>
      <w:r>
        <w:rPr>
          <w:rFonts w:cs="Helvetica"/>
          <w:bCs/>
          <w:lang w:eastAsia="it-IT"/>
        </w:rPr>
        <w:t>e</w:t>
      </w:r>
      <w:r w:rsidRPr="00D30B5C">
        <w:rPr>
          <w:rFonts w:cs="Helvetica"/>
          <w:bCs/>
          <w:lang w:eastAsia="it-IT"/>
        </w:rPr>
        <w:t xml:space="preserve"> di attrezzi agricoli. Si prevede inoltre di incrementare la professionalità e la partecipazione giovanile nei processi di sviluppo territoriale attraverso la formazione tecnica  sulle nozioni di meccanica e sulle dinamiche di funzionamento di un’impresa, con orientamento all’implementazione di attività tecnico-economiche in ambito rurale.</w:t>
      </w:r>
    </w:p>
    <w:p w:rsidR="000C54FE" w:rsidRPr="001F200B" w:rsidRDefault="000C54FE" w:rsidP="00140041">
      <w:pPr>
        <w:pStyle w:val="Paragrafoelenco"/>
        <w:numPr>
          <w:ilvl w:val="0"/>
          <w:numId w:val="14"/>
        </w:numPr>
        <w:tabs>
          <w:tab w:val="left" w:pos="284"/>
        </w:tabs>
        <w:spacing w:after="60"/>
        <w:ind w:left="284" w:hanging="284"/>
        <w:jc w:val="both"/>
        <w:rPr>
          <w:rFonts w:cs="Helvetica"/>
          <w:bCs/>
          <w:lang w:eastAsia="it-IT"/>
        </w:rPr>
      </w:pPr>
      <w:r w:rsidRPr="00D30B5C">
        <w:rPr>
          <w:rFonts w:cs="Garamond"/>
          <w:b/>
          <w:bCs/>
        </w:rPr>
        <w:t>Specifica delle attività di diretta competenza del richiedente</w:t>
      </w:r>
      <w:bookmarkStart w:id="0" w:name="OLE_LINK3"/>
      <w:bookmarkStart w:id="1" w:name="OLE_LINK4"/>
      <w:r w:rsidRPr="00D30B5C">
        <w:rPr>
          <w:rFonts w:cs="Garamond"/>
          <w:b/>
          <w:bCs/>
        </w:rPr>
        <w:t xml:space="preserve">: </w:t>
      </w:r>
      <w:r w:rsidRPr="00D30B5C">
        <w:rPr>
          <w:rFonts w:cs="Helvetica"/>
          <w:bCs/>
          <w:lang w:eastAsia="it-IT"/>
        </w:rPr>
        <w:t xml:space="preserve">Equipaggiamento di un’officina meccanica per la manutenzione e riparazione di attrezzi e mezzi agricoli al fine di dare i mezzi necessari al rafforzamento dell’atelier stesso per la manutenzione e la riparazione di attrezzi agricoli. </w:t>
      </w:r>
      <w:bookmarkEnd w:id="0"/>
      <w:bookmarkEnd w:id="1"/>
      <w:r w:rsidRPr="00D30B5C">
        <w:rPr>
          <w:rFonts w:cs="Helvetica"/>
          <w:bCs/>
          <w:lang w:eastAsia="it-IT"/>
        </w:rPr>
        <w:t xml:space="preserve">È previsto un appoggio per piccole attività di ristrutturazione dei locali. Formazione di 7 addetti alla gestione dell’officina e alla riparazione di attrezzature agricole attraverso sessioni di formazione svolte nell’officina stessa, utilizzando la pratica </w:t>
      </w:r>
      <w:r w:rsidRPr="001F200B">
        <w:rPr>
          <w:rFonts w:cs="Helvetica"/>
          <w:bCs/>
          <w:lang w:eastAsia="it-IT"/>
        </w:rPr>
        <w:t>della formazione lavoro attraverso la formula dell’ “apprendere-facendo”. Formazione di 20 giovani sulla meccanica e gestione di un’impresa rurale che intendono formarsi sulle nozioni di meccanica e sulle dinamiche di funzionamento di un’impresa, con orientamento all’implementazione di attività tecnico-economiche in ambito rurale.</w:t>
      </w:r>
    </w:p>
    <w:p w:rsidR="000C54FE" w:rsidRPr="001F200B" w:rsidRDefault="000C54FE" w:rsidP="00140041">
      <w:pPr>
        <w:pStyle w:val="Paragrafoelenco"/>
        <w:numPr>
          <w:ilvl w:val="0"/>
          <w:numId w:val="14"/>
        </w:numPr>
        <w:tabs>
          <w:tab w:val="left" w:pos="284"/>
        </w:tabs>
        <w:spacing w:after="60"/>
        <w:ind w:left="284" w:hanging="284"/>
        <w:jc w:val="both"/>
        <w:rPr>
          <w:rFonts w:cs="Garamond"/>
          <w:bCs/>
        </w:rPr>
      </w:pPr>
      <w:r w:rsidRPr="001F200B">
        <w:rPr>
          <w:rFonts w:cs="Garamond"/>
          <w:bCs/>
          <w:lang w:val="pt-BR"/>
        </w:rPr>
        <w:t xml:space="preserve"> </w:t>
      </w:r>
      <w:r w:rsidRPr="001F200B">
        <w:rPr>
          <w:rFonts w:cs="Garamond"/>
          <w:b/>
          <w:bCs/>
        </w:rPr>
        <w:t>Risultati ottenuti in caso di attività concluse:</w:t>
      </w:r>
      <w:r w:rsidRPr="001F200B">
        <w:rPr>
          <w:rFonts w:cs="Arial"/>
          <w:i/>
          <w:lang w:val="pt-BR"/>
        </w:rPr>
        <w:t xml:space="preserve"> </w:t>
      </w:r>
      <w:r w:rsidRPr="001F200B">
        <w:rPr>
          <w:rFonts w:cs="Helvetica"/>
          <w:bCs/>
          <w:lang w:eastAsia="it-IT"/>
        </w:rPr>
        <w:t>Progetto in fase di avvio.</w:t>
      </w:r>
    </w:p>
    <w:p w:rsidR="000C54FE" w:rsidRDefault="000C54FE" w:rsidP="000C54FE">
      <w:pPr>
        <w:pStyle w:val="Paragrafoelenco"/>
        <w:tabs>
          <w:tab w:val="left" w:pos="284"/>
        </w:tabs>
        <w:spacing w:after="60"/>
        <w:ind w:left="284" w:hanging="284"/>
        <w:jc w:val="both"/>
        <w:rPr>
          <w:rFonts w:cs="Garamond"/>
          <w:bCs/>
          <w:highlight w:val="yellow"/>
        </w:rPr>
      </w:pPr>
    </w:p>
    <w:p w:rsidR="00886994" w:rsidRPr="00D7633E" w:rsidRDefault="00886994" w:rsidP="00886994">
      <w:pPr>
        <w:pStyle w:val="Paragrafoelenco"/>
        <w:numPr>
          <w:ilvl w:val="0"/>
          <w:numId w:val="4"/>
        </w:numPr>
        <w:tabs>
          <w:tab w:val="left" w:pos="284"/>
        </w:tabs>
        <w:spacing w:after="60"/>
        <w:ind w:left="284" w:hanging="284"/>
        <w:jc w:val="both"/>
        <w:rPr>
          <w:rFonts w:cs="Garamond"/>
          <w:bCs/>
          <w:color w:val="C00000"/>
        </w:rPr>
      </w:pPr>
      <w:r w:rsidRPr="002C3A01">
        <w:rPr>
          <w:rFonts w:cs="Garamond"/>
          <w:b/>
          <w:bCs/>
        </w:rPr>
        <w:t>Titolo:</w:t>
      </w:r>
      <w:r w:rsidRPr="002C3A01">
        <w:rPr>
          <w:b/>
        </w:rPr>
        <w:t xml:space="preserve"> </w:t>
      </w:r>
    </w:p>
    <w:p w:rsidR="00886994" w:rsidRPr="00D30B5C" w:rsidRDefault="00886994" w:rsidP="00886994">
      <w:pPr>
        <w:pStyle w:val="Paragrafoelenco"/>
        <w:numPr>
          <w:ilvl w:val="0"/>
          <w:numId w:val="4"/>
        </w:numPr>
        <w:tabs>
          <w:tab w:val="left" w:pos="284"/>
        </w:tabs>
        <w:spacing w:after="60"/>
        <w:ind w:left="284" w:hanging="284"/>
        <w:jc w:val="both"/>
        <w:rPr>
          <w:rFonts w:cs="Garamond"/>
          <w:bCs/>
        </w:rPr>
      </w:pPr>
      <w:r w:rsidRPr="00D30B5C">
        <w:rPr>
          <w:rFonts w:cs="Garamond"/>
          <w:b/>
          <w:bCs/>
        </w:rPr>
        <w:lastRenderedPageBreak/>
        <w:t>Paese di realizzazione:</w:t>
      </w:r>
      <w:r w:rsidRPr="00D30B5C">
        <w:rPr>
          <w:rFonts w:cs="Helvetica"/>
          <w:bCs/>
          <w:lang w:eastAsia="it-IT"/>
        </w:rPr>
        <w:t xml:space="preserve"> SENEGAL</w:t>
      </w:r>
    </w:p>
    <w:p w:rsidR="00886994" w:rsidRPr="00D30B5C" w:rsidRDefault="00886994" w:rsidP="00886994">
      <w:pPr>
        <w:pStyle w:val="Paragrafoelenco"/>
        <w:numPr>
          <w:ilvl w:val="0"/>
          <w:numId w:val="4"/>
        </w:numPr>
        <w:tabs>
          <w:tab w:val="left" w:pos="284"/>
        </w:tabs>
        <w:spacing w:after="60"/>
        <w:ind w:left="284" w:hanging="284"/>
        <w:jc w:val="both"/>
        <w:rPr>
          <w:rFonts w:cs="Garamond"/>
          <w:bCs/>
        </w:rPr>
      </w:pPr>
      <w:r w:rsidRPr="00D30B5C">
        <w:rPr>
          <w:rFonts w:cs="Garamond"/>
          <w:b/>
          <w:bCs/>
        </w:rPr>
        <w:t xml:space="preserve">Tipologia: </w:t>
      </w:r>
      <w:r w:rsidRPr="00D30B5C">
        <w:rPr>
          <w:rFonts w:cs="Garamond"/>
          <w:bCs/>
        </w:rPr>
        <w:t>attività di cooperazione allo sviluppo svolta in favore del paese partner</w:t>
      </w:r>
    </w:p>
    <w:p w:rsidR="00886994" w:rsidRPr="00D30B5C" w:rsidRDefault="00886994" w:rsidP="00886994">
      <w:pPr>
        <w:pStyle w:val="Paragrafoelenco"/>
        <w:numPr>
          <w:ilvl w:val="0"/>
          <w:numId w:val="4"/>
        </w:numPr>
        <w:tabs>
          <w:tab w:val="left" w:pos="284"/>
        </w:tabs>
        <w:spacing w:after="60"/>
        <w:ind w:left="284" w:hanging="284"/>
        <w:jc w:val="both"/>
        <w:rPr>
          <w:rFonts w:cs="Garamond"/>
          <w:bCs/>
        </w:rPr>
      </w:pPr>
      <w:r w:rsidRPr="00D30B5C">
        <w:rPr>
          <w:rFonts w:cs="Garamond"/>
          <w:b/>
          <w:bCs/>
        </w:rPr>
        <w:t xml:space="preserve">Settore: </w:t>
      </w:r>
      <w:r w:rsidRPr="00D30B5C">
        <w:rPr>
          <w:rFonts w:cs="Garamond"/>
          <w:bCs/>
        </w:rPr>
        <w:t>Agricoltura</w:t>
      </w:r>
      <w:r w:rsidRPr="00D30B5C">
        <w:rPr>
          <w:rFonts w:cs="Garamond"/>
          <w:b/>
          <w:bCs/>
        </w:rPr>
        <w:t xml:space="preserve"> e </w:t>
      </w:r>
      <w:r w:rsidRPr="00D30B5C">
        <w:rPr>
          <w:rFonts w:cs="Helvetica"/>
          <w:bCs/>
          <w:lang w:eastAsia="it-IT"/>
        </w:rPr>
        <w:t>sicurezza alimentare</w:t>
      </w:r>
    </w:p>
    <w:p w:rsidR="00886994" w:rsidRPr="00D30B5C" w:rsidRDefault="00886994" w:rsidP="00886994">
      <w:pPr>
        <w:pStyle w:val="Paragrafoelenco"/>
        <w:numPr>
          <w:ilvl w:val="0"/>
          <w:numId w:val="4"/>
        </w:numPr>
        <w:tabs>
          <w:tab w:val="left" w:pos="284"/>
        </w:tabs>
        <w:spacing w:after="60"/>
        <w:ind w:left="284" w:hanging="284"/>
        <w:jc w:val="both"/>
        <w:rPr>
          <w:rFonts w:cs="Garamond"/>
          <w:bCs/>
        </w:rPr>
      </w:pPr>
      <w:r w:rsidRPr="00D30B5C">
        <w:rPr>
          <w:rFonts w:cs="Garamond"/>
          <w:b/>
          <w:bCs/>
        </w:rPr>
        <w:t xml:space="preserve">Importo complessivo: </w:t>
      </w:r>
    </w:p>
    <w:p w:rsidR="00886994" w:rsidRPr="00D30B5C" w:rsidRDefault="00886994" w:rsidP="00886994">
      <w:pPr>
        <w:pStyle w:val="Paragrafoelenco"/>
        <w:numPr>
          <w:ilvl w:val="0"/>
          <w:numId w:val="4"/>
        </w:numPr>
        <w:tabs>
          <w:tab w:val="left" w:pos="284"/>
        </w:tabs>
        <w:spacing w:after="60"/>
        <w:ind w:left="284" w:hanging="284"/>
        <w:jc w:val="both"/>
        <w:rPr>
          <w:rFonts w:cs="Garamond"/>
          <w:bCs/>
        </w:rPr>
      </w:pPr>
      <w:r w:rsidRPr="00D30B5C">
        <w:rPr>
          <w:rFonts w:cs="Garamond"/>
          <w:b/>
          <w:bCs/>
        </w:rPr>
        <w:t xml:space="preserve">Fondi di finanziamento: </w:t>
      </w:r>
      <w:r w:rsidRPr="00D30B5C">
        <w:rPr>
          <w:rFonts w:cs="Helvetica"/>
          <w:bCs/>
          <w:lang w:eastAsia="it-IT"/>
        </w:rPr>
        <w:t xml:space="preserve">Otto per Mille </w:t>
      </w:r>
      <w:r>
        <w:rPr>
          <w:rFonts w:cs="Helvetica"/>
          <w:bCs/>
          <w:lang w:eastAsia="it-IT"/>
        </w:rPr>
        <w:t>Tavola Valdese</w:t>
      </w:r>
    </w:p>
    <w:p w:rsidR="00886994" w:rsidRPr="00D30B5C" w:rsidRDefault="00886994" w:rsidP="00886994">
      <w:pPr>
        <w:pStyle w:val="Paragrafoelenco"/>
        <w:numPr>
          <w:ilvl w:val="0"/>
          <w:numId w:val="4"/>
        </w:numPr>
        <w:tabs>
          <w:tab w:val="left" w:pos="284"/>
        </w:tabs>
        <w:spacing w:after="60"/>
        <w:ind w:left="284" w:hanging="284"/>
        <w:jc w:val="both"/>
        <w:rPr>
          <w:rFonts w:cs="Garamond"/>
          <w:bCs/>
        </w:rPr>
      </w:pPr>
      <w:r w:rsidRPr="00D30B5C">
        <w:rPr>
          <w:rFonts w:cs="Garamond"/>
          <w:b/>
          <w:bCs/>
        </w:rPr>
        <w:t xml:space="preserve">Organismi partner: </w:t>
      </w:r>
    </w:p>
    <w:p w:rsidR="00886994" w:rsidRPr="001F200B" w:rsidRDefault="00886994" w:rsidP="00886994">
      <w:pPr>
        <w:pStyle w:val="Paragrafoelenco"/>
        <w:numPr>
          <w:ilvl w:val="0"/>
          <w:numId w:val="4"/>
        </w:numPr>
        <w:tabs>
          <w:tab w:val="left" w:pos="284"/>
        </w:tabs>
        <w:spacing w:after="60"/>
        <w:ind w:left="284" w:hanging="284"/>
        <w:jc w:val="both"/>
        <w:rPr>
          <w:rFonts w:cs="Garamond"/>
          <w:bCs/>
        </w:rPr>
      </w:pPr>
      <w:r w:rsidRPr="001F200B">
        <w:rPr>
          <w:rFonts w:cs="Garamond"/>
          <w:b/>
          <w:bCs/>
        </w:rPr>
        <w:t xml:space="preserve">Stato di avanzamento, avvio e durata: </w:t>
      </w:r>
      <w:r>
        <w:rPr>
          <w:rFonts w:cs="Helvetica"/>
          <w:bCs/>
          <w:color w:val="E36C0A" w:themeColor="accent6" w:themeShade="BF"/>
          <w:lang w:eastAsia="it-IT"/>
        </w:rPr>
        <w:t>2015-2017</w:t>
      </w:r>
    </w:p>
    <w:p w:rsidR="00886994" w:rsidRPr="00D30B5C" w:rsidRDefault="00886994" w:rsidP="00886994">
      <w:pPr>
        <w:pStyle w:val="Paragrafoelenco"/>
        <w:numPr>
          <w:ilvl w:val="0"/>
          <w:numId w:val="4"/>
        </w:numPr>
        <w:tabs>
          <w:tab w:val="left" w:pos="284"/>
        </w:tabs>
        <w:spacing w:after="60"/>
        <w:ind w:left="284" w:hanging="284"/>
        <w:jc w:val="both"/>
        <w:rPr>
          <w:rFonts w:cs="Helvetica"/>
          <w:bCs/>
          <w:lang w:eastAsia="it-IT"/>
        </w:rPr>
      </w:pPr>
      <w:r w:rsidRPr="00D30B5C">
        <w:rPr>
          <w:rFonts w:cs="Garamond"/>
          <w:b/>
          <w:bCs/>
        </w:rPr>
        <w:t xml:space="preserve">Breve descrizione </w:t>
      </w:r>
    </w:p>
    <w:p w:rsidR="00886994" w:rsidRPr="0002361C" w:rsidRDefault="00886994" w:rsidP="00886994">
      <w:pPr>
        <w:pStyle w:val="Paragrafoelenco"/>
        <w:keepNext/>
        <w:numPr>
          <w:ilvl w:val="0"/>
          <w:numId w:val="4"/>
        </w:numPr>
        <w:tabs>
          <w:tab w:val="left" w:pos="284"/>
        </w:tabs>
        <w:spacing w:after="60"/>
        <w:ind w:left="284" w:hanging="284"/>
        <w:jc w:val="both"/>
        <w:rPr>
          <w:rFonts w:cs="Helvetica"/>
          <w:bCs/>
          <w:lang w:eastAsia="it-IT"/>
        </w:rPr>
      </w:pPr>
      <w:r w:rsidRPr="00D30B5C">
        <w:rPr>
          <w:rFonts w:cs="Garamond"/>
          <w:b/>
          <w:bCs/>
        </w:rPr>
        <w:t xml:space="preserve">Specifica delle attività di diretta competenza del richiedente: </w:t>
      </w:r>
    </w:p>
    <w:p w:rsidR="00886994" w:rsidRPr="00886994" w:rsidRDefault="00886994" w:rsidP="00886994">
      <w:pPr>
        <w:pStyle w:val="Paragrafoelenco"/>
        <w:numPr>
          <w:ilvl w:val="0"/>
          <w:numId w:val="4"/>
        </w:numPr>
        <w:tabs>
          <w:tab w:val="left" w:pos="284"/>
        </w:tabs>
        <w:spacing w:after="60"/>
        <w:ind w:left="284" w:hanging="284"/>
        <w:jc w:val="both"/>
      </w:pPr>
      <w:r w:rsidRPr="002C3A01">
        <w:rPr>
          <w:rFonts w:cs="Garamond"/>
          <w:b/>
          <w:bCs/>
        </w:rPr>
        <w:t>Risultati ottenuti in caso di attività concluse</w:t>
      </w:r>
      <w:r>
        <w:rPr>
          <w:rFonts w:cs="Garamond"/>
          <w:b/>
          <w:bCs/>
        </w:rPr>
        <w:t>:</w:t>
      </w:r>
      <w:r w:rsidRPr="002C3A01">
        <w:rPr>
          <w:rFonts w:cs="Garamond"/>
          <w:b/>
          <w:bCs/>
        </w:rPr>
        <w:t xml:space="preserve"> </w:t>
      </w:r>
      <w:r w:rsidRPr="001F200B">
        <w:rPr>
          <w:rFonts w:cs="Helvetica"/>
          <w:bCs/>
          <w:lang w:eastAsia="it-IT"/>
        </w:rPr>
        <w:t xml:space="preserve">Progetto </w:t>
      </w:r>
      <w:r>
        <w:rPr>
          <w:rFonts w:cs="Helvetica"/>
          <w:bCs/>
          <w:lang w:eastAsia="it-IT"/>
        </w:rPr>
        <w:t>da</w:t>
      </w:r>
      <w:r w:rsidRPr="001F200B">
        <w:rPr>
          <w:rFonts w:cs="Helvetica"/>
          <w:bCs/>
          <w:lang w:eastAsia="it-IT"/>
        </w:rPr>
        <w:t xml:space="preserve"> avvi</w:t>
      </w:r>
      <w:r>
        <w:rPr>
          <w:rFonts w:cs="Helvetica"/>
          <w:bCs/>
          <w:lang w:eastAsia="it-IT"/>
        </w:rPr>
        <w:t>are</w:t>
      </w:r>
      <w:r w:rsidRPr="001F200B">
        <w:rPr>
          <w:rFonts w:cs="Helvetica"/>
          <w:bCs/>
          <w:lang w:eastAsia="it-IT"/>
        </w:rPr>
        <w:t>.</w:t>
      </w:r>
    </w:p>
    <w:p w:rsidR="00886994" w:rsidRPr="002C3A01" w:rsidRDefault="00886994" w:rsidP="00886994">
      <w:pPr>
        <w:pStyle w:val="Paragrafoelenco"/>
        <w:tabs>
          <w:tab w:val="left" w:pos="284"/>
        </w:tabs>
        <w:spacing w:after="60"/>
        <w:ind w:left="284"/>
        <w:jc w:val="both"/>
        <w:rPr>
          <w:rStyle w:val="longtext0"/>
        </w:rPr>
      </w:pPr>
    </w:p>
    <w:p w:rsidR="000C54FE" w:rsidRPr="00D7633E" w:rsidRDefault="000C54FE" w:rsidP="00886994">
      <w:pPr>
        <w:pStyle w:val="Paragrafoelenco"/>
        <w:numPr>
          <w:ilvl w:val="0"/>
          <w:numId w:val="37"/>
        </w:numPr>
        <w:tabs>
          <w:tab w:val="left" w:pos="284"/>
        </w:tabs>
        <w:spacing w:after="60"/>
        <w:ind w:left="284" w:hanging="284"/>
        <w:jc w:val="both"/>
        <w:rPr>
          <w:rFonts w:cs="Garamond"/>
          <w:bCs/>
          <w:color w:val="C00000"/>
        </w:rPr>
      </w:pPr>
      <w:r w:rsidRPr="002C3A01">
        <w:rPr>
          <w:rFonts w:cs="Garamond"/>
          <w:b/>
          <w:bCs/>
        </w:rPr>
        <w:t>Titolo:</w:t>
      </w:r>
      <w:r w:rsidRPr="002C3A01">
        <w:rPr>
          <w:b/>
        </w:rPr>
        <w:t xml:space="preserve"> </w:t>
      </w:r>
      <w:r w:rsidRPr="00D7633E">
        <w:rPr>
          <w:b/>
          <w:color w:val="C00000"/>
        </w:rPr>
        <w:t>Miglioramento dell’agricoltura familiare per la sicurezza alimentare nella Regione di Louga</w:t>
      </w:r>
    </w:p>
    <w:p w:rsidR="000C54FE" w:rsidRPr="00D30B5C" w:rsidRDefault="000C54FE" w:rsidP="00886994">
      <w:pPr>
        <w:pStyle w:val="Paragrafoelenco"/>
        <w:numPr>
          <w:ilvl w:val="0"/>
          <w:numId w:val="37"/>
        </w:numPr>
        <w:tabs>
          <w:tab w:val="left" w:pos="284"/>
        </w:tabs>
        <w:spacing w:after="60"/>
        <w:ind w:left="284" w:hanging="284"/>
        <w:jc w:val="both"/>
        <w:rPr>
          <w:rFonts w:cs="Garamond"/>
          <w:bCs/>
        </w:rPr>
      </w:pPr>
      <w:r w:rsidRPr="00D30B5C">
        <w:rPr>
          <w:rFonts w:cs="Garamond"/>
          <w:b/>
          <w:bCs/>
        </w:rPr>
        <w:t>Paese di realizzazione:</w:t>
      </w:r>
      <w:r w:rsidRPr="00D30B5C">
        <w:rPr>
          <w:rFonts w:cs="Helvetica"/>
          <w:bCs/>
          <w:lang w:eastAsia="it-IT"/>
        </w:rPr>
        <w:t xml:space="preserve"> SENEGAL</w:t>
      </w:r>
    </w:p>
    <w:p w:rsidR="000C54FE" w:rsidRPr="00D30B5C" w:rsidRDefault="000C54FE" w:rsidP="00886994">
      <w:pPr>
        <w:pStyle w:val="Paragrafoelenco"/>
        <w:numPr>
          <w:ilvl w:val="0"/>
          <w:numId w:val="37"/>
        </w:numPr>
        <w:tabs>
          <w:tab w:val="left" w:pos="284"/>
        </w:tabs>
        <w:spacing w:after="60"/>
        <w:ind w:left="284" w:hanging="284"/>
        <w:jc w:val="both"/>
        <w:rPr>
          <w:rFonts w:cs="Garamond"/>
          <w:bCs/>
        </w:rPr>
      </w:pPr>
      <w:r w:rsidRPr="00D30B5C">
        <w:rPr>
          <w:rFonts w:cs="Garamond"/>
          <w:b/>
          <w:bCs/>
        </w:rPr>
        <w:t xml:space="preserve">Tipologia: </w:t>
      </w:r>
      <w:r w:rsidRPr="00D30B5C">
        <w:rPr>
          <w:rFonts w:cs="Garamond"/>
          <w:bCs/>
        </w:rPr>
        <w:t>attività di cooperazione allo sviluppo svolta in favore del paese partner</w:t>
      </w:r>
    </w:p>
    <w:p w:rsidR="000C54FE" w:rsidRPr="00D30B5C" w:rsidRDefault="000C54FE" w:rsidP="00886994">
      <w:pPr>
        <w:pStyle w:val="Paragrafoelenco"/>
        <w:numPr>
          <w:ilvl w:val="0"/>
          <w:numId w:val="37"/>
        </w:numPr>
        <w:tabs>
          <w:tab w:val="left" w:pos="284"/>
        </w:tabs>
        <w:spacing w:after="60"/>
        <w:ind w:left="284" w:hanging="284"/>
        <w:jc w:val="both"/>
        <w:rPr>
          <w:rFonts w:cs="Garamond"/>
          <w:bCs/>
        </w:rPr>
      </w:pPr>
      <w:r w:rsidRPr="00D30B5C">
        <w:rPr>
          <w:rFonts w:cs="Garamond"/>
          <w:b/>
          <w:bCs/>
        </w:rPr>
        <w:t xml:space="preserve">Settore: </w:t>
      </w:r>
      <w:r w:rsidRPr="00D30B5C">
        <w:rPr>
          <w:rFonts w:cs="Garamond"/>
          <w:bCs/>
        </w:rPr>
        <w:t>Agricoltura</w:t>
      </w:r>
      <w:r w:rsidRPr="00D30B5C">
        <w:rPr>
          <w:rFonts w:cs="Garamond"/>
          <w:b/>
          <w:bCs/>
        </w:rPr>
        <w:t xml:space="preserve"> e </w:t>
      </w:r>
      <w:r w:rsidRPr="00D30B5C">
        <w:rPr>
          <w:rFonts w:cs="Helvetica"/>
          <w:bCs/>
          <w:lang w:eastAsia="it-IT"/>
        </w:rPr>
        <w:t>sicurezza alimentare</w:t>
      </w:r>
    </w:p>
    <w:p w:rsidR="000C54FE" w:rsidRPr="00D30B5C" w:rsidRDefault="000C54FE" w:rsidP="00886994">
      <w:pPr>
        <w:pStyle w:val="Paragrafoelenco"/>
        <w:numPr>
          <w:ilvl w:val="0"/>
          <w:numId w:val="37"/>
        </w:numPr>
        <w:tabs>
          <w:tab w:val="left" w:pos="284"/>
        </w:tabs>
        <w:spacing w:after="60"/>
        <w:ind w:left="284" w:hanging="284"/>
        <w:jc w:val="both"/>
        <w:rPr>
          <w:rFonts w:cs="Garamond"/>
          <w:bCs/>
        </w:rPr>
      </w:pPr>
      <w:r w:rsidRPr="00D30B5C">
        <w:rPr>
          <w:rFonts w:cs="Garamond"/>
          <w:b/>
          <w:bCs/>
        </w:rPr>
        <w:t xml:space="preserve">Importo complessivo: </w:t>
      </w:r>
      <w:r w:rsidRPr="00D30B5C">
        <w:rPr>
          <w:rFonts w:cs="Helvetica"/>
          <w:bCs/>
          <w:lang w:eastAsia="it-IT"/>
        </w:rPr>
        <w:t>€ 137.170</w:t>
      </w:r>
    </w:p>
    <w:p w:rsidR="000C54FE" w:rsidRPr="00D30B5C" w:rsidRDefault="000C54FE" w:rsidP="00886994">
      <w:pPr>
        <w:pStyle w:val="Paragrafoelenco"/>
        <w:numPr>
          <w:ilvl w:val="0"/>
          <w:numId w:val="37"/>
        </w:numPr>
        <w:tabs>
          <w:tab w:val="left" w:pos="284"/>
        </w:tabs>
        <w:spacing w:after="60"/>
        <w:ind w:left="284" w:hanging="284"/>
        <w:jc w:val="both"/>
        <w:rPr>
          <w:rFonts w:cs="Garamond"/>
          <w:bCs/>
        </w:rPr>
      </w:pPr>
      <w:r w:rsidRPr="00D30B5C">
        <w:rPr>
          <w:rFonts w:cs="Garamond"/>
          <w:b/>
          <w:bCs/>
        </w:rPr>
        <w:t xml:space="preserve">Fondi di finanziamento: </w:t>
      </w:r>
      <w:r w:rsidRPr="00D30B5C">
        <w:rPr>
          <w:rFonts w:cs="Helvetica"/>
          <w:bCs/>
          <w:lang w:eastAsia="it-IT"/>
        </w:rPr>
        <w:t>Otto per Mille Presidenza del Consiglio dei Ministri</w:t>
      </w:r>
    </w:p>
    <w:p w:rsidR="000C54FE" w:rsidRPr="00D30B5C" w:rsidRDefault="000C54FE" w:rsidP="00886994">
      <w:pPr>
        <w:pStyle w:val="Paragrafoelenco"/>
        <w:numPr>
          <w:ilvl w:val="0"/>
          <w:numId w:val="37"/>
        </w:numPr>
        <w:tabs>
          <w:tab w:val="left" w:pos="284"/>
        </w:tabs>
        <w:spacing w:after="60"/>
        <w:ind w:left="284" w:hanging="284"/>
        <w:jc w:val="both"/>
        <w:rPr>
          <w:rFonts w:cs="Garamond"/>
          <w:bCs/>
        </w:rPr>
      </w:pPr>
      <w:r w:rsidRPr="00D30B5C">
        <w:rPr>
          <w:rFonts w:cs="Garamond"/>
          <w:b/>
          <w:bCs/>
        </w:rPr>
        <w:t xml:space="preserve">Organismi partner: </w:t>
      </w:r>
      <w:r w:rsidRPr="00D30B5C">
        <w:rPr>
          <w:rFonts w:cs="Garamond"/>
          <w:bCs/>
        </w:rPr>
        <w:t xml:space="preserve">RE.TE. (capofila), partner </w:t>
      </w:r>
      <w:proofErr w:type="spellStart"/>
      <w:r w:rsidRPr="00D30B5C">
        <w:rPr>
          <w:rFonts w:cs="Helvetica"/>
          <w:bCs/>
          <w:lang w:eastAsia="it-IT"/>
        </w:rPr>
        <w:t>Terranuova</w:t>
      </w:r>
      <w:proofErr w:type="spellEnd"/>
      <w:r w:rsidRPr="00D30B5C">
        <w:rPr>
          <w:rFonts w:cs="Helvetica"/>
          <w:bCs/>
          <w:lang w:eastAsia="it-IT"/>
        </w:rPr>
        <w:t>, APECS e FAPAL</w:t>
      </w:r>
    </w:p>
    <w:p w:rsidR="000C54FE" w:rsidRPr="001F200B" w:rsidRDefault="000C54FE" w:rsidP="00886994">
      <w:pPr>
        <w:pStyle w:val="Paragrafoelenco"/>
        <w:numPr>
          <w:ilvl w:val="0"/>
          <w:numId w:val="37"/>
        </w:numPr>
        <w:tabs>
          <w:tab w:val="left" w:pos="284"/>
        </w:tabs>
        <w:spacing w:after="60"/>
        <w:ind w:left="284" w:hanging="284"/>
        <w:jc w:val="both"/>
        <w:rPr>
          <w:rFonts w:cs="Garamond"/>
          <w:bCs/>
        </w:rPr>
      </w:pPr>
      <w:r w:rsidRPr="001F200B">
        <w:rPr>
          <w:rFonts w:cs="Garamond"/>
          <w:b/>
          <w:bCs/>
        </w:rPr>
        <w:t xml:space="preserve">Stato di avanzamento, avvio e durata: </w:t>
      </w:r>
      <w:r w:rsidRPr="00261117">
        <w:rPr>
          <w:rFonts w:cs="Helvetica"/>
          <w:bCs/>
          <w:color w:val="E36C0A" w:themeColor="accent6" w:themeShade="BF"/>
          <w:lang w:eastAsia="it-IT"/>
        </w:rPr>
        <w:t>approvato</w:t>
      </w:r>
    </w:p>
    <w:p w:rsidR="000C54FE" w:rsidRPr="00D30B5C" w:rsidRDefault="000C54FE" w:rsidP="00886994">
      <w:pPr>
        <w:pStyle w:val="Paragrafoelenco"/>
        <w:numPr>
          <w:ilvl w:val="0"/>
          <w:numId w:val="37"/>
        </w:numPr>
        <w:tabs>
          <w:tab w:val="left" w:pos="284"/>
        </w:tabs>
        <w:spacing w:after="60"/>
        <w:ind w:left="284" w:hanging="284"/>
        <w:jc w:val="both"/>
        <w:rPr>
          <w:rFonts w:cs="Helvetica"/>
          <w:bCs/>
          <w:lang w:eastAsia="it-IT"/>
        </w:rPr>
      </w:pPr>
      <w:r w:rsidRPr="00D30B5C">
        <w:rPr>
          <w:rFonts w:cs="Garamond"/>
          <w:b/>
          <w:bCs/>
        </w:rPr>
        <w:t xml:space="preserve">Breve descrizione </w:t>
      </w:r>
      <w:r w:rsidRPr="00D30B5C">
        <w:rPr>
          <w:rFonts w:cs="Helvetica"/>
          <w:bCs/>
          <w:lang w:eastAsia="it-IT"/>
        </w:rPr>
        <w:t xml:space="preserve">L’azione intende migliorare la sicurezza e la sovranità alimentare nella regione di Louga al fine di contribuire al miglioramento delle condizioni di vita dei contadini attraverso l’aumento e la diversificazione della produzione, l’accesso agli strumenti agricoli, la trasformazione dei prodotti e il potenziamento della capacità di proposta negli spazi di concertazione locale. Attraverso il recupero di sistemi agroecologici capaci di migliorare la sostenibilità degli ecosistemi presenti  si vuole ridurre gli input esterni e quindi i costi di produzione, producendo con sistemi agricoli a basso impatto e nel rispetto dell’ambiente, associato alla produzione. </w:t>
      </w:r>
    </w:p>
    <w:p w:rsidR="000C54FE" w:rsidRPr="0002361C" w:rsidRDefault="000C54FE" w:rsidP="00886994">
      <w:pPr>
        <w:pStyle w:val="Paragrafoelenco"/>
        <w:keepNext/>
        <w:numPr>
          <w:ilvl w:val="0"/>
          <w:numId w:val="37"/>
        </w:numPr>
        <w:tabs>
          <w:tab w:val="left" w:pos="284"/>
        </w:tabs>
        <w:spacing w:after="60"/>
        <w:ind w:left="284" w:hanging="284"/>
        <w:jc w:val="both"/>
        <w:rPr>
          <w:rFonts w:cs="Helvetica"/>
          <w:bCs/>
          <w:lang w:eastAsia="it-IT"/>
        </w:rPr>
      </w:pPr>
      <w:r w:rsidRPr="00D30B5C">
        <w:rPr>
          <w:rFonts w:cs="Garamond"/>
          <w:b/>
          <w:bCs/>
        </w:rPr>
        <w:lastRenderedPageBreak/>
        <w:t xml:space="preserve">Specifica delle attività di diretta competenza del richiedente: </w:t>
      </w:r>
      <w:r w:rsidRPr="00D30B5C">
        <w:rPr>
          <w:rFonts w:cs="Helvetica"/>
          <w:bCs/>
          <w:lang w:eastAsia="it-IT"/>
        </w:rPr>
        <w:t>Realizzazione dei corsi di</w:t>
      </w:r>
      <w:r w:rsidRPr="0002361C">
        <w:rPr>
          <w:rFonts w:cs="Helvetica"/>
          <w:bCs/>
          <w:lang w:eastAsia="it-IT"/>
        </w:rPr>
        <w:t xml:space="preserve"> formazione in tecniche agricole sostenibili, in particolare preparazione e applicazione dei </w:t>
      </w:r>
      <w:proofErr w:type="spellStart"/>
      <w:r w:rsidRPr="0002361C">
        <w:rPr>
          <w:rFonts w:cs="Helvetica"/>
          <w:bCs/>
          <w:lang w:eastAsia="it-IT"/>
        </w:rPr>
        <w:t>biofertilizzanti</w:t>
      </w:r>
      <w:proofErr w:type="spellEnd"/>
      <w:r w:rsidRPr="0002361C">
        <w:rPr>
          <w:rFonts w:cs="Helvetica"/>
          <w:bCs/>
          <w:lang w:eastAsia="it-IT"/>
        </w:rPr>
        <w:t xml:space="preserve"> e </w:t>
      </w:r>
      <w:proofErr w:type="spellStart"/>
      <w:r w:rsidRPr="0002361C">
        <w:rPr>
          <w:rFonts w:cs="Helvetica"/>
          <w:bCs/>
          <w:lang w:eastAsia="it-IT"/>
        </w:rPr>
        <w:t>bioinsetticidi</w:t>
      </w:r>
      <w:proofErr w:type="spellEnd"/>
      <w:r w:rsidRPr="0002361C">
        <w:rPr>
          <w:rFonts w:cs="Helvetica"/>
          <w:bCs/>
          <w:lang w:eastAsia="it-IT"/>
        </w:rPr>
        <w:t>. Sistemazione di barriere verdi di protezione per la lot</w:t>
      </w:r>
      <w:r>
        <w:rPr>
          <w:rFonts w:cs="Helvetica"/>
          <w:bCs/>
          <w:lang w:eastAsia="it-IT"/>
        </w:rPr>
        <w:t xml:space="preserve">ta antierosiva. </w:t>
      </w:r>
      <w:r w:rsidRPr="0002361C">
        <w:rPr>
          <w:rFonts w:cs="Helvetica"/>
          <w:bCs/>
          <w:lang w:eastAsia="it-IT"/>
        </w:rPr>
        <w:t>Acquisto e distribuzione di uno stock iniziale di sementi. Realizzazione di 3 parcelle dimostrative sui sistemi produttivi delle colture orticole, specie selvagge e altre colture presenti nella zona. Realizzazione di un ciclo di formazione e controllo di qualità a tutti i livelli della filiera. Appoggio tecnico in campo. Ristrutturazione ed equipaggiamento di 1 unità di trasformazione agroalimentare</w:t>
      </w:r>
      <w:r w:rsidRPr="0002361C">
        <w:rPr>
          <w:rFonts w:cs="Helvetica"/>
          <w:bCs/>
        </w:rPr>
        <w:t>.</w:t>
      </w:r>
      <w:r w:rsidRPr="0002361C">
        <w:rPr>
          <w:rFonts w:cs="Helvetica"/>
          <w:bCs/>
          <w:lang w:eastAsia="it-IT"/>
        </w:rPr>
        <w:t xml:space="preserve"> </w:t>
      </w:r>
      <w:r w:rsidRPr="0002361C">
        <w:rPr>
          <w:rFonts w:cs="Helvetica"/>
          <w:bCs/>
        </w:rPr>
        <w:t xml:space="preserve">Realizzazione di una ricerca di mercato sulle nuove domande di prodotti locali nel mercato locale e nazionale. </w:t>
      </w:r>
      <w:r w:rsidRPr="0002361C">
        <w:rPr>
          <w:rFonts w:cs="Helvetica"/>
          <w:bCs/>
          <w:lang w:eastAsia="it-IT"/>
        </w:rPr>
        <w:t xml:space="preserve">Realizzazione di sessioni di formazione sulla gestione dell’unità di trasformazione e le pratiche di gestione igienico-sanitarie (BPPH). </w:t>
      </w:r>
      <w:r w:rsidRPr="0002361C">
        <w:rPr>
          <w:rFonts w:cs="Helvetica"/>
          <w:bCs/>
        </w:rPr>
        <w:t xml:space="preserve">Realizzazione di una campagna di promozione dei prodotti trasformati recanti la certificazione di prodotto di qualità con partecipazione alle fiere nazionali. </w:t>
      </w:r>
      <w:r w:rsidRPr="0002361C">
        <w:rPr>
          <w:rFonts w:cs="Helvetica"/>
          <w:bCs/>
          <w:lang w:eastAsia="it-IT"/>
        </w:rPr>
        <w:t xml:space="preserve">Formazione delle responsabili del </w:t>
      </w:r>
      <w:proofErr w:type="spellStart"/>
      <w:r w:rsidRPr="0002361C">
        <w:rPr>
          <w:rFonts w:cs="Helvetica"/>
          <w:bCs/>
          <w:lang w:eastAsia="it-IT"/>
        </w:rPr>
        <w:t>Groupement</w:t>
      </w:r>
      <w:proofErr w:type="spellEnd"/>
      <w:r w:rsidRPr="0002361C">
        <w:rPr>
          <w:rFonts w:cs="Helvetica"/>
          <w:bCs/>
          <w:lang w:eastAsia="it-IT"/>
        </w:rPr>
        <w:t xml:space="preserve"> d’</w:t>
      </w:r>
      <w:proofErr w:type="spellStart"/>
      <w:r w:rsidRPr="0002361C">
        <w:rPr>
          <w:rFonts w:cs="Helvetica"/>
          <w:bCs/>
          <w:lang w:eastAsia="it-IT"/>
        </w:rPr>
        <w:t>Interet</w:t>
      </w:r>
      <w:proofErr w:type="spellEnd"/>
      <w:r w:rsidRPr="0002361C">
        <w:rPr>
          <w:rFonts w:cs="Helvetica"/>
          <w:bCs/>
          <w:lang w:eastAsia="it-IT"/>
        </w:rPr>
        <w:t xml:space="preserve"> </w:t>
      </w:r>
      <w:proofErr w:type="spellStart"/>
      <w:r w:rsidRPr="0002361C">
        <w:rPr>
          <w:rFonts w:cs="Helvetica"/>
          <w:bCs/>
          <w:lang w:eastAsia="it-IT"/>
        </w:rPr>
        <w:t>Economique</w:t>
      </w:r>
      <w:proofErr w:type="spellEnd"/>
      <w:r w:rsidRPr="0002361C">
        <w:rPr>
          <w:rFonts w:cs="Helvetica"/>
          <w:bCs/>
          <w:lang w:eastAsia="it-IT"/>
        </w:rPr>
        <w:t xml:space="preserve"> in conduzione di imprese associative, gestione delle risorse, promozione dei prodotti. Formazione dei leader, dirigenti di base delle organizzazioni contadine, sulle sfide produttive e di articolazione ai mercati locali per rilanciare l’agricoltura familiare. Partecipazione dei responsabili di FAPAL e le responsabili del </w:t>
      </w:r>
      <w:proofErr w:type="spellStart"/>
      <w:r w:rsidRPr="0002361C">
        <w:rPr>
          <w:rFonts w:cs="Helvetica"/>
          <w:bCs/>
          <w:lang w:eastAsia="it-IT"/>
        </w:rPr>
        <w:t>Groupement</w:t>
      </w:r>
      <w:proofErr w:type="spellEnd"/>
      <w:r w:rsidRPr="0002361C">
        <w:rPr>
          <w:rFonts w:cs="Helvetica"/>
          <w:bCs/>
          <w:lang w:eastAsia="it-IT"/>
        </w:rPr>
        <w:t xml:space="preserve"> d’</w:t>
      </w:r>
      <w:proofErr w:type="spellStart"/>
      <w:r w:rsidRPr="0002361C">
        <w:rPr>
          <w:rFonts w:cs="Helvetica"/>
          <w:bCs/>
          <w:lang w:eastAsia="it-IT"/>
        </w:rPr>
        <w:t>Interet</w:t>
      </w:r>
      <w:proofErr w:type="spellEnd"/>
      <w:r w:rsidRPr="0002361C">
        <w:rPr>
          <w:rFonts w:cs="Helvetica"/>
          <w:bCs/>
          <w:lang w:eastAsia="it-IT"/>
        </w:rPr>
        <w:t xml:space="preserve"> </w:t>
      </w:r>
      <w:proofErr w:type="spellStart"/>
      <w:r w:rsidRPr="0002361C">
        <w:rPr>
          <w:rFonts w:cs="Helvetica"/>
          <w:bCs/>
          <w:lang w:eastAsia="it-IT"/>
        </w:rPr>
        <w:t>Economique</w:t>
      </w:r>
      <w:proofErr w:type="spellEnd"/>
      <w:r w:rsidRPr="0002361C">
        <w:rPr>
          <w:rFonts w:cs="Helvetica"/>
          <w:bCs/>
          <w:lang w:eastAsia="it-IT"/>
        </w:rPr>
        <w:t xml:space="preserve"> a sessioni di interscambio a Dakar con CNCR.</w:t>
      </w:r>
    </w:p>
    <w:p w:rsidR="000C54FE" w:rsidRPr="002C3A01" w:rsidRDefault="000C54FE" w:rsidP="00886994">
      <w:pPr>
        <w:pStyle w:val="Paragrafoelenco"/>
        <w:numPr>
          <w:ilvl w:val="0"/>
          <w:numId w:val="37"/>
        </w:numPr>
        <w:tabs>
          <w:tab w:val="left" w:pos="284"/>
        </w:tabs>
        <w:spacing w:after="60"/>
        <w:ind w:left="284" w:hanging="284"/>
        <w:jc w:val="both"/>
        <w:rPr>
          <w:rStyle w:val="longtext0"/>
        </w:rPr>
      </w:pPr>
      <w:r w:rsidRPr="002C3A01">
        <w:rPr>
          <w:rFonts w:cs="Garamond"/>
          <w:b/>
          <w:bCs/>
        </w:rPr>
        <w:t>Risultati ottenuti in caso di attività concluse</w:t>
      </w:r>
      <w:r>
        <w:rPr>
          <w:rFonts w:cs="Garamond"/>
          <w:b/>
          <w:bCs/>
        </w:rPr>
        <w:t>:</w:t>
      </w:r>
      <w:r w:rsidRPr="002C3A01">
        <w:rPr>
          <w:rFonts w:cs="Garamond"/>
          <w:b/>
          <w:bCs/>
        </w:rPr>
        <w:t xml:space="preserve"> </w:t>
      </w:r>
      <w:r w:rsidRPr="001F200B">
        <w:rPr>
          <w:rFonts w:cs="Helvetica"/>
          <w:bCs/>
          <w:lang w:eastAsia="it-IT"/>
        </w:rPr>
        <w:t xml:space="preserve">Progetto </w:t>
      </w:r>
      <w:r>
        <w:rPr>
          <w:rFonts w:cs="Helvetica"/>
          <w:bCs/>
          <w:lang w:eastAsia="it-IT"/>
        </w:rPr>
        <w:t>da</w:t>
      </w:r>
      <w:r w:rsidRPr="001F200B">
        <w:rPr>
          <w:rFonts w:cs="Helvetica"/>
          <w:bCs/>
          <w:lang w:eastAsia="it-IT"/>
        </w:rPr>
        <w:t xml:space="preserve"> avvi</w:t>
      </w:r>
      <w:r>
        <w:rPr>
          <w:rFonts w:cs="Helvetica"/>
          <w:bCs/>
          <w:lang w:eastAsia="it-IT"/>
        </w:rPr>
        <w:t>are</w:t>
      </w:r>
      <w:r w:rsidRPr="001F200B">
        <w:rPr>
          <w:rFonts w:cs="Helvetica"/>
          <w:bCs/>
          <w:lang w:eastAsia="it-IT"/>
        </w:rPr>
        <w:t>.</w:t>
      </w:r>
    </w:p>
    <w:p w:rsidR="000C54FE" w:rsidRDefault="000C54FE" w:rsidP="00261117">
      <w:pPr>
        <w:tabs>
          <w:tab w:val="left" w:pos="284"/>
        </w:tabs>
        <w:spacing w:after="60"/>
        <w:ind w:left="0" w:firstLine="0"/>
        <w:rPr>
          <w:rFonts w:cs="Garamond"/>
          <w:b/>
          <w:bCs/>
          <w:color w:val="808080"/>
        </w:rPr>
      </w:pPr>
    </w:p>
    <w:p w:rsidR="00886994" w:rsidRPr="00D7633E" w:rsidRDefault="00886994" w:rsidP="00886994">
      <w:pPr>
        <w:pStyle w:val="Paragrafoelenco"/>
        <w:numPr>
          <w:ilvl w:val="0"/>
          <w:numId w:val="41"/>
        </w:numPr>
        <w:tabs>
          <w:tab w:val="left" w:pos="284"/>
        </w:tabs>
        <w:spacing w:after="60"/>
        <w:ind w:left="284" w:hanging="284"/>
        <w:jc w:val="both"/>
        <w:rPr>
          <w:rFonts w:cs="Garamond"/>
          <w:bCs/>
          <w:color w:val="C00000"/>
        </w:rPr>
      </w:pPr>
      <w:r w:rsidRPr="002C3A01">
        <w:rPr>
          <w:rFonts w:cs="Garamond"/>
          <w:b/>
          <w:bCs/>
        </w:rPr>
        <w:t>Titolo:</w:t>
      </w:r>
      <w:r w:rsidRPr="002C3A01">
        <w:rPr>
          <w:b/>
        </w:rPr>
        <w:t xml:space="preserve"> </w:t>
      </w:r>
    </w:p>
    <w:p w:rsidR="00886994" w:rsidRPr="00D30B5C" w:rsidRDefault="00886994" w:rsidP="00886994">
      <w:pPr>
        <w:pStyle w:val="Paragrafoelenco"/>
        <w:numPr>
          <w:ilvl w:val="0"/>
          <w:numId w:val="41"/>
        </w:numPr>
        <w:tabs>
          <w:tab w:val="left" w:pos="284"/>
        </w:tabs>
        <w:spacing w:after="60"/>
        <w:ind w:left="284" w:hanging="284"/>
        <w:jc w:val="both"/>
        <w:rPr>
          <w:rFonts w:cs="Garamond"/>
          <w:bCs/>
        </w:rPr>
      </w:pPr>
      <w:r w:rsidRPr="00D30B5C">
        <w:rPr>
          <w:rFonts w:cs="Garamond"/>
          <w:b/>
          <w:bCs/>
        </w:rPr>
        <w:t>Paese di realizzazione:</w:t>
      </w:r>
      <w:r w:rsidRPr="00D30B5C">
        <w:rPr>
          <w:rFonts w:cs="Helvetica"/>
          <w:bCs/>
          <w:lang w:eastAsia="it-IT"/>
        </w:rPr>
        <w:t xml:space="preserve"> SENEGAL</w:t>
      </w:r>
      <w:r>
        <w:rPr>
          <w:rFonts w:cs="Helvetica"/>
          <w:bCs/>
          <w:lang w:eastAsia="it-IT"/>
        </w:rPr>
        <w:t>, COSTA D’AVORIO</w:t>
      </w:r>
    </w:p>
    <w:p w:rsidR="00886994" w:rsidRPr="00D30B5C" w:rsidRDefault="00886994" w:rsidP="00886994">
      <w:pPr>
        <w:pStyle w:val="Paragrafoelenco"/>
        <w:numPr>
          <w:ilvl w:val="0"/>
          <w:numId w:val="41"/>
        </w:numPr>
        <w:tabs>
          <w:tab w:val="left" w:pos="284"/>
        </w:tabs>
        <w:spacing w:after="60"/>
        <w:ind w:left="284" w:hanging="284"/>
        <w:jc w:val="both"/>
        <w:rPr>
          <w:rFonts w:cs="Garamond"/>
          <w:bCs/>
        </w:rPr>
      </w:pPr>
      <w:r w:rsidRPr="00D30B5C">
        <w:rPr>
          <w:rFonts w:cs="Garamond"/>
          <w:b/>
          <w:bCs/>
        </w:rPr>
        <w:t xml:space="preserve">Tipologia: </w:t>
      </w:r>
      <w:r w:rsidRPr="00D30B5C">
        <w:rPr>
          <w:rFonts w:cs="Garamond"/>
          <w:bCs/>
        </w:rPr>
        <w:t>attività di cooperazione allo sviluppo svolta in favore del paese partner</w:t>
      </w:r>
    </w:p>
    <w:p w:rsidR="00886994" w:rsidRPr="00D30B5C" w:rsidRDefault="00886994" w:rsidP="00886994">
      <w:pPr>
        <w:pStyle w:val="Paragrafoelenco"/>
        <w:numPr>
          <w:ilvl w:val="0"/>
          <w:numId w:val="41"/>
        </w:numPr>
        <w:tabs>
          <w:tab w:val="left" w:pos="284"/>
        </w:tabs>
        <w:spacing w:after="60"/>
        <w:ind w:left="284" w:hanging="284"/>
        <w:jc w:val="both"/>
        <w:rPr>
          <w:rFonts w:cs="Garamond"/>
          <w:bCs/>
        </w:rPr>
      </w:pPr>
      <w:r w:rsidRPr="00D30B5C">
        <w:rPr>
          <w:rFonts w:cs="Garamond"/>
          <w:b/>
          <w:bCs/>
        </w:rPr>
        <w:t xml:space="preserve">Settore: </w:t>
      </w:r>
    </w:p>
    <w:p w:rsidR="00886994" w:rsidRPr="00D30B5C" w:rsidRDefault="00886994" w:rsidP="00886994">
      <w:pPr>
        <w:pStyle w:val="Paragrafoelenco"/>
        <w:numPr>
          <w:ilvl w:val="0"/>
          <w:numId w:val="41"/>
        </w:numPr>
        <w:tabs>
          <w:tab w:val="left" w:pos="284"/>
        </w:tabs>
        <w:spacing w:after="60"/>
        <w:ind w:left="284" w:hanging="284"/>
        <w:jc w:val="both"/>
        <w:rPr>
          <w:rFonts w:cs="Garamond"/>
          <w:bCs/>
        </w:rPr>
      </w:pPr>
      <w:r w:rsidRPr="00D30B5C">
        <w:rPr>
          <w:rFonts w:cs="Garamond"/>
          <w:b/>
          <w:bCs/>
        </w:rPr>
        <w:t xml:space="preserve">Importo complessivo: </w:t>
      </w:r>
    </w:p>
    <w:p w:rsidR="00886994" w:rsidRPr="00D30B5C" w:rsidRDefault="00886994" w:rsidP="00886994">
      <w:pPr>
        <w:pStyle w:val="Paragrafoelenco"/>
        <w:numPr>
          <w:ilvl w:val="0"/>
          <w:numId w:val="41"/>
        </w:numPr>
        <w:tabs>
          <w:tab w:val="left" w:pos="284"/>
        </w:tabs>
        <w:spacing w:after="60"/>
        <w:ind w:left="284" w:hanging="284"/>
        <w:jc w:val="both"/>
        <w:rPr>
          <w:rFonts w:cs="Garamond"/>
          <w:bCs/>
        </w:rPr>
      </w:pPr>
      <w:r w:rsidRPr="00D30B5C">
        <w:rPr>
          <w:rFonts w:cs="Garamond"/>
          <w:b/>
          <w:bCs/>
        </w:rPr>
        <w:t xml:space="preserve">Fondi di finanziamento: </w:t>
      </w:r>
      <w:r>
        <w:rPr>
          <w:rFonts w:cs="Helvetica"/>
          <w:bCs/>
          <w:lang w:eastAsia="it-IT"/>
        </w:rPr>
        <w:t>Ministero dell’Interno</w:t>
      </w:r>
    </w:p>
    <w:p w:rsidR="00886994" w:rsidRPr="00D30B5C" w:rsidRDefault="00886994" w:rsidP="00886994">
      <w:pPr>
        <w:pStyle w:val="Paragrafoelenco"/>
        <w:numPr>
          <w:ilvl w:val="0"/>
          <w:numId w:val="41"/>
        </w:numPr>
        <w:tabs>
          <w:tab w:val="left" w:pos="284"/>
        </w:tabs>
        <w:spacing w:after="60"/>
        <w:ind w:left="284" w:hanging="284"/>
        <w:jc w:val="both"/>
        <w:rPr>
          <w:rFonts w:cs="Garamond"/>
          <w:bCs/>
        </w:rPr>
      </w:pPr>
      <w:r w:rsidRPr="00D30B5C">
        <w:rPr>
          <w:rFonts w:cs="Garamond"/>
          <w:b/>
          <w:bCs/>
        </w:rPr>
        <w:t xml:space="preserve">Organismi partner: </w:t>
      </w:r>
      <w:r>
        <w:rPr>
          <w:rFonts w:cs="Garamond"/>
          <w:bCs/>
        </w:rPr>
        <w:t xml:space="preserve">Regione Piemonte (capofila), </w:t>
      </w:r>
      <w:proofErr w:type="spellStart"/>
      <w:r>
        <w:rPr>
          <w:rFonts w:cs="Garamond"/>
          <w:bCs/>
        </w:rPr>
        <w:t>RE.TE.</w:t>
      </w:r>
      <w:proofErr w:type="spellEnd"/>
      <w:r>
        <w:rPr>
          <w:rFonts w:cs="Garamond"/>
          <w:bCs/>
        </w:rPr>
        <w:t>,</w:t>
      </w:r>
      <w:r w:rsidRPr="00A56E8E">
        <w:t xml:space="preserve"> ENAIP</w:t>
      </w:r>
      <w:r>
        <w:t>,</w:t>
      </w:r>
      <w:r w:rsidRPr="00A56E8E">
        <w:t xml:space="preserve"> RENKEN</w:t>
      </w:r>
      <w:r>
        <w:t>,</w:t>
      </w:r>
      <w:r w:rsidRPr="00A56E8E">
        <w:t xml:space="preserve"> MAIS</w:t>
      </w:r>
      <w:r>
        <w:t>,</w:t>
      </w:r>
      <w:r w:rsidRPr="00A56E8E">
        <w:t xml:space="preserve"> CPAS</w:t>
      </w:r>
      <w:r>
        <w:t>,</w:t>
      </w:r>
      <w:r w:rsidRPr="00A56E8E">
        <w:t xml:space="preserve"> Comuni di Torino, Vinovo e altri.</w:t>
      </w:r>
    </w:p>
    <w:p w:rsidR="00886994" w:rsidRPr="001F200B" w:rsidRDefault="00886994" w:rsidP="00886994">
      <w:pPr>
        <w:pStyle w:val="Paragrafoelenco"/>
        <w:numPr>
          <w:ilvl w:val="0"/>
          <w:numId w:val="41"/>
        </w:numPr>
        <w:tabs>
          <w:tab w:val="left" w:pos="284"/>
        </w:tabs>
        <w:spacing w:after="60"/>
        <w:ind w:left="284" w:hanging="284"/>
        <w:jc w:val="both"/>
        <w:rPr>
          <w:rFonts w:cs="Garamond"/>
          <w:bCs/>
        </w:rPr>
      </w:pPr>
      <w:r w:rsidRPr="001F200B">
        <w:rPr>
          <w:rFonts w:cs="Garamond"/>
          <w:b/>
          <w:bCs/>
        </w:rPr>
        <w:t xml:space="preserve">Stato di avanzamento, avvio e durata: </w:t>
      </w:r>
    </w:p>
    <w:p w:rsidR="00886994" w:rsidRPr="00D30B5C" w:rsidRDefault="00886994" w:rsidP="00886994">
      <w:pPr>
        <w:pStyle w:val="Paragrafoelenco"/>
        <w:numPr>
          <w:ilvl w:val="0"/>
          <w:numId w:val="41"/>
        </w:numPr>
        <w:tabs>
          <w:tab w:val="left" w:pos="284"/>
        </w:tabs>
        <w:spacing w:after="60"/>
        <w:ind w:left="284" w:hanging="284"/>
        <w:jc w:val="both"/>
        <w:rPr>
          <w:rFonts w:cs="Helvetica"/>
          <w:bCs/>
          <w:lang w:eastAsia="it-IT"/>
        </w:rPr>
      </w:pPr>
      <w:r w:rsidRPr="00D30B5C">
        <w:rPr>
          <w:rFonts w:cs="Garamond"/>
          <w:b/>
          <w:bCs/>
        </w:rPr>
        <w:t xml:space="preserve">Breve descrizione </w:t>
      </w:r>
    </w:p>
    <w:p w:rsidR="00886994" w:rsidRPr="0002361C" w:rsidRDefault="00886994" w:rsidP="00886994">
      <w:pPr>
        <w:pStyle w:val="Paragrafoelenco"/>
        <w:keepNext/>
        <w:numPr>
          <w:ilvl w:val="0"/>
          <w:numId w:val="41"/>
        </w:numPr>
        <w:tabs>
          <w:tab w:val="left" w:pos="284"/>
        </w:tabs>
        <w:spacing w:after="60"/>
        <w:ind w:left="284" w:hanging="284"/>
        <w:jc w:val="both"/>
        <w:rPr>
          <w:rFonts w:cs="Helvetica"/>
          <w:bCs/>
          <w:lang w:eastAsia="it-IT"/>
        </w:rPr>
      </w:pPr>
      <w:r w:rsidRPr="00D30B5C">
        <w:rPr>
          <w:rFonts w:cs="Garamond"/>
          <w:b/>
          <w:bCs/>
        </w:rPr>
        <w:t xml:space="preserve">Specifica delle attività di diretta competenza del richiedente: </w:t>
      </w:r>
    </w:p>
    <w:p w:rsidR="00886994" w:rsidRPr="002C3A01" w:rsidRDefault="00886994" w:rsidP="00886994">
      <w:pPr>
        <w:pStyle w:val="Paragrafoelenco"/>
        <w:numPr>
          <w:ilvl w:val="0"/>
          <w:numId w:val="41"/>
        </w:numPr>
        <w:tabs>
          <w:tab w:val="left" w:pos="284"/>
        </w:tabs>
        <w:spacing w:after="60"/>
        <w:ind w:left="284" w:hanging="284"/>
        <w:jc w:val="both"/>
        <w:rPr>
          <w:rStyle w:val="longtext0"/>
        </w:rPr>
      </w:pPr>
      <w:r w:rsidRPr="002C3A01">
        <w:rPr>
          <w:rFonts w:cs="Garamond"/>
          <w:b/>
          <w:bCs/>
        </w:rPr>
        <w:t>Risultati ottenuti in caso di attività concluse</w:t>
      </w:r>
      <w:r>
        <w:rPr>
          <w:rFonts w:cs="Garamond"/>
          <w:b/>
          <w:bCs/>
        </w:rPr>
        <w:t>:</w:t>
      </w:r>
    </w:p>
    <w:p w:rsidR="00886994" w:rsidRDefault="00886994" w:rsidP="00261117">
      <w:pPr>
        <w:tabs>
          <w:tab w:val="left" w:pos="284"/>
        </w:tabs>
        <w:spacing w:after="60"/>
        <w:ind w:left="0" w:firstLine="0"/>
        <w:rPr>
          <w:rFonts w:cs="Garamond"/>
          <w:b/>
          <w:bCs/>
          <w:color w:val="808080"/>
        </w:rPr>
      </w:pPr>
    </w:p>
    <w:p w:rsidR="000C54FE" w:rsidRPr="00D7633E" w:rsidRDefault="000C54FE" w:rsidP="00140041">
      <w:pPr>
        <w:pStyle w:val="Paragrafoelenco"/>
        <w:numPr>
          <w:ilvl w:val="0"/>
          <w:numId w:val="5"/>
        </w:numPr>
        <w:tabs>
          <w:tab w:val="left" w:pos="284"/>
        </w:tabs>
        <w:spacing w:after="60"/>
        <w:ind w:left="284" w:hanging="284"/>
        <w:jc w:val="both"/>
        <w:rPr>
          <w:rFonts w:cs="Garamond"/>
          <w:bCs/>
          <w:color w:val="C00000"/>
        </w:rPr>
      </w:pPr>
      <w:r w:rsidRPr="00D30B5C">
        <w:rPr>
          <w:rFonts w:cs="Garamond"/>
          <w:b/>
          <w:bCs/>
        </w:rPr>
        <w:t>Titolo</w:t>
      </w:r>
      <w:r w:rsidRPr="00D30B5C">
        <w:rPr>
          <w:b/>
        </w:rPr>
        <w:t>:</w:t>
      </w:r>
      <w:r w:rsidRPr="00D30B5C">
        <w:rPr>
          <w:rFonts w:cs="Helvetica"/>
          <w:bCs/>
          <w:lang w:eastAsia="it-IT"/>
        </w:rPr>
        <w:t xml:space="preserve"> </w:t>
      </w:r>
      <w:r w:rsidRPr="00D7633E">
        <w:rPr>
          <w:b/>
          <w:color w:val="C00000"/>
        </w:rPr>
        <w:t>Da settori vulnerabili a soggetti di sviluppo: appoggio di emergenza alla popolazione di Koro</w:t>
      </w:r>
    </w:p>
    <w:p w:rsidR="000C54FE" w:rsidRPr="00D30B5C" w:rsidRDefault="000C54FE" w:rsidP="00140041">
      <w:pPr>
        <w:pStyle w:val="Paragrafoelenco"/>
        <w:numPr>
          <w:ilvl w:val="0"/>
          <w:numId w:val="5"/>
        </w:numPr>
        <w:tabs>
          <w:tab w:val="left" w:pos="284"/>
        </w:tabs>
        <w:spacing w:after="60"/>
        <w:ind w:left="284" w:hanging="284"/>
        <w:jc w:val="both"/>
        <w:rPr>
          <w:rFonts w:cs="Garamond"/>
          <w:bCs/>
        </w:rPr>
      </w:pPr>
      <w:r w:rsidRPr="00D30B5C">
        <w:rPr>
          <w:rFonts w:cs="Garamond"/>
          <w:b/>
          <w:bCs/>
        </w:rPr>
        <w:t xml:space="preserve">Paese di realizzazione: </w:t>
      </w:r>
      <w:r w:rsidRPr="00D30B5C">
        <w:rPr>
          <w:rFonts w:cs="Helvetica"/>
          <w:bCs/>
          <w:lang w:eastAsia="it-IT"/>
        </w:rPr>
        <w:t>MALI</w:t>
      </w:r>
    </w:p>
    <w:p w:rsidR="000C54FE" w:rsidRPr="00D30B5C" w:rsidRDefault="000C54FE" w:rsidP="00140041">
      <w:pPr>
        <w:pStyle w:val="Paragrafoelenco"/>
        <w:numPr>
          <w:ilvl w:val="0"/>
          <w:numId w:val="5"/>
        </w:numPr>
        <w:tabs>
          <w:tab w:val="left" w:pos="284"/>
        </w:tabs>
        <w:spacing w:after="60"/>
        <w:ind w:left="284" w:hanging="284"/>
        <w:jc w:val="both"/>
        <w:rPr>
          <w:rFonts w:cs="Garamond"/>
          <w:bCs/>
        </w:rPr>
      </w:pPr>
      <w:r w:rsidRPr="00D30B5C">
        <w:rPr>
          <w:rFonts w:cs="Garamond"/>
          <w:b/>
          <w:bCs/>
        </w:rPr>
        <w:t xml:space="preserve">Tipologia: </w:t>
      </w:r>
      <w:r w:rsidRPr="00D30B5C">
        <w:rPr>
          <w:rFonts w:cs="Helvetica"/>
          <w:bCs/>
          <w:lang w:eastAsia="it-IT"/>
        </w:rPr>
        <w:t>attività di emergenza umanitaria</w:t>
      </w:r>
    </w:p>
    <w:p w:rsidR="000C54FE" w:rsidRPr="00D30B5C" w:rsidRDefault="000C54FE" w:rsidP="00140041">
      <w:pPr>
        <w:pStyle w:val="Paragrafoelenco"/>
        <w:numPr>
          <w:ilvl w:val="0"/>
          <w:numId w:val="5"/>
        </w:numPr>
        <w:tabs>
          <w:tab w:val="left" w:pos="284"/>
        </w:tabs>
        <w:spacing w:after="60"/>
        <w:ind w:left="284" w:hanging="284"/>
        <w:jc w:val="both"/>
        <w:rPr>
          <w:rFonts w:cs="Garamond"/>
          <w:bCs/>
        </w:rPr>
      </w:pPr>
      <w:r w:rsidRPr="00D30B5C">
        <w:rPr>
          <w:rFonts w:cs="Garamond"/>
          <w:b/>
          <w:bCs/>
        </w:rPr>
        <w:t xml:space="preserve">Settore: </w:t>
      </w:r>
      <w:r w:rsidRPr="00D30B5C">
        <w:rPr>
          <w:rFonts w:cs="Garamond"/>
          <w:bCs/>
        </w:rPr>
        <w:t>Agricoltura e</w:t>
      </w:r>
      <w:r w:rsidRPr="00D30B5C">
        <w:rPr>
          <w:rFonts w:cs="Garamond"/>
          <w:b/>
          <w:bCs/>
        </w:rPr>
        <w:t xml:space="preserve"> </w:t>
      </w:r>
      <w:r w:rsidRPr="00D30B5C">
        <w:rPr>
          <w:rFonts w:cs="Helvetica"/>
          <w:bCs/>
          <w:lang w:eastAsia="it-IT"/>
        </w:rPr>
        <w:t>sicurezza alimentare, salute, istruzione</w:t>
      </w:r>
    </w:p>
    <w:p w:rsidR="000C54FE" w:rsidRPr="002C3A01" w:rsidRDefault="000C54FE" w:rsidP="00140041">
      <w:pPr>
        <w:pStyle w:val="Paragrafoelenco"/>
        <w:numPr>
          <w:ilvl w:val="0"/>
          <w:numId w:val="5"/>
        </w:numPr>
        <w:tabs>
          <w:tab w:val="left" w:pos="284"/>
        </w:tabs>
        <w:spacing w:after="60"/>
        <w:ind w:left="284" w:hanging="284"/>
        <w:jc w:val="both"/>
        <w:rPr>
          <w:rFonts w:cs="Garamond"/>
          <w:bCs/>
        </w:rPr>
      </w:pPr>
      <w:r w:rsidRPr="00D30B5C">
        <w:rPr>
          <w:rFonts w:cs="Garamond"/>
          <w:b/>
          <w:bCs/>
        </w:rPr>
        <w:t>Importo complessivo:</w:t>
      </w:r>
      <w:r w:rsidRPr="00D30B5C">
        <w:rPr>
          <w:rFonts w:cs="Arial"/>
        </w:rPr>
        <w:t xml:space="preserve"> </w:t>
      </w:r>
      <w:r w:rsidRPr="00D30B5C">
        <w:rPr>
          <w:rFonts w:cs="Helvetica"/>
          <w:bCs/>
          <w:lang w:eastAsia="it-IT"/>
        </w:rPr>
        <w:t xml:space="preserve">€ 230.000 </w:t>
      </w:r>
    </w:p>
    <w:p w:rsidR="000C54FE" w:rsidRPr="001F200B" w:rsidRDefault="000C54FE" w:rsidP="00140041">
      <w:pPr>
        <w:pStyle w:val="Paragrafoelenco"/>
        <w:numPr>
          <w:ilvl w:val="0"/>
          <w:numId w:val="5"/>
        </w:numPr>
        <w:tabs>
          <w:tab w:val="left" w:pos="284"/>
        </w:tabs>
        <w:spacing w:after="60"/>
        <w:ind w:left="284" w:hanging="284"/>
        <w:jc w:val="both"/>
        <w:rPr>
          <w:rFonts w:cs="Helvetica"/>
          <w:bCs/>
        </w:rPr>
      </w:pPr>
      <w:r w:rsidRPr="002C3A01">
        <w:rPr>
          <w:rFonts w:cs="Garamond"/>
          <w:b/>
          <w:bCs/>
        </w:rPr>
        <w:t xml:space="preserve">Fondi di finanziamento: </w:t>
      </w:r>
      <w:r w:rsidRPr="00D30B5C">
        <w:t>DGCS (</w:t>
      </w:r>
      <w:r w:rsidRPr="002C3A01">
        <w:rPr>
          <w:rFonts w:cs="Helvetica"/>
          <w:bCs/>
        </w:rPr>
        <w:t xml:space="preserve">Iniziativa di emergenza in favore delle popolazioni della regione di </w:t>
      </w:r>
      <w:proofErr w:type="spellStart"/>
      <w:r w:rsidRPr="002C3A01">
        <w:rPr>
          <w:rFonts w:cs="Helvetica"/>
          <w:bCs/>
        </w:rPr>
        <w:t>Mopti</w:t>
      </w:r>
      <w:proofErr w:type="spellEnd"/>
      <w:r w:rsidRPr="002C3A01">
        <w:rPr>
          <w:rFonts w:cs="Helvetica"/>
          <w:bCs/>
        </w:rPr>
        <w:t xml:space="preserve">, con </w:t>
      </w:r>
      <w:r w:rsidRPr="001F200B">
        <w:rPr>
          <w:rFonts w:cs="Helvetica"/>
          <w:bCs/>
        </w:rPr>
        <w:t xml:space="preserve">particolare attenzione alla tutela dei gruppi </w:t>
      </w:r>
      <w:proofErr w:type="spellStart"/>
      <w:r w:rsidRPr="001F200B">
        <w:rPr>
          <w:rFonts w:cs="Helvetica"/>
          <w:bCs/>
        </w:rPr>
        <w:t>piu’</w:t>
      </w:r>
      <w:proofErr w:type="spellEnd"/>
      <w:r w:rsidRPr="001F200B">
        <w:rPr>
          <w:rFonts w:cs="Helvetica"/>
          <w:bCs/>
        </w:rPr>
        <w:t xml:space="preserve"> vulnerabili</w:t>
      </w:r>
      <w:r w:rsidRPr="001F200B">
        <w:t>), AID 10084 fase II</w:t>
      </w:r>
    </w:p>
    <w:p w:rsidR="000C54FE" w:rsidRPr="001F200B" w:rsidRDefault="000C54FE" w:rsidP="00140041">
      <w:pPr>
        <w:pStyle w:val="Paragrafoelenco"/>
        <w:numPr>
          <w:ilvl w:val="0"/>
          <w:numId w:val="5"/>
        </w:numPr>
        <w:tabs>
          <w:tab w:val="left" w:pos="284"/>
        </w:tabs>
        <w:spacing w:after="60"/>
        <w:ind w:left="284" w:hanging="284"/>
        <w:jc w:val="both"/>
        <w:rPr>
          <w:rFonts w:cs="Garamond"/>
          <w:bCs/>
        </w:rPr>
      </w:pPr>
      <w:r w:rsidRPr="001F200B">
        <w:rPr>
          <w:rFonts w:cs="Garamond"/>
          <w:b/>
          <w:bCs/>
        </w:rPr>
        <w:t xml:space="preserve">Organismi partner: </w:t>
      </w:r>
      <w:r w:rsidRPr="001F200B">
        <w:rPr>
          <w:rFonts w:cs="Helvetica"/>
          <w:bCs/>
          <w:lang w:eastAsia="it-IT"/>
        </w:rPr>
        <w:t xml:space="preserve">ISCOS (Capofila), partner: </w:t>
      </w:r>
      <w:proofErr w:type="spellStart"/>
      <w:r w:rsidRPr="001F200B">
        <w:rPr>
          <w:rFonts w:cs="Helvetica"/>
          <w:bCs/>
          <w:lang w:eastAsia="it-IT"/>
        </w:rPr>
        <w:t>RE.TE.</w:t>
      </w:r>
      <w:proofErr w:type="spellEnd"/>
      <w:r w:rsidRPr="001F200B">
        <w:rPr>
          <w:rFonts w:cs="Helvetica"/>
          <w:bCs/>
          <w:lang w:eastAsia="it-IT"/>
        </w:rPr>
        <w:t xml:space="preserve">, </w:t>
      </w:r>
      <w:proofErr w:type="spellStart"/>
      <w:r w:rsidRPr="001F200B">
        <w:rPr>
          <w:rFonts w:cs="Helvetica"/>
          <w:bCs/>
          <w:lang w:eastAsia="it-IT"/>
        </w:rPr>
        <w:t>Terranuova</w:t>
      </w:r>
      <w:proofErr w:type="spellEnd"/>
      <w:r w:rsidRPr="001F200B">
        <w:rPr>
          <w:rFonts w:cs="Helvetica"/>
          <w:bCs/>
          <w:lang w:eastAsia="it-IT"/>
        </w:rPr>
        <w:t xml:space="preserve">, </w:t>
      </w:r>
      <w:proofErr w:type="spellStart"/>
      <w:r w:rsidRPr="001F200B">
        <w:rPr>
          <w:rFonts w:cs="Helvetica"/>
          <w:bCs/>
          <w:lang w:eastAsia="it-IT"/>
        </w:rPr>
        <w:t>PDCo</w:t>
      </w:r>
      <w:proofErr w:type="spellEnd"/>
      <w:r w:rsidRPr="001F200B">
        <w:rPr>
          <w:rFonts w:cs="Helvetica"/>
          <w:bCs/>
          <w:lang w:eastAsia="it-IT"/>
        </w:rPr>
        <w:t xml:space="preserve">, </w:t>
      </w:r>
      <w:proofErr w:type="spellStart"/>
      <w:r w:rsidRPr="001F200B">
        <w:rPr>
          <w:rFonts w:cs="Helvetica"/>
          <w:bCs/>
          <w:lang w:eastAsia="it-IT"/>
        </w:rPr>
        <w:t>Molibemo</w:t>
      </w:r>
      <w:proofErr w:type="spellEnd"/>
      <w:r w:rsidRPr="001F200B">
        <w:rPr>
          <w:rFonts w:cs="Helvetica"/>
          <w:bCs/>
          <w:lang w:eastAsia="it-IT"/>
        </w:rPr>
        <w:t>, FATTB</w:t>
      </w:r>
    </w:p>
    <w:p w:rsidR="000C54FE" w:rsidRPr="001F200B" w:rsidRDefault="000C54FE" w:rsidP="00140041">
      <w:pPr>
        <w:pStyle w:val="Paragrafoelenco"/>
        <w:numPr>
          <w:ilvl w:val="0"/>
          <w:numId w:val="5"/>
        </w:numPr>
        <w:tabs>
          <w:tab w:val="left" w:pos="284"/>
        </w:tabs>
        <w:spacing w:after="60"/>
        <w:ind w:left="284" w:hanging="284"/>
        <w:jc w:val="both"/>
        <w:rPr>
          <w:rFonts w:cs="Garamond"/>
          <w:bCs/>
        </w:rPr>
      </w:pPr>
      <w:r w:rsidRPr="001F200B">
        <w:rPr>
          <w:rFonts w:cs="Garamond"/>
          <w:b/>
          <w:bCs/>
        </w:rPr>
        <w:t>Stato di avanzamento, avvio e durata:</w:t>
      </w:r>
      <w:r w:rsidRPr="001F200B">
        <w:rPr>
          <w:rFonts w:cs="Helvetica"/>
          <w:bCs/>
          <w:lang w:eastAsia="it-IT"/>
        </w:rPr>
        <w:t xml:space="preserve"> </w:t>
      </w:r>
      <w:r w:rsidRPr="00261117">
        <w:rPr>
          <w:rFonts w:cs="Helvetica"/>
          <w:bCs/>
          <w:color w:val="E36C0A" w:themeColor="accent6" w:themeShade="BF"/>
          <w:lang w:eastAsia="it-IT"/>
        </w:rPr>
        <w:t>approvato</w:t>
      </w:r>
    </w:p>
    <w:p w:rsidR="000C54FE" w:rsidRPr="0002361C" w:rsidRDefault="000C54FE" w:rsidP="00140041">
      <w:pPr>
        <w:pStyle w:val="Paragrafoelenco"/>
        <w:numPr>
          <w:ilvl w:val="0"/>
          <w:numId w:val="5"/>
        </w:numPr>
        <w:tabs>
          <w:tab w:val="left" w:pos="284"/>
        </w:tabs>
        <w:spacing w:after="60"/>
        <w:ind w:left="284" w:hanging="284"/>
        <w:jc w:val="both"/>
        <w:rPr>
          <w:rFonts w:cs="Helvetica"/>
          <w:bCs/>
          <w:lang w:eastAsia="it-IT"/>
        </w:rPr>
      </w:pPr>
      <w:r w:rsidRPr="001F200B">
        <w:rPr>
          <w:rFonts w:cs="Garamond"/>
          <w:b/>
          <w:bCs/>
        </w:rPr>
        <w:t>Breve descrizione:</w:t>
      </w:r>
      <w:r w:rsidRPr="001F200B">
        <w:rPr>
          <w:rFonts w:cs="Helvetica"/>
          <w:bCs/>
        </w:rPr>
        <w:t xml:space="preserve"> </w:t>
      </w:r>
      <w:r w:rsidRPr="001F200B">
        <w:rPr>
          <w:rFonts w:cs="Helvetica"/>
          <w:bCs/>
          <w:lang w:eastAsia="it-IT"/>
        </w:rPr>
        <w:t>Il progetto “Da settori vulnerabili a soggetti di sviluppo: appoggio di emergenza alla popolazione di</w:t>
      </w:r>
      <w:r w:rsidRPr="0002361C">
        <w:rPr>
          <w:rFonts w:cs="Helvetica"/>
          <w:bCs/>
          <w:lang w:eastAsia="it-IT"/>
        </w:rPr>
        <w:t xml:space="preserve"> Koro” realizzato dall’ONG ISCOS in consorzio con RE.TE e Terra Nuova e in collaborazione </w:t>
      </w:r>
      <w:r w:rsidRPr="0002361C">
        <w:rPr>
          <w:rFonts w:cs="Helvetica"/>
          <w:bCs/>
          <w:lang w:eastAsia="it-IT"/>
        </w:rPr>
        <w:lastRenderedPageBreak/>
        <w:t xml:space="preserve">con i partner maliani </w:t>
      </w:r>
      <w:proofErr w:type="spellStart"/>
      <w:r w:rsidRPr="0002361C">
        <w:rPr>
          <w:rFonts w:cs="Helvetica"/>
          <w:bCs/>
          <w:lang w:eastAsia="it-IT"/>
        </w:rPr>
        <w:t>PDCo</w:t>
      </w:r>
      <w:proofErr w:type="spellEnd"/>
      <w:r w:rsidRPr="0002361C">
        <w:rPr>
          <w:rFonts w:cs="Helvetica"/>
          <w:bCs/>
          <w:lang w:eastAsia="it-IT"/>
        </w:rPr>
        <w:t xml:space="preserve">, </w:t>
      </w:r>
      <w:proofErr w:type="spellStart"/>
      <w:r w:rsidRPr="0002361C">
        <w:rPr>
          <w:rFonts w:cs="Helvetica"/>
          <w:bCs/>
          <w:lang w:eastAsia="it-IT"/>
        </w:rPr>
        <w:t>Mólibemo</w:t>
      </w:r>
      <w:proofErr w:type="spellEnd"/>
      <w:r w:rsidRPr="0002361C">
        <w:rPr>
          <w:rFonts w:cs="Helvetica"/>
          <w:bCs/>
          <w:lang w:eastAsia="it-IT"/>
        </w:rPr>
        <w:t xml:space="preserve"> e FATTB (</w:t>
      </w:r>
      <w:proofErr w:type="spellStart"/>
      <w:r w:rsidRPr="0002361C">
        <w:rPr>
          <w:rFonts w:cs="Helvetica"/>
          <w:bCs/>
          <w:lang w:eastAsia="it-IT"/>
        </w:rPr>
        <w:t>Fédération</w:t>
      </w:r>
      <w:proofErr w:type="spellEnd"/>
      <w:r w:rsidRPr="0002361C">
        <w:rPr>
          <w:rFonts w:cs="Helvetica"/>
          <w:bCs/>
          <w:lang w:eastAsia="it-IT"/>
        </w:rPr>
        <w:t xml:space="preserve"> </w:t>
      </w:r>
      <w:proofErr w:type="spellStart"/>
      <w:r w:rsidRPr="0002361C">
        <w:rPr>
          <w:rFonts w:cs="Helvetica"/>
          <w:bCs/>
          <w:lang w:eastAsia="it-IT"/>
        </w:rPr>
        <w:t>des</w:t>
      </w:r>
      <w:proofErr w:type="spellEnd"/>
      <w:r w:rsidRPr="0002361C">
        <w:rPr>
          <w:rFonts w:cs="Helvetica"/>
          <w:bCs/>
          <w:lang w:eastAsia="it-IT"/>
        </w:rPr>
        <w:t xml:space="preserve"> </w:t>
      </w:r>
      <w:proofErr w:type="spellStart"/>
      <w:r w:rsidRPr="0002361C">
        <w:rPr>
          <w:rFonts w:cs="Helvetica"/>
          <w:bCs/>
          <w:lang w:eastAsia="it-IT"/>
        </w:rPr>
        <w:t>Associations</w:t>
      </w:r>
      <w:proofErr w:type="spellEnd"/>
      <w:r w:rsidRPr="0002361C">
        <w:rPr>
          <w:rFonts w:cs="Helvetica"/>
          <w:bCs/>
          <w:lang w:eastAsia="it-IT"/>
        </w:rPr>
        <w:t xml:space="preserve"> </w:t>
      </w:r>
      <w:proofErr w:type="spellStart"/>
      <w:r w:rsidRPr="0002361C">
        <w:rPr>
          <w:rFonts w:cs="Helvetica"/>
          <w:bCs/>
          <w:lang w:eastAsia="it-IT"/>
        </w:rPr>
        <w:t>des</w:t>
      </w:r>
      <w:proofErr w:type="spellEnd"/>
      <w:r w:rsidRPr="0002361C">
        <w:rPr>
          <w:rFonts w:cs="Helvetica"/>
          <w:bCs/>
          <w:lang w:eastAsia="it-IT"/>
        </w:rPr>
        <w:t xml:space="preserve"> </w:t>
      </w:r>
      <w:proofErr w:type="spellStart"/>
      <w:r w:rsidRPr="0002361C">
        <w:rPr>
          <w:rFonts w:cs="Helvetica"/>
          <w:bCs/>
          <w:lang w:eastAsia="it-IT"/>
        </w:rPr>
        <w:t>Thérapeutes</w:t>
      </w:r>
      <w:proofErr w:type="spellEnd"/>
      <w:r w:rsidRPr="0002361C">
        <w:rPr>
          <w:rFonts w:cs="Helvetica"/>
          <w:bCs/>
          <w:lang w:eastAsia="it-IT"/>
        </w:rPr>
        <w:t xml:space="preserve"> </w:t>
      </w:r>
      <w:proofErr w:type="spellStart"/>
      <w:r w:rsidRPr="0002361C">
        <w:rPr>
          <w:rFonts w:cs="Helvetica"/>
          <w:bCs/>
          <w:lang w:eastAsia="it-IT"/>
        </w:rPr>
        <w:t>Traditionnels</w:t>
      </w:r>
      <w:proofErr w:type="spellEnd"/>
      <w:r w:rsidRPr="0002361C">
        <w:rPr>
          <w:rFonts w:cs="Helvetica"/>
          <w:bCs/>
          <w:lang w:eastAsia="it-IT"/>
        </w:rPr>
        <w:t xml:space="preserve"> </w:t>
      </w:r>
      <w:proofErr w:type="spellStart"/>
      <w:r w:rsidRPr="0002361C">
        <w:rPr>
          <w:rFonts w:cs="Helvetica"/>
          <w:bCs/>
          <w:lang w:eastAsia="it-IT"/>
        </w:rPr>
        <w:t>du</w:t>
      </w:r>
      <w:proofErr w:type="spellEnd"/>
      <w:r w:rsidRPr="0002361C">
        <w:rPr>
          <w:rFonts w:cs="Helvetica"/>
          <w:bCs/>
          <w:lang w:eastAsia="it-IT"/>
        </w:rPr>
        <w:t xml:space="preserve"> </w:t>
      </w:r>
      <w:proofErr w:type="spellStart"/>
      <w:r w:rsidRPr="0002361C">
        <w:rPr>
          <w:rFonts w:cs="Helvetica"/>
          <w:bCs/>
          <w:lang w:eastAsia="it-IT"/>
        </w:rPr>
        <w:t>cercle</w:t>
      </w:r>
      <w:proofErr w:type="spellEnd"/>
      <w:r w:rsidRPr="0002361C">
        <w:rPr>
          <w:rFonts w:cs="Helvetica"/>
          <w:bCs/>
          <w:lang w:eastAsia="it-IT"/>
        </w:rPr>
        <w:t xml:space="preserve"> de Bandiagara), finanziato dal MAECI, si pone l’obiettivo di migliorare le condizioni di vita della popolazione rurale del ‘</w:t>
      </w:r>
      <w:proofErr w:type="spellStart"/>
      <w:r w:rsidRPr="0002361C">
        <w:rPr>
          <w:rFonts w:cs="Helvetica"/>
          <w:bCs/>
          <w:lang w:eastAsia="it-IT"/>
        </w:rPr>
        <w:t>cercle</w:t>
      </w:r>
      <w:proofErr w:type="spellEnd"/>
      <w:r w:rsidRPr="0002361C">
        <w:rPr>
          <w:rFonts w:cs="Helvetica"/>
          <w:bCs/>
          <w:lang w:eastAsia="it-IT"/>
        </w:rPr>
        <w:t xml:space="preserve">’ di Koro (regione di </w:t>
      </w:r>
      <w:proofErr w:type="spellStart"/>
      <w:r w:rsidRPr="0002361C">
        <w:rPr>
          <w:rFonts w:cs="Helvetica"/>
          <w:bCs/>
          <w:lang w:eastAsia="it-IT"/>
        </w:rPr>
        <w:t>Mopti</w:t>
      </w:r>
      <w:proofErr w:type="spellEnd"/>
      <w:r w:rsidRPr="0002361C">
        <w:rPr>
          <w:rFonts w:cs="Helvetica"/>
          <w:bCs/>
          <w:lang w:eastAsia="it-IT"/>
        </w:rPr>
        <w:t xml:space="preserve">), rafforzando la resilienza delle comunità locali (e in particolare dei settori più vulnerabili ma più capaci di riscatto: gli agricoltori, le donne in età fertile, i e le bambini/e) e i servizi di base. </w:t>
      </w:r>
      <w:r w:rsidRPr="0002361C">
        <w:rPr>
          <w:rFonts w:cs="Helvetica"/>
          <w:bCs/>
        </w:rPr>
        <w:t>L’iniziativa intende migliorare le condizioni di vita di 800 famiglie rurali di Koro, implementando sistemi di produzione agroecologica e potenziando i servizi educativi e sanitari con interventi emergenziali ma con una tendenza alla resilienza comunitaria.</w:t>
      </w:r>
    </w:p>
    <w:p w:rsidR="000C54FE" w:rsidRPr="0002361C" w:rsidRDefault="000C54FE" w:rsidP="00140041">
      <w:pPr>
        <w:pStyle w:val="Paragrafoelenco"/>
        <w:numPr>
          <w:ilvl w:val="0"/>
          <w:numId w:val="5"/>
        </w:numPr>
        <w:tabs>
          <w:tab w:val="left" w:pos="284"/>
        </w:tabs>
        <w:spacing w:after="60"/>
        <w:ind w:left="284" w:hanging="284"/>
        <w:jc w:val="both"/>
        <w:rPr>
          <w:rFonts w:cs="Arial"/>
        </w:rPr>
      </w:pPr>
      <w:r>
        <w:rPr>
          <w:rFonts w:cs="Garamond"/>
          <w:b/>
          <w:bCs/>
        </w:rPr>
        <w:t xml:space="preserve"> </w:t>
      </w:r>
      <w:r w:rsidRPr="002C3A01">
        <w:rPr>
          <w:rFonts w:cs="Garamond"/>
          <w:b/>
          <w:bCs/>
        </w:rPr>
        <w:t>Specifica delle attività di diretta competenza del richiedente:</w:t>
      </w:r>
      <w:r w:rsidRPr="002C3A01">
        <w:t xml:space="preserve"> </w:t>
      </w:r>
      <w:r w:rsidRPr="002C3A01">
        <w:rPr>
          <w:rFonts w:cs="Helvetica"/>
          <w:bCs/>
          <w:lang w:eastAsia="it-IT"/>
        </w:rPr>
        <w:t>Dotazione di sementi ed altri</w:t>
      </w:r>
      <w:r w:rsidRPr="0002361C">
        <w:rPr>
          <w:rFonts w:cs="Helvetica"/>
          <w:bCs/>
          <w:lang w:eastAsia="it-IT"/>
        </w:rPr>
        <w:t xml:space="preserve"> input, e di attrezzature agricole manuali per i produttori</w:t>
      </w:r>
      <w:r>
        <w:rPr>
          <w:rFonts w:cs="Helvetica"/>
          <w:bCs/>
          <w:lang w:eastAsia="it-IT"/>
        </w:rPr>
        <w:t>.</w:t>
      </w:r>
      <w:r w:rsidRPr="0002361C">
        <w:rPr>
          <w:rFonts w:cs="Helvetica"/>
          <w:bCs/>
          <w:lang w:eastAsia="it-IT"/>
        </w:rPr>
        <w:t xml:space="preserve">  Formazione teorica e pratica in agro-ecologia per i produttori. Riabilitazione dell’infrastruttura di  3 punti per l’irrigazione. Approvvigionamento di attrezzature e alimenti a </w:t>
      </w:r>
      <w:proofErr w:type="spellStart"/>
      <w:r w:rsidRPr="0002361C">
        <w:rPr>
          <w:rFonts w:cs="Helvetica"/>
          <w:bCs/>
          <w:lang w:eastAsia="it-IT"/>
        </w:rPr>
        <w:t>CSCom</w:t>
      </w:r>
      <w:proofErr w:type="spellEnd"/>
      <w:r w:rsidRPr="0002361C">
        <w:rPr>
          <w:rFonts w:cs="Helvetica"/>
          <w:bCs/>
          <w:lang w:eastAsia="it-IT"/>
        </w:rPr>
        <w:t xml:space="preserve"> per la presa in carico di donne in gravidanza e allattamento, e bambini/e a rischio di malnutrizione. Attività di registrazione in 40 villaggi dei dati antropometrici sulla malnutrizione. Dimostrazioni culinarie con prodotti convenzionali e locali ad alto valore nutritivo, presso 9 </w:t>
      </w:r>
      <w:proofErr w:type="spellStart"/>
      <w:r w:rsidRPr="0002361C">
        <w:rPr>
          <w:rFonts w:cs="Helvetica"/>
          <w:bCs/>
          <w:lang w:eastAsia="it-IT"/>
        </w:rPr>
        <w:t>CSCom</w:t>
      </w:r>
      <w:proofErr w:type="spellEnd"/>
      <w:r w:rsidRPr="0002361C">
        <w:rPr>
          <w:rFonts w:cs="Helvetica"/>
          <w:bCs/>
          <w:lang w:eastAsia="it-IT"/>
        </w:rPr>
        <w:t xml:space="preserve">. Riabilitazione di 3 punti d’acqua collocati presso </w:t>
      </w:r>
      <w:proofErr w:type="spellStart"/>
      <w:r w:rsidRPr="0002361C">
        <w:rPr>
          <w:rFonts w:cs="Helvetica"/>
          <w:bCs/>
          <w:lang w:eastAsia="it-IT"/>
        </w:rPr>
        <w:t>CSCom</w:t>
      </w:r>
      <w:proofErr w:type="spellEnd"/>
      <w:r w:rsidRPr="0002361C">
        <w:rPr>
          <w:rFonts w:cs="Helvetica"/>
          <w:bCs/>
          <w:lang w:eastAsia="it-IT"/>
        </w:rPr>
        <w:t xml:space="preserve">. Riabilitazione dell’infrastruttura di 3 </w:t>
      </w:r>
      <w:proofErr w:type="spellStart"/>
      <w:r w:rsidRPr="0002361C">
        <w:rPr>
          <w:rFonts w:cs="Helvetica"/>
          <w:bCs/>
          <w:lang w:eastAsia="it-IT"/>
        </w:rPr>
        <w:t>CSCom</w:t>
      </w:r>
      <w:proofErr w:type="spellEnd"/>
      <w:r w:rsidRPr="0002361C">
        <w:rPr>
          <w:rFonts w:cs="Helvetica"/>
          <w:bCs/>
          <w:lang w:eastAsia="it-IT"/>
        </w:rPr>
        <w:t>. 3.1 Implementazione di 3 orti scolastici. Dimostrazioni culinarie (dieta bilanciata, uso di piante nutritive locali, ecc.) in 16 scuole. Realizzazione di laboratori sull’uso dell’audiovisivo come strumento per l’espressione creativa degli alunni in 8 scuole. Approvvigionamen-to di materiali scolastici, da cucina (pentole, ecc.) ed alimenti per 16 scuole. Riabilitazione dell’infrastruttura di aule e mense in 3 scuole. Riabilitazione di 3 punti d’acqua collocati presso scuole</w:t>
      </w:r>
      <w:r>
        <w:rPr>
          <w:rFonts w:cs="Helvetica"/>
          <w:bCs/>
          <w:lang w:eastAsia="it-IT"/>
        </w:rPr>
        <w:t>.</w:t>
      </w:r>
    </w:p>
    <w:p w:rsidR="000C54FE" w:rsidRPr="002C3A01" w:rsidRDefault="000C54FE" w:rsidP="00140041">
      <w:pPr>
        <w:pStyle w:val="Paragrafoelenco"/>
        <w:numPr>
          <w:ilvl w:val="0"/>
          <w:numId w:val="5"/>
        </w:numPr>
        <w:tabs>
          <w:tab w:val="left" w:pos="284"/>
        </w:tabs>
        <w:spacing w:after="60"/>
        <w:ind w:left="284" w:hanging="284"/>
        <w:jc w:val="both"/>
        <w:rPr>
          <w:rFonts w:cs="Garamond"/>
          <w:b/>
          <w:bCs/>
          <w:color w:val="808080"/>
        </w:rPr>
      </w:pPr>
      <w:r w:rsidRPr="001F200B">
        <w:rPr>
          <w:rFonts w:cs="Garamond"/>
          <w:b/>
          <w:bCs/>
        </w:rPr>
        <w:t xml:space="preserve"> Risultati ottenuti in caso di attività concluse:</w:t>
      </w:r>
      <w:r w:rsidRPr="001F200B">
        <w:rPr>
          <w:rFonts w:cs="Arial"/>
        </w:rPr>
        <w:t xml:space="preserve"> </w:t>
      </w:r>
      <w:r w:rsidRPr="00261117">
        <w:rPr>
          <w:rFonts w:cs="Arial"/>
          <w:color w:val="E36C0A" w:themeColor="accent6" w:themeShade="BF"/>
        </w:rPr>
        <w:t>Progetto in fase di avvio.</w:t>
      </w:r>
      <w:r>
        <w:rPr>
          <w:rFonts w:cs="Arial"/>
        </w:rPr>
        <w:t xml:space="preserve"> </w:t>
      </w:r>
    </w:p>
    <w:p w:rsidR="000C54FE" w:rsidRDefault="000C54FE" w:rsidP="000C54FE">
      <w:pPr>
        <w:tabs>
          <w:tab w:val="left" w:pos="284"/>
        </w:tabs>
        <w:spacing w:after="60" w:line="276" w:lineRule="auto"/>
        <w:ind w:left="284" w:hanging="284"/>
        <w:rPr>
          <w:rFonts w:ascii="Calibri" w:hAnsi="Calibri" w:cs="Garamond"/>
          <w:b/>
          <w:bCs/>
          <w:color w:val="808080"/>
        </w:rPr>
      </w:pPr>
    </w:p>
    <w:p w:rsidR="00886994" w:rsidRPr="00D7633E" w:rsidRDefault="00886994" w:rsidP="00886994">
      <w:pPr>
        <w:pStyle w:val="Paragrafoelenco"/>
        <w:numPr>
          <w:ilvl w:val="0"/>
          <w:numId w:val="38"/>
        </w:numPr>
        <w:tabs>
          <w:tab w:val="left" w:pos="284"/>
        </w:tabs>
        <w:spacing w:after="60"/>
        <w:ind w:hanging="720"/>
        <w:jc w:val="both"/>
        <w:rPr>
          <w:rFonts w:cs="Garamond"/>
          <w:bCs/>
          <w:color w:val="C00000"/>
        </w:rPr>
      </w:pPr>
      <w:r w:rsidRPr="00D30B5C">
        <w:rPr>
          <w:rFonts w:cs="Garamond"/>
          <w:b/>
          <w:bCs/>
        </w:rPr>
        <w:t>Titolo</w:t>
      </w:r>
      <w:r w:rsidRPr="00D30B5C">
        <w:rPr>
          <w:b/>
        </w:rPr>
        <w:t>:</w:t>
      </w:r>
      <w:r w:rsidRPr="00D30B5C">
        <w:rPr>
          <w:rFonts w:cs="Helvetica"/>
          <w:bCs/>
          <w:lang w:eastAsia="it-IT"/>
        </w:rPr>
        <w:t xml:space="preserve"> </w:t>
      </w:r>
    </w:p>
    <w:p w:rsidR="00886994" w:rsidRPr="00D30B5C" w:rsidRDefault="00886994" w:rsidP="00886994">
      <w:pPr>
        <w:pStyle w:val="Paragrafoelenco"/>
        <w:numPr>
          <w:ilvl w:val="0"/>
          <w:numId w:val="38"/>
        </w:numPr>
        <w:tabs>
          <w:tab w:val="left" w:pos="284"/>
        </w:tabs>
        <w:spacing w:after="60"/>
        <w:ind w:left="284" w:hanging="284"/>
        <w:jc w:val="both"/>
        <w:rPr>
          <w:rFonts w:cs="Garamond"/>
          <w:bCs/>
        </w:rPr>
      </w:pPr>
      <w:r w:rsidRPr="00D30B5C">
        <w:rPr>
          <w:rFonts w:cs="Garamond"/>
          <w:b/>
          <w:bCs/>
        </w:rPr>
        <w:t xml:space="preserve">Paese di realizzazione: </w:t>
      </w:r>
      <w:r w:rsidRPr="00D30B5C">
        <w:rPr>
          <w:rFonts w:cs="Helvetica"/>
          <w:bCs/>
          <w:lang w:eastAsia="it-IT"/>
        </w:rPr>
        <w:t>MALI</w:t>
      </w:r>
    </w:p>
    <w:p w:rsidR="00886994" w:rsidRPr="00D30B5C" w:rsidRDefault="00886994" w:rsidP="00886994">
      <w:pPr>
        <w:pStyle w:val="Paragrafoelenco"/>
        <w:numPr>
          <w:ilvl w:val="0"/>
          <w:numId w:val="38"/>
        </w:numPr>
        <w:tabs>
          <w:tab w:val="left" w:pos="284"/>
        </w:tabs>
        <w:spacing w:after="60"/>
        <w:ind w:left="284" w:hanging="284"/>
        <w:jc w:val="both"/>
        <w:rPr>
          <w:rFonts w:cs="Garamond"/>
          <w:bCs/>
        </w:rPr>
      </w:pPr>
      <w:r w:rsidRPr="00D30B5C">
        <w:rPr>
          <w:rFonts w:cs="Garamond"/>
          <w:b/>
          <w:bCs/>
        </w:rPr>
        <w:t xml:space="preserve">Tipologia: </w:t>
      </w:r>
      <w:r w:rsidRPr="00D30B5C">
        <w:rPr>
          <w:rFonts w:cs="Helvetica"/>
          <w:bCs/>
          <w:lang w:eastAsia="it-IT"/>
        </w:rPr>
        <w:t>attività di emergenza umanitaria</w:t>
      </w:r>
    </w:p>
    <w:p w:rsidR="00886994" w:rsidRPr="00D30B5C" w:rsidRDefault="00886994" w:rsidP="00886994">
      <w:pPr>
        <w:pStyle w:val="Paragrafoelenco"/>
        <w:numPr>
          <w:ilvl w:val="0"/>
          <w:numId w:val="38"/>
        </w:numPr>
        <w:tabs>
          <w:tab w:val="left" w:pos="284"/>
        </w:tabs>
        <w:spacing w:after="60"/>
        <w:ind w:left="284" w:hanging="284"/>
        <w:jc w:val="both"/>
        <w:rPr>
          <w:rFonts w:cs="Garamond"/>
          <w:bCs/>
        </w:rPr>
      </w:pPr>
      <w:r w:rsidRPr="00D30B5C">
        <w:rPr>
          <w:rFonts w:cs="Garamond"/>
          <w:b/>
          <w:bCs/>
        </w:rPr>
        <w:t xml:space="preserve">Settore: </w:t>
      </w:r>
      <w:r w:rsidRPr="00D30B5C">
        <w:rPr>
          <w:rFonts w:cs="Garamond"/>
          <w:bCs/>
        </w:rPr>
        <w:t>Agricoltura e</w:t>
      </w:r>
      <w:r w:rsidRPr="00D30B5C">
        <w:rPr>
          <w:rFonts w:cs="Garamond"/>
          <w:b/>
          <w:bCs/>
        </w:rPr>
        <w:t xml:space="preserve"> </w:t>
      </w:r>
      <w:r w:rsidRPr="00D30B5C">
        <w:rPr>
          <w:rFonts w:cs="Helvetica"/>
          <w:bCs/>
          <w:lang w:eastAsia="it-IT"/>
        </w:rPr>
        <w:t>sicurezza alimentare, salute, istruzione</w:t>
      </w:r>
    </w:p>
    <w:p w:rsidR="00886994" w:rsidRPr="002C3A01" w:rsidRDefault="00886994" w:rsidP="00886994">
      <w:pPr>
        <w:pStyle w:val="Paragrafoelenco"/>
        <w:numPr>
          <w:ilvl w:val="0"/>
          <w:numId w:val="38"/>
        </w:numPr>
        <w:tabs>
          <w:tab w:val="left" w:pos="284"/>
        </w:tabs>
        <w:spacing w:after="60"/>
        <w:ind w:left="284" w:hanging="284"/>
        <w:jc w:val="both"/>
        <w:rPr>
          <w:rFonts w:cs="Garamond"/>
          <w:bCs/>
        </w:rPr>
      </w:pPr>
      <w:r w:rsidRPr="00D30B5C">
        <w:rPr>
          <w:rFonts w:cs="Garamond"/>
          <w:b/>
          <w:bCs/>
        </w:rPr>
        <w:t>Importo complessivo:</w:t>
      </w:r>
      <w:r w:rsidRPr="00D30B5C">
        <w:rPr>
          <w:rFonts w:cs="Arial"/>
        </w:rPr>
        <w:t xml:space="preserve"> </w:t>
      </w:r>
    </w:p>
    <w:p w:rsidR="00886994" w:rsidRPr="001F200B" w:rsidRDefault="00886994" w:rsidP="00886994">
      <w:pPr>
        <w:pStyle w:val="Paragrafoelenco"/>
        <w:numPr>
          <w:ilvl w:val="0"/>
          <w:numId w:val="38"/>
        </w:numPr>
        <w:tabs>
          <w:tab w:val="left" w:pos="284"/>
        </w:tabs>
        <w:spacing w:after="60"/>
        <w:ind w:left="284" w:hanging="284"/>
        <w:jc w:val="both"/>
        <w:rPr>
          <w:rFonts w:cs="Helvetica"/>
          <w:bCs/>
        </w:rPr>
      </w:pPr>
      <w:r w:rsidRPr="002C3A01">
        <w:rPr>
          <w:rFonts w:cs="Garamond"/>
          <w:b/>
          <w:bCs/>
        </w:rPr>
        <w:t xml:space="preserve">Fondi di finanziamento: </w:t>
      </w:r>
      <w:r w:rsidRPr="00D30B5C">
        <w:t>DGCS (</w:t>
      </w:r>
      <w:r w:rsidRPr="002C3A01">
        <w:rPr>
          <w:rFonts w:cs="Helvetica"/>
          <w:bCs/>
        </w:rPr>
        <w:t xml:space="preserve">Iniziativa di emergenza in favore delle popolazioni della regione di </w:t>
      </w:r>
      <w:proofErr w:type="spellStart"/>
      <w:r w:rsidRPr="002C3A01">
        <w:rPr>
          <w:rFonts w:cs="Helvetica"/>
          <w:bCs/>
        </w:rPr>
        <w:t>Mopti</w:t>
      </w:r>
      <w:proofErr w:type="spellEnd"/>
      <w:r w:rsidRPr="002C3A01">
        <w:rPr>
          <w:rFonts w:cs="Helvetica"/>
          <w:bCs/>
        </w:rPr>
        <w:t xml:space="preserve">, con </w:t>
      </w:r>
      <w:r w:rsidRPr="001F200B">
        <w:rPr>
          <w:rFonts w:cs="Helvetica"/>
          <w:bCs/>
        </w:rPr>
        <w:t xml:space="preserve">particolare attenzione alla tutela dei gruppi </w:t>
      </w:r>
      <w:proofErr w:type="spellStart"/>
      <w:r w:rsidRPr="001F200B">
        <w:rPr>
          <w:rFonts w:cs="Helvetica"/>
          <w:bCs/>
        </w:rPr>
        <w:t>piu’</w:t>
      </w:r>
      <w:proofErr w:type="spellEnd"/>
      <w:r w:rsidRPr="001F200B">
        <w:rPr>
          <w:rFonts w:cs="Helvetica"/>
          <w:bCs/>
        </w:rPr>
        <w:t xml:space="preserve"> vulnerabili</w:t>
      </w:r>
      <w:r w:rsidRPr="001F200B">
        <w:t>), AID 10084 fase II</w:t>
      </w:r>
    </w:p>
    <w:p w:rsidR="00886994" w:rsidRPr="001F200B" w:rsidRDefault="00886994" w:rsidP="00886994">
      <w:pPr>
        <w:pStyle w:val="Paragrafoelenco"/>
        <w:numPr>
          <w:ilvl w:val="0"/>
          <w:numId w:val="38"/>
        </w:numPr>
        <w:tabs>
          <w:tab w:val="left" w:pos="284"/>
        </w:tabs>
        <w:spacing w:after="60"/>
        <w:ind w:left="284" w:hanging="284"/>
        <w:jc w:val="both"/>
        <w:rPr>
          <w:rFonts w:cs="Garamond"/>
          <w:bCs/>
        </w:rPr>
      </w:pPr>
      <w:r w:rsidRPr="001F200B">
        <w:rPr>
          <w:rFonts w:cs="Garamond"/>
          <w:b/>
          <w:bCs/>
        </w:rPr>
        <w:t xml:space="preserve">Organismi partner: </w:t>
      </w:r>
      <w:r w:rsidRPr="001F200B">
        <w:rPr>
          <w:rFonts w:cs="Helvetica"/>
          <w:bCs/>
          <w:lang w:eastAsia="it-IT"/>
        </w:rPr>
        <w:t xml:space="preserve">ISCOS (Capofila), partner: </w:t>
      </w:r>
      <w:proofErr w:type="spellStart"/>
      <w:r w:rsidRPr="001F200B">
        <w:rPr>
          <w:rFonts w:cs="Helvetica"/>
          <w:bCs/>
          <w:lang w:eastAsia="it-IT"/>
        </w:rPr>
        <w:t>RE.TE.</w:t>
      </w:r>
      <w:proofErr w:type="spellEnd"/>
      <w:r w:rsidRPr="001F200B">
        <w:rPr>
          <w:rFonts w:cs="Helvetica"/>
          <w:bCs/>
          <w:lang w:eastAsia="it-IT"/>
        </w:rPr>
        <w:t xml:space="preserve">, </w:t>
      </w:r>
      <w:proofErr w:type="spellStart"/>
      <w:r w:rsidRPr="001F200B">
        <w:rPr>
          <w:rFonts w:cs="Helvetica"/>
          <w:bCs/>
          <w:lang w:eastAsia="it-IT"/>
        </w:rPr>
        <w:t>Terranuova</w:t>
      </w:r>
      <w:proofErr w:type="spellEnd"/>
      <w:r w:rsidRPr="001F200B">
        <w:rPr>
          <w:rFonts w:cs="Helvetica"/>
          <w:bCs/>
          <w:lang w:eastAsia="it-IT"/>
        </w:rPr>
        <w:t xml:space="preserve">, </w:t>
      </w:r>
      <w:proofErr w:type="spellStart"/>
      <w:r w:rsidRPr="001F200B">
        <w:rPr>
          <w:rFonts w:cs="Helvetica"/>
          <w:bCs/>
          <w:lang w:eastAsia="it-IT"/>
        </w:rPr>
        <w:t>PDCo</w:t>
      </w:r>
      <w:proofErr w:type="spellEnd"/>
      <w:r w:rsidRPr="001F200B">
        <w:rPr>
          <w:rFonts w:cs="Helvetica"/>
          <w:bCs/>
          <w:lang w:eastAsia="it-IT"/>
        </w:rPr>
        <w:t xml:space="preserve">, </w:t>
      </w:r>
      <w:proofErr w:type="spellStart"/>
      <w:r w:rsidRPr="001F200B">
        <w:rPr>
          <w:rFonts w:cs="Helvetica"/>
          <w:bCs/>
          <w:lang w:eastAsia="it-IT"/>
        </w:rPr>
        <w:t>Molibemo</w:t>
      </w:r>
      <w:proofErr w:type="spellEnd"/>
      <w:r w:rsidRPr="001F200B">
        <w:rPr>
          <w:rFonts w:cs="Helvetica"/>
          <w:bCs/>
          <w:lang w:eastAsia="it-IT"/>
        </w:rPr>
        <w:t>, FATTB</w:t>
      </w:r>
    </w:p>
    <w:p w:rsidR="00886994" w:rsidRPr="001F200B" w:rsidRDefault="00886994" w:rsidP="00886994">
      <w:pPr>
        <w:pStyle w:val="Paragrafoelenco"/>
        <w:numPr>
          <w:ilvl w:val="0"/>
          <w:numId w:val="38"/>
        </w:numPr>
        <w:tabs>
          <w:tab w:val="left" w:pos="284"/>
        </w:tabs>
        <w:spacing w:after="60"/>
        <w:ind w:left="284" w:hanging="284"/>
        <w:jc w:val="both"/>
        <w:rPr>
          <w:rFonts w:cs="Garamond"/>
          <w:bCs/>
        </w:rPr>
      </w:pPr>
      <w:r w:rsidRPr="001F200B">
        <w:rPr>
          <w:rFonts w:cs="Garamond"/>
          <w:b/>
          <w:bCs/>
        </w:rPr>
        <w:t>Stato di avanzamento, avvio e durata:</w:t>
      </w:r>
      <w:r w:rsidRPr="001F200B">
        <w:rPr>
          <w:rFonts w:cs="Helvetica"/>
          <w:bCs/>
          <w:lang w:eastAsia="it-IT"/>
        </w:rPr>
        <w:t xml:space="preserve"> </w:t>
      </w:r>
    </w:p>
    <w:p w:rsidR="00886994" w:rsidRPr="0002361C" w:rsidRDefault="00886994" w:rsidP="00886994">
      <w:pPr>
        <w:pStyle w:val="Paragrafoelenco"/>
        <w:numPr>
          <w:ilvl w:val="0"/>
          <w:numId w:val="38"/>
        </w:numPr>
        <w:tabs>
          <w:tab w:val="left" w:pos="284"/>
        </w:tabs>
        <w:spacing w:after="60"/>
        <w:ind w:left="284" w:hanging="284"/>
        <w:jc w:val="both"/>
        <w:rPr>
          <w:rFonts w:cs="Helvetica"/>
          <w:bCs/>
          <w:lang w:eastAsia="it-IT"/>
        </w:rPr>
      </w:pPr>
      <w:r w:rsidRPr="001F200B">
        <w:rPr>
          <w:rFonts w:cs="Garamond"/>
          <w:b/>
          <w:bCs/>
        </w:rPr>
        <w:t>Breve descrizione:</w:t>
      </w:r>
      <w:r w:rsidRPr="001F200B">
        <w:rPr>
          <w:rFonts w:cs="Helvetica"/>
          <w:bCs/>
        </w:rPr>
        <w:t xml:space="preserve"> </w:t>
      </w:r>
    </w:p>
    <w:p w:rsidR="00886994" w:rsidRPr="0002361C" w:rsidRDefault="00886994" w:rsidP="00886994">
      <w:pPr>
        <w:pStyle w:val="Paragrafoelenco"/>
        <w:numPr>
          <w:ilvl w:val="0"/>
          <w:numId w:val="38"/>
        </w:numPr>
        <w:tabs>
          <w:tab w:val="left" w:pos="284"/>
        </w:tabs>
        <w:spacing w:after="60"/>
        <w:ind w:left="284" w:hanging="284"/>
        <w:jc w:val="both"/>
        <w:rPr>
          <w:rFonts w:cs="Arial"/>
        </w:rPr>
      </w:pPr>
      <w:r>
        <w:rPr>
          <w:rFonts w:cs="Garamond"/>
          <w:b/>
          <w:bCs/>
        </w:rPr>
        <w:t xml:space="preserve"> </w:t>
      </w:r>
      <w:r w:rsidRPr="002C3A01">
        <w:rPr>
          <w:rFonts w:cs="Garamond"/>
          <w:b/>
          <w:bCs/>
        </w:rPr>
        <w:t>Specifica delle attività di diretta competenza del richiedente:</w:t>
      </w:r>
      <w:r w:rsidRPr="002C3A01">
        <w:t xml:space="preserve"> </w:t>
      </w:r>
    </w:p>
    <w:p w:rsidR="00886994" w:rsidRPr="002C3A01" w:rsidRDefault="00886994" w:rsidP="00886994">
      <w:pPr>
        <w:pStyle w:val="Paragrafoelenco"/>
        <w:numPr>
          <w:ilvl w:val="0"/>
          <w:numId w:val="38"/>
        </w:numPr>
        <w:tabs>
          <w:tab w:val="left" w:pos="284"/>
        </w:tabs>
        <w:spacing w:after="60"/>
        <w:ind w:left="284" w:hanging="284"/>
        <w:jc w:val="both"/>
        <w:rPr>
          <w:rFonts w:cs="Garamond"/>
          <w:b/>
          <w:bCs/>
          <w:color w:val="808080"/>
        </w:rPr>
      </w:pPr>
      <w:r w:rsidRPr="001F200B">
        <w:rPr>
          <w:rFonts w:cs="Garamond"/>
          <w:b/>
          <w:bCs/>
        </w:rPr>
        <w:t xml:space="preserve"> Risultati ottenuti in caso di attività concluse:</w:t>
      </w:r>
      <w:r w:rsidRPr="001F200B">
        <w:rPr>
          <w:rFonts w:cs="Arial"/>
        </w:rPr>
        <w:t xml:space="preserve"> </w:t>
      </w:r>
    </w:p>
    <w:p w:rsidR="00886994" w:rsidRDefault="00886994" w:rsidP="000C54FE">
      <w:pPr>
        <w:tabs>
          <w:tab w:val="left" w:pos="284"/>
        </w:tabs>
        <w:spacing w:after="60" w:line="276" w:lineRule="auto"/>
        <w:ind w:left="284" w:hanging="284"/>
        <w:rPr>
          <w:rFonts w:ascii="Calibri" w:hAnsi="Calibri" w:cs="Garamond"/>
          <w:b/>
          <w:bCs/>
          <w:color w:val="808080"/>
        </w:rPr>
      </w:pPr>
    </w:p>
    <w:p w:rsidR="00886994" w:rsidRPr="00D7633E" w:rsidRDefault="00886994" w:rsidP="00886994">
      <w:pPr>
        <w:pStyle w:val="Paragrafoelenco"/>
        <w:numPr>
          <w:ilvl w:val="0"/>
          <w:numId w:val="39"/>
        </w:numPr>
        <w:tabs>
          <w:tab w:val="left" w:pos="284"/>
        </w:tabs>
        <w:spacing w:after="60"/>
        <w:ind w:left="284" w:hanging="284"/>
        <w:jc w:val="both"/>
        <w:rPr>
          <w:rFonts w:cs="Garamond"/>
          <w:bCs/>
          <w:color w:val="C00000"/>
        </w:rPr>
      </w:pPr>
      <w:r w:rsidRPr="00D30B5C">
        <w:rPr>
          <w:rFonts w:cs="Garamond"/>
          <w:b/>
          <w:bCs/>
        </w:rPr>
        <w:t>Titolo</w:t>
      </w:r>
      <w:r w:rsidRPr="00D30B5C">
        <w:rPr>
          <w:b/>
        </w:rPr>
        <w:t>:</w:t>
      </w:r>
      <w:r w:rsidRPr="00D30B5C">
        <w:rPr>
          <w:rFonts w:cs="Helvetica"/>
          <w:bCs/>
          <w:lang w:eastAsia="it-IT"/>
        </w:rPr>
        <w:t xml:space="preserve"> </w:t>
      </w:r>
    </w:p>
    <w:p w:rsidR="00886994" w:rsidRPr="00D30B5C" w:rsidRDefault="00886994" w:rsidP="00886994">
      <w:pPr>
        <w:pStyle w:val="Paragrafoelenco"/>
        <w:numPr>
          <w:ilvl w:val="0"/>
          <w:numId w:val="39"/>
        </w:numPr>
        <w:tabs>
          <w:tab w:val="left" w:pos="284"/>
        </w:tabs>
        <w:spacing w:after="60"/>
        <w:ind w:left="284" w:hanging="284"/>
        <w:jc w:val="both"/>
        <w:rPr>
          <w:rFonts w:cs="Garamond"/>
          <w:bCs/>
        </w:rPr>
      </w:pPr>
      <w:r w:rsidRPr="00D30B5C">
        <w:rPr>
          <w:rFonts w:cs="Garamond"/>
          <w:b/>
          <w:bCs/>
        </w:rPr>
        <w:t xml:space="preserve">Paese di realizzazione: </w:t>
      </w:r>
      <w:r w:rsidRPr="00D30B5C">
        <w:rPr>
          <w:rFonts w:cs="Helvetica"/>
          <w:bCs/>
          <w:lang w:eastAsia="it-IT"/>
        </w:rPr>
        <w:t>MALI</w:t>
      </w:r>
    </w:p>
    <w:p w:rsidR="00886994" w:rsidRPr="00D30B5C" w:rsidRDefault="00886994" w:rsidP="00886994">
      <w:pPr>
        <w:pStyle w:val="Paragrafoelenco"/>
        <w:numPr>
          <w:ilvl w:val="0"/>
          <w:numId w:val="39"/>
        </w:numPr>
        <w:tabs>
          <w:tab w:val="left" w:pos="284"/>
        </w:tabs>
        <w:spacing w:after="60"/>
        <w:ind w:left="284" w:hanging="284"/>
        <w:jc w:val="both"/>
        <w:rPr>
          <w:rFonts w:cs="Garamond"/>
          <w:bCs/>
        </w:rPr>
      </w:pPr>
      <w:r w:rsidRPr="00D30B5C">
        <w:rPr>
          <w:rFonts w:cs="Garamond"/>
          <w:b/>
          <w:bCs/>
        </w:rPr>
        <w:t xml:space="preserve">Tipologia: </w:t>
      </w:r>
      <w:r w:rsidRPr="00D30B5C">
        <w:rPr>
          <w:rFonts w:cs="Helvetica"/>
          <w:bCs/>
          <w:lang w:eastAsia="it-IT"/>
        </w:rPr>
        <w:t>attività di emergenza umanitaria</w:t>
      </w:r>
    </w:p>
    <w:p w:rsidR="00886994" w:rsidRPr="00D30B5C" w:rsidRDefault="00886994" w:rsidP="00886994">
      <w:pPr>
        <w:pStyle w:val="Paragrafoelenco"/>
        <w:numPr>
          <w:ilvl w:val="0"/>
          <w:numId w:val="39"/>
        </w:numPr>
        <w:tabs>
          <w:tab w:val="left" w:pos="284"/>
        </w:tabs>
        <w:spacing w:after="60"/>
        <w:ind w:left="284" w:hanging="284"/>
        <w:jc w:val="both"/>
        <w:rPr>
          <w:rFonts w:cs="Garamond"/>
          <w:bCs/>
        </w:rPr>
      </w:pPr>
      <w:r w:rsidRPr="00D30B5C">
        <w:rPr>
          <w:rFonts w:cs="Garamond"/>
          <w:b/>
          <w:bCs/>
        </w:rPr>
        <w:t xml:space="preserve">Settore: </w:t>
      </w:r>
      <w:r w:rsidRPr="00D30B5C">
        <w:rPr>
          <w:rFonts w:cs="Garamond"/>
          <w:bCs/>
        </w:rPr>
        <w:t>Agricoltura e</w:t>
      </w:r>
      <w:r w:rsidRPr="00D30B5C">
        <w:rPr>
          <w:rFonts w:cs="Garamond"/>
          <w:b/>
          <w:bCs/>
        </w:rPr>
        <w:t xml:space="preserve"> </w:t>
      </w:r>
      <w:r w:rsidRPr="00D30B5C">
        <w:rPr>
          <w:rFonts w:cs="Helvetica"/>
          <w:bCs/>
          <w:lang w:eastAsia="it-IT"/>
        </w:rPr>
        <w:t>sicurezza alimentare, salute, istruzione</w:t>
      </w:r>
    </w:p>
    <w:p w:rsidR="00886994" w:rsidRPr="002C3A01" w:rsidRDefault="00886994" w:rsidP="00886994">
      <w:pPr>
        <w:pStyle w:val="Paragrafoelenco"/>
        <w:numPr>
          <w:ilvl w:val="0"/>
          <w:numId w:val="39"/>
        </w:numPr>
        <w:tabs>
          <w:tab w:val="left" w:pos="284"/>
        </w:tabs>
        <w:spacing w:after="60"/>
        <w:ind w:left="284" w:hanging="284"/>
        <w:jc w:val="both"/>
        <w:rPr>
          <w:rFonts w:cs="Garamond"/>
          <w:bCs/>
        </w:rPr>
      </w:pPr>
      <w:r w:rsidRPr="00D30B5C">
        <w:rPr>
          <w:rFonts w:cs="Garamond"/>
          <w:b/>
          <w:bCs/>
        </w:rPr>
        <w:t>Importo complessivo:</w:t>
      </w:r>
      <w:r w:rsidRPr="00D30B5C">
        <w:rPr>
          <w:rFonts w:cs="Arial"/>
        </w:rPr>
        <w:t xml:space="preserve"> </w:t>
      </w:r>
    </w:p>
    <w:p w:rsidR="00886994" w:rsidRPr="001F200B" w:rsidRDefault="00886994" w:rsidP="00886994">
      <w:pPr>
        <w:pStyle w:val="Paragrafoelenco"/>
        <w:numPr>
          <w:ilvl w:val="0"/>
          <w:numId w:val="39"/>
        </w:numPr>
        <w:tabs>
          <w:tab w:val="left" w:pos="284"/>
        </w:tabs>
        <w:spacing w:after="60"/>
        <w:ind w:left="284" w:hanging="284"/>
        <w:jc w:val="both"/>
        <w:rPr>
          <w:rFonts w:cs="Helvetica"/>
          <w:bCs/>
        </w:rPr>
      </w:pPr>
      <w:r w:rsidRPr="002C3A01">
        <w:rPr>
          <w:rFonts w:cs="Garamond"/>
          <w:b/>
          <w:bCs/>
        </w:rPr>
        <w:t xml:space="preserve">Fondi di finanziamento: </w:t>
      </w:r>
      <w:r w:rsidRPr="00D30B5C">
        <w:t>DGCS (</w:t>
      </w:r>
      <w:r w:rsidRPr="002C3A01">
        <w:rPr>
          <w:rFonts w:cs="Helvetica"/>
          <w:bCs/>
        </w:rPr>
        <w:t xml:space="preserve">Iniziativa di emergenza in favore delle popolazioni della regione di </w:t>
      </w:r>
      <w:proofErr w:type="spellStart"/>
      <w:r w:rsidRPr="002C3A01">
        <w:rPr>
          <w:rFonts w:cs="Helvetica"/>
          <w:bCs/>
        </w:rPr>
        <w:t>Mopti</w:t>
      </w:r>
      <w:proofErr w:type="spellEnd"/>
      <w:r w:rsidRPr="002C3A01">
        <w:rPr>
          <w:rFonts w:cs="Helvetica"/>
          <w:bCs/>
        </w:rPr>
        <w:t xml:space="preserve">, con </w:t>
      </w:r>
      <w:r w:rsidRPr="001F200B">
        <w:rPr>
          <w:rFonts w:cs="Helvetica"/>
          <w:bCs/>
        </w:rPr>
        <w:t xml:space="preserve">particolare attenzione alla tutela dei gruppi </w:t>
      </w:r>
      <w:proofErr w:type="spellStart"/>
      <w:r w:rsidRPr="001F200B">
        <w:rPr>
          <w:rFonts w:cs="Helvetica"/>
          <w:bCs/>
        </w:rPr>
        <w:t>piu’</w:t>
      </w:r>
      <w:proofErr w:type="spellEnd"/>
      <w:r w:rsidRPr="001F200B">
        <w:rPr>
          <w:rFonts w:cs="Helvetica"/>
          <w:bCs/>
        </w:rPr>
        <w:t xml:space="preserve"> vulnerabili</w:t>
      </w:r>
      <w:r w:rsidRPr="001F200B">
        <w:t>), AID 10084 fase II</w:t>
      </w:r>
    </w:p>
    <w:p w:rsidR="00886994" w:rsidRPr="001F200B" w:rsidRDefault="00886994" w:rsidP="00886994">
      <w:pPr>
        <w:pStyle w:val="Paragrafoelenco"/>
        <w:numPr>
          <w:ilvl w:val="0"/>
          <w:numId w:val="39"/>
        </w:numPr>
        <w:tabs>
          <w:tab w:val="left" w:pos="284"/>
        </w:tabs>
        <w:spacing w:after="60"/>
        <w:ind w:left="284" w:hanging="284"/>
        <w:jc w:val="both"/>
        <w:rPr>
          <w:rFonts w:cs="Garamond"/>
          <w:bCs/>
        </w:rPr>
      </w:pPr>
      <w:r w:rsidRPr="001F200B">
        <w:rPr>
          <w:rFonts w:cs="Garamond"/>
          <w:b/>
          <w:bCs/>
        </w:rPr>
        <w:t xml:space="preserve">Organismi partner: </w:t>
      </w:r>
      <w:proofErr w:type="spellStart"/>
      <w:r>
        <w:rPr>
          <w:rFonts w:cs="Helvetica"/>
          <w:bCs/>
          <w:lang w:eastAsia="it-IT"/>
        </w:rPr>
        <w:t>Terranuova</w:t>
      </w:r>
      <w:proofErr w:type="spellEnd"/>
      <w:r w:rsidRPr="001F200B">
        <w:rPr>
          <w:rFonts w:cs="Helvetica"/>
          <w:bCs/>
          <w:lang w:eastAsia="it-IT"/>
        </w:rPr>
        <w:t xml:space="preserve"> (Capofila), partner: </w:t>
      </w:r>
      <w:proofErr w:type="spellStart"/>
      <w:r w:rsidRPr="001F200B">
        <w:rPr>
          <w:rFonts w:cs="Helvetica"/>
          <w:bCs/>
          <w:lang w:eastAsia="it-IT"/>
        </w:rPr>
        <w:t>RE.TE.</w:t>
      </w:r>
      <w:proofErr w:type="spellEnd"/>
      <w:r w:rsidRPr="001F200B">
        <w:rPr>
          <w:rFonts w:cs="Helvetica"/>
          <w:bCs/>
          <w:lang w:eastAsia="it-IT"/>
        </w:rPr>
        <w:t xml:space="preserve">, </w:t>
      </w:r>
      <w:r>
        <w:rPr>
          <w:rFonts w:cs="Helvetica"/>
          <w:bCs/>
          <w:lang w:eastAsia="it-IT"/>
        </w:rPr>
        <w:t>ISCOS</w:t>
      </w:r>
      <w:r w:rsidRPr="001F200B">
        <w:rPr>
          <w:rFonts w:cs="Helvetica"/>
          <w:bCs/>
          <w:lang w:eastAsia="it-IT"/>
        </w:rPr>
        <w:t xml:space="preserve">, </w:t>
      </w:r>
      <w:proofErr w:type="spellStart"/>
      <w:r w:rsidRPr="001F200B">
        <w:rPr>
          <w:rFonts w:cs="Helvetica"/>
          <w:bCs/>
          <w:lang w:eastAsia="it-IT"/>
        </w:rPr>
        <w:t>PDCo</w:t>
      </w:r>
      <w:proofErr w:type="spellEnd"/>
      <w:r w:rsidRPr="001F200B">
        <w:rPr>
          <w:rFonts w:cs="Helvetica"/>
          <w:bCs/>
          <w:lang w:eastAsia="it-IT"/>
        </w:rPr>
        <w:t xml:space="preserve">, </w:t>
      </w:r>
      <w:proofErr w:type="spellStart"/>
      <w:r w:rsidRPr="001F200B">
        <w:rPr>
          <w:rFonts w:cs="Helvetica"/>
          <w:bCs/>
          <w:lang w:eastAsia="it-IT"/>
        </w:rPr>
        <w:t>Molibemo</w:t>
      </w:r>
      <w:proofErr w:type="spellEnd"/>
      <w:r w:rsidRPr="001F200B">
        <w:rPr>
          <w:rFonts w:cs="Helvetica"/>
          <w:bCs/>
          <w:lang w:eastAsia="it-IT"/>
        </w:rPr>
        <w:t>, FATTB</w:t>
      </w:r>
    </w:p>
    <w:p w:rsidR="00886994" w:rsidRPr="001F200B" w:rsidRDefault="00886994" w:rsidP="00886994">
      <w:pPr>
        <w:pStyle w:val="Paragrafoelenco"/>
        <w:numPr>
          <w:ilvl w:val="0"/>
          <w:numId w:val="39"/>
        </w:numPr>
        <w:tabs>
          <w:tab w:val="left" w:pos="284"/>
        </w:tabs>
        <w:spacing w:after="60"/>
        <w:ind w:left="284" w:hanging="284"/>
        <w:jc w:val="both"/>
        <w:rPr>
          <w:rFonts w:cs="Garamond"/>
          <w:bCs/>
        </w:rPr>
      </w:pPr>
      <w:r w:rsidRPr="001F200B">
        <w:rPr>
          <w:rFonts w:cs="Garamond"/>
          <w:b/>
          <w:bCs/>
        </w:rPr>
        <w:lastRenderedPageBreak/>
        <w:t>Stato di avanzamento, avvio e durata:</w:t>
      </w:r>
      <w:r w:rsidRPr="001F200B">
        <w:rPr>
          <w:rFonts w:cs="Helvetica"/>
          <w:bCs/>
          <w:lang w:eastAsia="it-IT"/>
        </w:rPr>
        <w:t xml:space="preserve"> </w:t>
      </w:r>
    </w:p>
    <w:p w:rsidR="00886994" w:rsidRPr="0002361C" w:rsidRDefault="00886994" w:rsidP="00886994">
      <w:pPr>
        <w:pStyle w:val="Paragrafoelenco"/>
        <w:numPr>
          <w:ilvl w:val="0"/>
          <w:numId w:val="39"/>
        </w:numPr>
        <w:tabs>
          <w:tab w:val="left" w:pos="284"/>
        </w:tabs>
        <w:spacing w:after="60"/>
        <w:ind w:left="284" w:hanging="284"/>
        <w:jc w:val="both"/>
        <w:rPr>
          <w:rFonts w:cs="Helvetica"/>
          <w:bCs/>
          <w:lang w:eastAsia="it-IT"/>
        </w:rPr>
      </w:pPr>
      <w:r w:rsidRPr="001F200B">
        <w:rPr>
          <w:rFonts w:cs="Garamond"/>
          <w:b/>
          <w:bCs/>
        </w:rPr>
        <w:t>Breve descrizione:</w:t>
      </w:r>
      <w:r w:rsidRPr="001F200B">
        <w:rPr>
          <w:rFonts w:cs="Helvetica"/>
          <w:bCs/>
        </w:rPr>
        <w:t xml:space="preserve"> </w:t>
      </w:r>
    </w:p>
    <w:p w:rsidR="00886994" w:rsidRPr="0002361C" w:rsidRDefault="00886994" w:rsidP="00886994">
      <w:pPr>
        <w:pStyle w:val="Paragrafoelenco"/>
        <w:numPr>
          <w:ilvl w:val="0"/>
          <w:numId w:val="39"/>
        </w:numPr>
        <w:tabs>
          <w:tab w:val="left" w:pos="284"/>
        </w:tabs>
        <w:spacing w:after="60"/>
        <w:ind w:left="284" w:hanging="284"/>
        <w:jc w:val="both"/>
        <w:rPr>
          <w:rFonts w:cs="Arial"/>
        </w:rPr>
      </w:pPr>
      <w:r>
        <w:rPr>
          <w:rFonts w:cs="Garamond"/>
          <w:b/>
          <w:bCs/>
        </w:rPr>
        <w:t xml:space="preserve"> </w:t>
      </w:r>
      <w:r w:rsidRPr="002C3A01">
        <w:rPr>
          <w:rFonts w:cs="Garamond"/>
          <w:b/>
          <w:bCs/>
        </w:rPr>
        <w:t>Specifica delle attività di diretta competenza del richiedente:</w:t>
      </w:r>
      <w:r w:rsidRPr="002C3A01">
        <w:t xml:space="preserve"> </w:t>
      </w:r>
    </w:p>
    <w:p w:rsidR="00886994" w:rsidRPr="002C3A01" w:rsidRDefault="00886994" w:rsidP="00886994">
      <w:pPr>
        <w:pStyle w:val="Paragrafoelenco"/>
        <w:numPr>
          <w:ilvl w:val="0"/>
          <w:numId w:val="39"/>
        </w:numPr>
        <w:tabs>
          <w:tab w:val="left" w:pos="284"/>
        </w:tabs>
        <w:spacing w:after="60"/>
        <w:ind w:left="284" w:hanging="284"/>
        <w:jc w:val="both"/>
        <w:rPr>
          <w:rFonts w:cs="Garamond"/>
          <w:b/>
          <w:bCs/>
          <w:color w:val="808080"/>
        </w:rPr>
      </w:pPr>
      <w:r w:rsidRPr="001F200B">
        <w:rPr>
          <w:rFonts w:cs="Garamond"/>
          <w:b/>
          <w:bCs/>
        </w:rPr>
        <w:t xml:space="preserve"> Risultati ottenuti in caso di attività concluse:</w:t>
      </w:r>
      <w:r w:rsidRPr="001F200B">
        <w:rPr>
          <w:rFonts w:cs="Arial"/>
        </w:rPr>
        <w:t xml:space="preserve"> </w:t>
      </w:r>
    </w:p>
    <w:p w:rsidR="00886994" w:rsidRDefault="00886994" w:rsidP="000C54FE">
      <w:pPr>
        <w:tabs>
          <w:tab w:val="left" w:pos="284"/>
        </w:tabs>
        <w:spacing w:after="60" w:line="276" w:lineRule="auto"/>
        <w:ind w:left="284" w:hanging="284"/>
        <w:rPr>
          <w:rFonts w:ascii="Calibri" w:hAnsi="Calibri" w:cs="Garamond"/>
          <w:b/>
          <w:bCs/>
          <w:color w:val="808080"/>
        </w:rPr>
      </w:pPr>
    </w:p>
    <w:p w:rsidR="00886994" w:rsidRPr="00D7633E" w:rsidRDefault="00886994" w:rsidP="00886994">
      <w:pPr>
        <w:pStyle w:val="Paragrafoelenco"/>
        <w:numPr>
          <w:ilvl w:val="0"/>
          <w:numId w:val="40"/>
        </w:numPr>
        <w:tabs>
          <w:tab w:val="left" w:pos="284"/>
        </w:tabs>
        <w:spacing w:after="60"/>
        <w:ind w:hanging="720"/>
        <w:jc w:val="both"/>
        <w:rPr>
          <w:rFonts w:cs="Garamond"/>
          <w:bCs/>
          <w:color w:val="C00000"/>
        </w:rPr>
      </w:pPr>
      <w:r w:rsidRPr="00D30B5C">
        <w:rPr>
          <w:rFonts w:cs="Garamond"/>
          <w:b/>
          <w:bCs/>
        </w:rPr>
        <w:t>Titolo</w:t>
      </w:r>
      <w:r w:rsidRPr="00D30B5C">
        <w:rPr>
          <w:b/>
        </w:rPr>
        <w:t>:</w:t>
      </w:r>
      <w:r w:rsidRPr="00D30B5C">
        <w:rPr>
          <w:rFonts w:cs="Helvetica"/>
          <w:bCs/>
          <w:lang w:eastAsia="it-IT"/>
        </w:rPr>
        <w:t xml:space="preserve"> </w:t>
      </w:r>
    </w:p>
    <w:p w:rsidR="00886994" w:rsidRPr="00D30B5C" w:rsidRDefault="00886994" w:rsidP="00886994">
      <w:pPr>
        <w:pStyle w:val="Paragrafoelenco"/>
        <w:numPr>
          <w:ilvl w:val="0"/>
          <w:numId w:val="40"/>
        </w:numPr>
        <w:tabs>
          <w:tab w:val="left" w:pos="284"/>
        </w:tabs>
        <w:spacing w:after="60"/>
        <w:ind w:left="284" w:hanging="284"/>
        <w:jc w:val="both"/>
        <w:rPr>
          <w:rFonts w:cs="Garamond"/>
          <w:bCs/>
        </w:rPr>
      </w:pPr>
      <w:r w:rsidRPr="00D30B5C">
        <w:rPr>
          <w:rFonts w:cs="Garamond"/>
          <w:b/>
          <w:bCs/>
        </w:rPr>
        <w:t xml:space="preserve">Paese di realizzazione: </w:t>
      </w:r>
      <w:r w:rsidRPr="00D30B5C">
        <w:rPr>
          <w:rFonts w:cs="Helvetica"/>
          <w:bCs/>
          <w:lang w:eastAsia="it-IT"/>
        </w:rPr>
        <w:t>MALI</w:t>
      </w:r>
    </w:p>
    <w:p w:rsidR="00886994" w:rsidRPr="00D30B5C" w:rsidRDefault="00886994" w:rsidP="00886994">
      <w:pPr>
        <w:pStyle w:val="Paragrafoelenco"/>
        <w:numPr>
          <w:ilvl w:val="0"/>
          <w:numId w:val="40"/>
        </w:numPr>
        <w:tabs>
          <w:tab w:val="left" w:pos="284"/>
        </w:tabs>
        <w:spacing w:after="60"/>
        <w:ind w:left="284" w:hanging="284"/>
        <w:jc w:val="both"/>
        <w:rPr>
          <w:rFonts w:cs="Garamond"/>
          <w:bCs/>
        </w:rPr>
      </w:pPr>
      <w:r w:rsidRPr="00D30B5C">
        <w:rPr>
          <w:rFonts w:cs="Garamond"/>
          <w:b/>
          <w:bCs/>
        </w:rPr>
        <w:t xml:space="preserve">Tipologia: </w:t>
      </w:r>
      <w:r w:rsidRPr="00D30B5C">
        <w:rPr>
          <w:rFonts w:cs="Helvetica"/>
          <w:bCs/>
          <w:lang w:eastAsia="it-IT"/>
        </w:rPr>
        <w:t>attività di emergenza umanitaria</w:t>
      </w:r>
    </w:p>
    <w:p w:rsidR="00886994" w:rsidRPr="00D30B5C" w:rsidRDefault="00886994" w:rsidP="00886994">
      <w:pPr>
        <w:pStyle w:val="Paragrafoelenco"/>
        <w:numPr>
          <w:ilvl w:val="0"/>
          <w:numId w:val="40"/>
        </w:numPr>
        <w:tabs>
          <w:tab w:val="left" w:pos="284"/>
        </w:tabs>
        <w:spacing w:after="60"/>
        <w:ind w:left="284" w:hanging="284"/>
        <w:jc w:val="both"/>
        <w:rPr>
          <w:rFonts w:cs="Garamond"/>
          <w:bCs/>
        </w:rPr>
      </w:pPr>
      <w:r w:rsidRPr="00D30B5C">
        <w:rPr>
          <w:rFonts w:cs="Garamond"/>
          <w:b/>
          <w:bCs/>
        </w:rPr>
        <w:t xml:space="preserve">Settore: </w:t>
      </w:r>
      <w:r w:rsidRPr="00D30B5C">
        <w:rPr>
          <w:rFonts w:cs="Garamond"/>
          <w:bCs/>
        </w:rPr>
        <w:t>Agricoltura e</w:t>
      </w:r>
      <w:r w:rsidRPr="00D30B5C">
        <w:rPr>
          <w:rFonts w:cs="Garamond"/>
          <w:b/>
          <w:bCs/>
        </w:rPr>
        <w:t xml:space="preserve"> </w:t>
      </w:r>
      <w:r w:rsidRPr="00D30B5C">
        <w:rPr>
          <w:rFonts w:cs="Helvetica"/>
          <w:bCs/>
          <w:lang w:eastAsia="it-IT"/>
        </w:rPr>
        <w:t>sicurezza alimentare, salute, istruzione</w:t>
      </w:r>
    </w:p>
    <w:p w:rsidR="00886994" w:rsidRPr="002C3A01" w:rsidRDefault="00886994" w:rsidP="00886994">
      <w:pPr>
        <w:pStyle w:val="Paragrafoelenco"/>
        <w:numPr>
          <w:ilvl w:val="0"/>
          <w:numId w:val="40"/>
        </w:numPr>
        <w:tabs>
          <w:tab w:val="left" w:pos="284"/>
        </w:tabs>
        <w:spacing w:after="60"/>
        <w:ind w:left="284" w:hanging="284"/>
        <w:jc w:val="both"/>
        <w:rPr>
          <w:rFonts w:cs="Garamond"/>
          <w:bCs/>
        </w:rPr>
      </w:pPr>
      <w:r w:rsidRPr="00D30B5C">
        <w:rPr>
          <w:rFonts w:cs="Garamond"/>
          <w:b/>
          <w:bCs/>
        </w:rPr>
        <w:t>Importo complessivo:</w:t>
      </w:r>
      <w:r w:rsidRPr="00D30B5C">
        <w:rPr>
          <w:rFonts w:cs="Arial"/>
        </w:rPr>
        <w:t xml:space="preserve"> </w:t>
      </w:r>
    </w:p>
    <w:p w:rsidR="00886994" w:rsidRPr="001F200B" w:rsidRDefault="00886994" w:rsidP="00886994">
      <w:pPr>
        <w:pStyle w:val="Paragrafoelenco"/>
        <w:numPr>
          <w:ilvl w:val="0"/>
          <w:numId w:val="40"/>
        </w:numPr>
        <w:tabs>
          <w:tab w:val="left" w:pos="284"/>
        </w:tabs>
        <w:spacing w:after="60"/>
        <w:ind w:left="284" w:hanging="284"/>
        <w:jc w:val="both"/>
        <w:rPr>
          <w:rFonts w:cs="Helvetica"/>
          <w:bCs/>
        </w:rPr>
      </w:pPr>
      <w:r w:rsidRPr="002C3A01">
        <w:rPr>
          <w:rFonts w:cs="Garamond"/>
          <w:b/>
          <w:bCs/>
        </w:rPr>
        <w:t xml:space="preserve">Fondi di finanziamento: </w:t>
      </w:r>
      <w:r w:rsidRPr="00D30B5C">
        <w:t>DGCS (</w:t>
      </w:r>
      <w:r w:rsidRPr="002C3A01">
        <w:rPr>
          <w:rFonts w:cs="Helvetica"/>
          <w:bCs/>
        </w:rPr>
        <w:t xml:space="preserve">Iniziativa di emergenza in favore delle popolazioni della regione di </w:t>
      </w:r>
      <w:proofErr w:type="spellStart"/>
      <w:r w:rsidRPr="002C3A01">
        <w:rPr>
          <w:rFonts w:cs="Helvetica"/>
          <w:bCs/>
        </w:rPr>
        <w:t>Mopti</w:t>
      </w:r>
      <w:proofErr w:type="spellEnd"/>
      <w:r w:rsidRPr="002C3A01">
        <w:rPr>
          <w:rFonts w:cs="Helvetica"/>
          <w:bCs/>
        </w:rPr>
        <w:t xml:space="preserve">, con </w:t>
      </w:r>
      <w:r w:rsidRPr="001F200B">
        <w:rPr>
          <w:rFonts w:cs="Helvetica"/>
          <w:bCs/>
        </w:rPr>
        <w:t xml:space="preserve">particolare attenzione alla tutela dei gruppi </w:t>
      </w:r>
      <w:proofErr w:type="spellStart"/>
      <w:r w:rsidRPr="001F200B">
        <w:rPr>
          <w:rFonts w:cs="Helvetica"/>
          <w:bCs/>
        </w:rPr>
        <w:t>piu’</w:t>
      </w:r>
      <w:proofErr w:type="spellEnd"/>
      <w:r w:rsidRPr="001F200B">
        <w:rPr>
          <w:rFonts w:cs="Helvetica"/>
          <w:bCs/>
        </w:rPr>
        <w:t xml:space="preserve"> vulnerabili</w:t>
      </w:r>
      <w:r w:rsidRPr="001F200B">
        <w:t>), AID 10084 fase II</w:t>
      </w:r>
    </w:p>
    <w:p w:rsidR="00886994" w:rsidRPr="001F200B" w:rsidRDefault="00886994" w:rsidP="00886994">
      <w:pPr>
        <w:pStyle w:val="Paragrafoelenco"/>
        <w:numPr>
          <w:ilvl w:val="0"/>
          <w:numId w:val="40"/>
        </w:numPr>
        <w:tabs>
          <w:tab w:val="left" w:pos="284"/>
        </w:tabs>
        <w:spacing w:after="60"/>
        <w:ind w:left="284" w:hanging="284"/>
        <w:jc w:val="both"/>
        <w:rPr>
          <w:rFonts w:cs="Garamond"/>
          <w:bCs/>
        </w:rPr>
      </w:pPr>
      <w:r w:rsidRPr="001F200B">
        <w:rPr>
          <w:rFonts w:cs="Garamond"/>
          <w:b/>
          <w:bCs/>
        </w:rPr>
        <w:t xml:space="preserve">Organismi partner: </w:t>
      </w:r>
      <w:r>
        <w:rPr>
          <w:rFonts w:cs="Helvetica"/>
          <w:bCs/>
          <w:lang w:eastAsia="it-IT"/>
        </w:rPr>
        <w:t>RE.TE.</w:t>
      </w:r>
      <w:r w:rsidRPr="001F200B">
        <w:rPr>
          <w:rFonts w:cs="Helvetica"/>
          <w:bCs/>
          <w:lang w:eastAsia="it-IT"/>
        </w:rPr>
        <w:t xml:space="preserve"> (Capofila), partner: </w:t>
      </w:r>
      <w:r>
        <w:rPr>
          <w:rFonts w:cs="Helvetica"/>
          <w:bCs/>
          <w:lang w:eastAsia="it-IT"/>
        </w:rPr>
        <w:t>ISCOS</w:t>
      </w:r>
      <w:r w:rsidRPr="001F200B">
        <w:rPr>
          <w:rFonts w:cs="Helvetica"/>
          <w:bCs/>
          <w:lang w:eastAsia="it-IT"/>
        </w:rPr>
        <w:t xml:space="preserve">, </w:t>
      </w:r>
      <w:proofErr w:type="spellStart"/>
      <w:r w:rsidRPr="001F200B">
        <w:rPr>
          <w:rFonts w:cs="Helvetica"/>
          <w:bCs/>
          <w:lang w:eastAsia="it-IT"/>
        </w:rPr>
        <w:t>Terranuova</w:t>
      </w:r>
      <w:proofErr w:type="spellEnd"/>
      <w:r w:rsidRPr="001F200B">
        <w:rPr>
          <w:rFonts w:cs="Helvetica"/>
          <w:bCs/>
          <w:lang w:eastAsia="it-IT"/>
        </w:rPr>
        <w:t xml:space="preserve">, </w:t>
      </w:r>
      <w:proofErr w:type="spellStart"/>
      <w:r w:rsidRPr="001F200B">
        <w:rPr>
          <w:rFonts w:cs="Helvetica"/>
          <w:bCs/>
          <w:lang w:eastAsia="it-IT"/>
        </w:rPr>
        <w:t>PDCo</w:t>
      </w:r>
      <w:proofErr w:type="spellEnd"/>
      <w:r w:rsidRPr="001F200B">
        <w:rPr>
          <w:rFonts w:cs="Helvetica"/>
          <w:bCs/>
          <w:lang w:eastAsia="it-IT"/>
        </w:rPr>
        <w:t xml:space="preserve">, </w:t>
      </w:r>
      <w:proofErr w:type="spellStart"/>
      <w:r w:rsidRPr="001F200B">
        <w:rPr>
          <w:rFonts w:cs="Helvetica"/>
          <w:bCs/>
          <w:lang w:eastAsia="it-IT"/>
        </w:rPr>
        <w:t>Molibemo</w:t>
      </w:r>
      <w:proofErr w:type="spellEnd"/>
      <w:r w:rsidRPr="001F200B">
        <w:rPr>
          <w:rFonts w:cs="Helvetica"/>
          <w:bCs/>
          <w:lang w:eastAsia="it-IT"/>
        </w:rPr>
        <w:t>, FATTB</w:t>
      </w:r>
    </w:p>
    <w:p w:rsidR="00886994" w:rsidRPr="001F200B" w:rsidRDefault="00886994" w:rsidP="00886994">
      <w:pPr>
        <w:pStyle w:val="Paragrafoelenco"/>
        <w:numPr>
          <w:ilvl w:val="0"/>
          <w:numId w:val="40"/>
        </w:numPr>
        <w:tabs>
          <w:tab w:val="left" w:pos="284"/>
        </w:tabs>
        <w:spacing w:after="60"/>
        <w:ind w:left="284" w:hanging="284"/>
        <w:jc w:val="both"/>
        <w:rPr>
          <w:rFonts w:cs="Garamond"/>
          <w:bCs/>
        </w:rPr>
      </w:pPr>
      <w:r w:rsidRPr="001F200B">
        <w:rPr>
          <w:rFonts w:cs="Garamond"/>
          <w:b/>
          <w:bCs/>
        </w:rPr>
        <w:t>Stato di avanzamento, avvio e durata:</w:t>
      </w:r>
      <w:r w:rsidRPr="001F200B">
        <w:rPr>
          <w:rFonts w:cs="Helvetica"/>
          <w:bCs/>
          <w:lang w:eastAsia="it-IT"/>
        </w:rPr>
        <w:t xml:space="preserve"> </w:t>
      </w:r>
    </w:p>
    <w:p w:rsidR="00886994" w:rsidRPr="0002361C" w:rsidRDefault="00886994" w:rsidP="00886994">
      <w:pPr>
        <w:pStyle w:val="Paragrafoelenco"/>
        <w:numPr>
          <w:ilvl w:val="0"/>
          <w:numId w:val="40"/>
        </w:numPr>
        <w:tabs>
          <w:tab w:val="left" w:pos="284"/>
        </w:tabs>
        <w:spacing w:after="60"/>
        <w:ind w:left="284" w:hanging="284"/>
        <w:jc w:val="both"/>
        <w:rPr>
          <w:rFonts w:cs="Helvetica"/>
          <w:bCs/>
          <w:lang w:eastAsia="it-IT"/>
        </w:rPr>
      </w:pPr>
      <w:r w:rsidRPr="001F200B">
        <w:rPr>
          <w:rFonts w:cs="Garamond"/>
          <w:b/>
          <w:bCs/>
        </w:rPr>
        <w:t>Breve descrizione:</w:t>
      </w:r>
      <w:r w:rsidRPr="001F200B">
        <w:rPr>
          <w:rFonts w:cs="Helvetica"/>
          <w:bCs/>
        </w:rPr>
        <w:t xml:space="preserve"> </w:t>
      </w:r>
    </w:p>
    <w:p w:rsidR="00886994" w:rsidRPr="0002361C" w:rsidRDefault="00886994" w:rsidP="00886994">
      <w:pPr>
        <w:pStyle w:val="Paragrafoelenco"/>
        <w:numPr>
          <w:ilvl w:val="0"/>
          <w:numId w:val="40"/>
        </w:numPr>
        <w:tabs>
          <w:tab w:val="left" w:pos="284"/>
        </w:tabs>
        <w:spacing w:after="60"/>
        <w:ind w:left="284" w:hanging="284"/>
        <w:jc w:val="both"/>
        <w:rPr>
          <w:rFonts w:cs="Arial"/>
        </w:rPr>
      </w:pPr>
      <w:r>
        <w:rPr>
          <w:rFonts w:cs="Garamond"/>
          <w:b/>
          <w:bCs/>
        </w:rPr>
        <w:t xml:space="preserve"> </w:t>
      </w:r>
      <w:r w:rsidRPr="002C3A01">
        <w:rPr>
          <w:rFonts w:cs="Garamond"/>
          <w:b/>
          <w:bCs/>
        </w:rPr>
        <w:t>Specifica delle attività di diretta competenza del richiedente:</w:t>
      </w:r>
      <w:r>
        <w:rPr>
          <w:rFonts w:cs="Helvetica"/>
          <w:bCs/>
          <w:lang w:eastAsia="it-IT"/>
        </w:rPr>
        <w:t>.</w:t>
      </w:r>
    </w:p>
    <w:p w:rsidR="00886994" w:rsidRPr="002C3A01" w:rsidRDefault="00886994" w:rsidP="00886994">
      <w:pPr>
        <w:pStyle w:val="Paragrafoelenco"/>
        <w:numPr>
          <w:ilvl w:val="0"/>
          <w:numId w:val="40"/>
        </w:numPr>
        <w:tabs>
          <w:tab w:val="left" w:pos="284"/>
        </w:tabs>
        <w:spacing w:after="60"/>
        <w:ind w:left="284" w:hanging="284"/>
        <w:jc w:val="both"/>
        <w:rPr>
          <w:rFonts w:cs="Garamond"/>
          <w:b/>
          <w:bCs/>
          <w:color w:val="808080"/>
        </w:rPr>
      </w:pPr>
      <w:r w:rsidRPr="001F200B">
        <w:rPr>
          <w:rFonts w:cs="Garamond"/>
          <w:b/>
          <w:bCs/>
        </w:rPr>
        <w:t xml:space="preserve"> Risultati ottenuti in caso di attività concluse:</w:t>
      </w:r>
      <w:r w:rsidRPr="001F200B">
        <w:rPr>
          <w:rFonts w:cs="Arial"/>
        </w:rPr>
        <w:t xml:space="preserve"> </w:t>
      </w:r>
    </w:p>
    <w:p w:rsidR="00886994" w:rsidRPr="001F200B" w:rsidRDefault="00886994" w:rsidP="00886994">
      <w:pPr>
        <w:tabs>
          <w:tab w:val="left" w:pos="284"/>
        </w:tabs>
        <w:spacing w:after="60" w:line="276" w:lineRule="auto"/>
        <w:ind w:left="0" w:firstLine="0"/>
        <w:rPr>
          <w:rFonts w:ascii="Calibri" w:hAnsi="Calibri" w:cs="Garamond"/>
          <w:b/>
          <w:bCs/>
          <w:color w:val="808080"/>
        </w:rPr>
      </w:pPr>
    </w:p>
    <w:p w:rsidR="000C54FE" w:rsidRPr="00EB7C2B" w:rsidRDefault="000C54FE" w:rsidP="000C54FE">
      <w:pPr>
        <w:tabs>
          <w:tab w:val="left" w:pos="709"/>
        </w:tabs>
        <w:spacing w:after="60" w:line="276" w:lineRule="auto"/>
        <w:rPr>
          <w:rFonts w:ascii="Calibri" w:hAnsi="Calibri" w:cs="Lucida Sans Unicode"/>
          <w:color w:val="9933FF"/>
        </w:rPr>
      </w:pPr>
      <w:r w:rsidRPr="00A2601B">
        <w:rPr>
          <w:rFonts w:cs="Garamond"/>
          <w:b/>
          <w:bCs/>
        </w:rPr>
        <w:t>Titolo</w:t>
      </w:r>
      <w:r>
        <w:rPr>
          <w:rFonts w:cs="Garamond"/>
          <w:b/>
          <w:bCs/>
        </w:rPr>
        <w:t>:</w:t>
      </w:r>
      <w:r>
        <w:rPr>
          <w:rFonts w:cs="Lucida Sans Unicode"/>
        </w:rPr>
        <w:t xml:space="preserve"> </w:t>
      </w:r>
      <w:r w:rsidRPr="00C749A3">
        <w:rPr>
          <w:rFonts w:ascii="Calibri" w:hAnsi="Calibri" w:cs="Lucida Sans Unicode"/>
          <w:b/>
          <w:color w:val="9933FF"/>
        </w:rPr>
        <w:t xml:space="preserve">Potenziamento del Polo Oncologico nell’Ospedale Cantonale della Città di Zenica (Cantone Zenica </w:t>
      </w:r>
      <w:proofErr w:type="spellStart"/>
      <w:r w:rsidRPr="00C749A3">
        <w:rPr>
          <w:rFonts w:ascii="Calibri" w:hAnsi="Calibri" w:cs="Lucida Sans Unicode"/>
          <w:b/>
          <w:color w:val="9933FF"/>
        </w:rPr>
        <w:t>Doboj</w:t>
      </w:r>
      <w:proofErr w:type="spellEnd"/>
      <w:r w:rsidRPr="00C749A3">
        <w:rPr>
          <w:rFonts w:ascii="Calibri" w:hAnsi="Calibri" w:cs="Lucida Sans Unicode"/>
          <w:b/>
          <w:color w:val="9933FF"/>
        </w:rPr>
        <w:t xml:space="preserve">) nell’ambito della </w:t>
      </w:r>
      <w:smartTag w:uri="urn:schemas-microsoft-com:office:smarttags" w:element="PersonName">
        <w:r w:rsidRPr="00C749A3">
          <w:rPr>
            <w:rFonts w:ascii="Calibri" w:hAnsi="Calibri" w:cs="Lucida Sans Unicode"/>
            <w:b/>
            <w:color w:val="9933FF"/>
          </w:rPr>
          <w:t>Rete Oncologica</w:t>
        </w:r>
      </w:smartTag>
      <w:r w:rsidRPr="00C749A3">
        <w:rPr>
          <w:rFonts w:ascii="Calibri" w:hAnsi="Calibri" w:cs="Lucida Sans Unicode"/>
          <w:b/>
          <w:color w:val="9933FF"/>
        </w:rPr>
        <w:t xml:space="preserve"> del Piemonte e della Valle D’Aosta</w:t>
      </w:r>
    </w:p>
    <w:p w:rsidR="000C54FE" w:rsidRPr="00EA3F04" w:rsidRDefault="000C54FE" w:rsidP="00140041">
      <w:pPr>
        <w:pStyle w:val="Paragrafoelenco2"/>
        <w:numPr>
          <w:ilvl w:val="0"/>
          <w:numId w:val="8"/>
        </w:numPr>
        <w:spacing w:after="60"/>
        <w:ind w:left="284" w:hanging="284"/>
        <w:jc w:val="both"/>
        <w:rPr>
          <w:rFonts w:cs="Garamond"/>
          <w:bCs/>
        </w:rPr>
      </w:pPr>
      <w:r w:rsidRPr="00A2601B">
        <w:rPr>
          <w:rFonts w:cs="Garamond"/>
          <w:b/>
          <w:bCs/>
        </w:rPr>
        <w:t xml:space="preserve">Paese di </w:t>
      </w:r>
      <w:r w:rsidRPr="00EA3F04">
        <w:rPr>
          <w:rFonts w:cs="Garamond"/>
          <w:b/>
          <w:bCs/>
        </w:rPr>
        <w:t>realizzazione:</w:t>
      </w:r>
      <w:r w:rsidRPr="00EA3F04">
        <w:t xml:space="preserve"> Bosnia Erzegovina</w:t>
      </w:r>
    </w:p>
    <w:p w:rsidR="000C54FE" w:rsidRPr="00EA3F04" w:rsidRDefault="000C54FE" w:rsidP="00140041">
      <w:pPr>
        <w:pStyle w:val="Paragrafoelenco2"/>
        <w:numPr>
          <w:ilvl w:val="0"/>
          <w:numId w:val="8"/>
        </w:numPr>
        <w:spacing w:after="60"/>
        <w:ind w:left="284" w:hanging="284"/>
        <w:jc w:val="both"/>
        <w:rPr>
          <w:rFonts w:cs="Garamond"/>
          <w:bCs/>
        </w:rPr>
      </w:pPr>
      <w:r w:rsidRPr="00EA3F04">
        <w:rPr>
          <w:rFonts w:cs="Garamond"/>
          <w:b/>
          <w:bCs/>
        </w:rPr>
        <w:t xml:space="preserve">Tipologia: </w:t>
      </w:r>
      <w:r w:rsidRPr="00EA3F04">
        <w:rPr>
          <w:rFonts w:cs="Garamond"/>
          <w:bCs/>
        </w:rPr>
        <w:t xml:space="preserve">attività di cooperazione allo sviluppo svolta in favore del paese partner </w:t>
      </w:r>
    </w:p>
    <w:p w:rsidR="000C54FE" w:rsidRPr="00EA3F04" w:rsidRDefault="000C54FE" w:rsidP="00140041">
      <w:pPr>
        <w:pStyle w:val="Paragrafoelenco2"/>
        <w:numPr>
          <w:ilvl w:val="0"/>
          <w:numId w:val="8"/>
        </w:numPr>
        <w:spacing w:after="60"/>
        <w:ind w:left="284" w:hanging="284"/>
        <w:jc w:val="both"/>
        <w:rPr>
          <w:rFonts w:cs="Garamond"/>
          <w:bCs/>
        </w:rPr>
      </w:pPr>
      <w:r w:rsidRPr="00EA3F04">
        <w:rPr>
          <w:rFonts w:cs="Garamond"/>
          <w:b/>
          <w:bCs/>
        </w:rPr>
        <w:t xml:space="preserve">Settore: </w:t>
      </w:r>
      <w:r w:rsidRPr="00EA3F04">
        <w:rPr>
          <w:rFonts w:cs="Garamond"/>
          <w:bCs/>
        </w:rPr>
        <w:t>salute</w:t>
      </w:r>
    </w:p>
    <w:p w:rsidR="000C54FE" w:rsidRPr="00EA3F04" w:rsidRDefault="000C54FE" w:rsidP="00140041">
      <w:pPr>
        <w:pStyle w:val="Paragrafoelenco2"/>
        <w:numPr>
          <w:ilvl w:val="0"/>
          <w:numId w:val="8"/>
        </w:numPr>
        <w:spacing w:after="60"/>
        <w:ind w:left="284" w:hanging="284"/>
        <w:jc w:val="both"/>
        <w:rPr>
          <w:rFonts w:cs="Garamond"/>
          <w:bCs/>
        </w:rPr>
      </w:pPr>
      <w:r w:rsidRPr="00EA3F04">
        <w:rPr>
          <w:rFonts w:cs="Garamond"/>
          <w:b/>
          <w:bCs/>
        </w:rPr>
        <w:t xml:space="preserve">Importo complessivo: </w:t>
      </w:r>
      <w:r w:rsidRPr="00EA3F04">
        <w:rPr>
          <w:rFonts w:cs="Calibri"/>
        </w:rPr>
        <w:t>€ 1.850.000</w:t>
      </w:r>
    </w:p>
    <w:p w:rsidR="000C54FE" w:rsidRPr="00A2601B" w:rsidRDefault="000C54FE" w:rsidP="00140041">
      <w:pPr>
        <w:pStyle w:val="Paragrafoelenco2"/>
        <w:numPr>
          <w:ilvl w:val="0"/>
          <w:numId w:val="8"/>
        </w:numPr>
        <w:spacing w:after="60"/>
        <w:ind w:left="284" w:hanging="284"/>
        <w:jc w:val="both"/>
        <w:rPr>
          <w:rFonts w:cs="Garamond"/>
          <w:bCs/>
        </w:rPr>
      </w:pPr>
      <w:r w:rsidRPr="00EA3F04">
        <w:rPr>
          <w:rFonts w:cs="Garamond"/>
          <w:b/>
          <w:bCs/>
        </w:rPr>
        <w:t>Fondi di finanziamento</w:t>
      </w:r>
      <w:r>
        <w:rPr>
          <w:rFonts w:cs="Lucida Sans Unicode"/>
          <w:lang w:eastAsia="ar-SA"/>
        </w:rPr>
        <w:t xml:space="preserve">: </w:t>
      </w:r>
      <w:r w:rsidRPr="00A2601B">
        <w:rPr>
          <w:rFonts w:cs="Lucida Sans Unicode"/>
          <w:lang w:eastAsia="ar-SA"/>
        </w:rPr>
        <w:t>Compagnia di San Paolo e Fondazione CRT</w:t>
      </w:r>
    </w:p>
    <w:p w:rsidR="000C54FE" w:rsidRPr="00A2601B" w:rsidRDefault="000C54FE" w:rsidP="00140041">
      <w:pPr>
        <w:pStyle w:val="Paragrafoelenco2"/>
        <w:numPr>
          <w:ilvl w:val="0"/>
          <w:numId w:val="8"/>
        </w:numPr>
        <w:spacing w:after="60"/>
        <w:ind w:left="284" w:hanging="284"/>
        <w:jc w:val="both"/>
        <w:rPr>
          <w:rFonts w:cs="Garamond"/>
          <w:bCs/>
        </w:rPr>
      </w:pPr>
      <w:r w:rsidRPr="00A2601B">
        <w:rPr>
          <w:rFonts w:cs="Garamond"/>
          <w:b/>
          <w:bCs/>
        </w:rPr>
        <w:t>Organismi partner</w:t>
      </w:r>
      <w:r>
        <w:rPr>
          <w:rFonts w:cs="Garamond"/>
          <w:b/>
          <w:bCs/>
        </w:rPr>
        <w:t>.</w:t>
      </w:r>
      <w:r w:rsidRPr="00A2601B">
        <w:rPr>
          <w:rFonts w:cs="Lucida Sans Unicode"/>
          <w:lang w:eastAsia="ar-SA"/>
        </w:rPr>
        <w:t xml:space="preserve"> </w:t>
      </w:r>
      <w:r>
        <w:rPr>
          <w:rFonts w:cs="Lucida Sans Unicode"/>
          <w:lang w:eastAsia="ar-SA"/>
        </w:rPr>
        <w:t>P</w:t>
      </w:r>
      <w:r w:rsidRPr="00A2601B">
        <w:rPr>
          <w:rFonts w:cs="Lucida Sans Unicode"/>
          <w:lang w:eastAsia="ar-SA"/>
        </w:rPr>
        <w:t xml:space="preserve">romosso dalla </w:t>
      </w:r>
      <w:smartTag w:uri="urn:schemas-microsoft-com:office:smarttags" w:element="PersonName">
        <w:r w:rsidRPr="00A2601B">
          <w:rPr>
            <w:rFonts w:cs="Lucida Sans Unicode"/>
            <w:lang w:eastAsia="ar-SA"/>
          </w:rPr>
          <w:t>Rete Oncologica</w:t>
        </w:r>
      </w:smartTag>
      <w:r w:rsidRPr="00A2601B">
        <w:rPr>
          <w:rFonts w:cs="Lucida Sans Unicode"/>
          <w:lang w:eastAsia="ar-SA"/>
        </w:rPr>
        <w:t xml:space="preserve"> di Piemonte e Valle d’Aosta, in partenariato con l’Azienda Ospedaliera Universitaria S. Giovanni Battista di Torino</w:t>
      </w:r>
      <w:r>
        <w:rPr>
          <w:rFonts w:cs="Lucida Sans Unicode"/>
          <w:lang w:eastAsia="ar-SA"/>
        </w:rPr>
        <w:t xml:space="preserve">, </w:t>
      </w:r>
      <w:smartTag w:uri="urn:schemas-microsoft-com:office:smarttags" w:element="PersonName">
        <w:smartTagPr>
          <w:attr w:name="ProductID" w:val="la Regione Piemonte"/>
        </w:smartTagPr>
        <w:r>
          <w:rPr>
            <w:rFonts w:cs="Lucida Sans Unicode"/>
            <w:lang w:eastAsia="ar-SA"/>
          </w:rPr>
          <w:t>la Regione Piemonte</w:t>
        </w:r>
      </w:smartTag>
      <w:r>
        <w:rPr>
          <w:rFonts w:cs="Lucida Sans Unicode"/>
          <w:lang w:eastAsia="ar-SA"/>
        </w:rPr>
        <w:t xml:space="preserve"> e RE.TE.</w:t>
      </w:r>
    </w:p>
    <w:p w:rsidR="000C54FE" w:rsidRPr="00A2601B" w:rsidRDefault="000C54FE" w:rsidP="00140041">
      <w:pPr>
        <w:pStyle w:val="Paragrafoelenco2"/>
        <w:numPr>
          <w:ilvl w:val="0"/>
          <w:numId w:val="8"/>
        </w:numPr>
        <w:spacing w:after="60"/>
        <w:ind w:left="284" w:hanging="284"/>
        <w:jc w:val="both"/>
        <w:rPr>
          <w:rFonts w:cs="Garamond"/>
          <w:bCs/>
        </w:rPr>
      </w:pPr>
      <w:r w:rsidRPr="00A2601B">
        <w:rPr>
          <w:rFonts w:cs="Garamond"/>
          <w:b/>
          <w:bCs/>
        </w:rPr>
        <w:t>Stato di avanzamento, avvio e durata</w:t>
      </w:r>
      <w:r>
        <w:rPr>
          <w:rFonts w:cs="Garamond"/>
          <w:b/>
          <w:bCs/>
        </w:rPr>
        <w:t>:</w:t>
      </w:r>
      <w:r w:rsidRPr="00A2601B">
        <w:rPr>
          <w:rFonts w:cs="Calibri"/>
        </w:rPr>
        <w:t xml:space="preserve"> </w:t>
      </w:r>
      <w:r w:rsidRPr="00261117">
        <w:rPr>
          <w:rFonts w:cs="Calibri"/>
          <w:color w:val="E36C0A" w:themeColor="accent6" w:themeShade="BF"/>
        </w:rPr>
        <w:t xml:space="preserve">in corso, da ottobre </w:t>
      </w:r>
      <w:smartTag w:uri="urn:schemas-microsoft-com:office:smarttags" w:element="metricconverter">
        <w:smartTagPr>
          <w:attr w:name="ProductID" w:val="2010 a"/>
        </w:smartTagPr>
        <w:r w:rsidRPr="00261117">
          <w:rPr>
            <w:rFonts w:cs="Calibri"/>
            <w:color w:val="E36C0A" w:themeColor="accent6" w:themeShade="BF"/>
          </w:rPr>
          <w:t>2010 a</w:t>
        </w:r>
      </w:smartTag>
      <w:r w:rsidRPr="00261117">
        <w:rPr>
          <w:rFonts w:cs="Calibri"/>
          <w:color w:val="E36C0A" w:themeColor="accent6" w:themeShade="BF"/>
        </w:rPr>
        <w:t xml:space="preserve"> giugno 2016 (previsione).</w:t>
      </w:r>
    </w:p>
    <w:p w:rsidR="000C54FE" w:rsidRPr="00EB7C2B" w:rsidRDefault="000C54FE" w:rsidP="00140041">
      <w:pPr>
        <w:pStyle w:val="Paragrafoelenco2"/>
        <w:numPr>
          <w:ilvl w:val="0"/>
          <w:numId w:val="8"/>
        </w:numPr>
        <w:spacing w:after="60"/>
        <w:ind w:left="284" w:hanging="284"/>
        <w:jc w:val="both"/>
        <w:rPr>
          <w:rFonts w:cs="Garamond"/>
          <w:bCs/>
        </w:rPr>
      </w:pPr>
      <w:r w:rsidRPr="00A2601B">
        <w:rPr>
          <w:rFonts w:cs="Garamond"/>
          <w:b/>
          <w:bCs/>
        </w:rPr>
        <w:t>Breve descrizione</w:t>
      </w:r>
      <w:r>
        <w:rPr>
          <w:rFonts w:cs="Garamond"/>
          <w:b/>
          <w:bCs/>
        </w:rPr>
        <w:t>.</w:t>
      </w:r>
      <w:r w:rsidRPr="00A2601B">
        <w:rPr>
          <w:rFonts w:cs="Calibri"/>
        </w:rPr>
        <w:t xml:space="preserve"> </w:t>
      </w:r>
      <w:r>
        <w:rPr>
          <w:rFonts w:cs="Calibri"/>
        </w:rPr>
        <w:t>Il progetto fa seguito all’esecuzione di vari programmi, attivati dal gennaio 2005 per r</w:t>
      </w:r>
      <w:r w:rsidRPr="00A2601B">
        <w:rPr>
          <w:rFonts w:cs="Calibri"/>
        </w:rPr>
        <w:t>ealizza</w:t>
      </w:r>
      <w:r>
        <w:rPr>
          <w:rFonts w:cs="Calibri"/>
        </w:rPr>
        <w:t>re</w:t>
      </w:r>
      <w:r w:rsidRPr="00A2601B">
        <w:rPr>
          <w:rFonts w:cs="Calibri"/>
        </w:rPr>
        <w:t xml:space="preserve"> </w:t>
      </w:r>
      <w:r>
        <w:rPr>
          <w:rFonts w:cs="Calibri"/>
        </w:rPr>
        <w:t>un</w:t>
      </w:r>
      <w:r w:rsidRPr="00A2601B">
        <w:rPr>
          <w:rFonts w:cs="Calibri"/>
        </w:rPr>
        <w:t xml:space="preserve"> Polo Oncologico presso l’Ospedale Cantonale di Zenica e </w:t>
      </w:r>
      <w:r>
        <w:rPr>
          <w:rFonts w:cs="Calibri"/>
        </w:rPr>
        <w:t xml:space="preserve">per la </w:t>
      </w:r>
      <w:r w:rsidRPr="00A2601B">
        <w:rPr>
          <w:rFonts w:cs="Calibri"/>
        </w:rPr>
        <w:t xml:space="preserve">formazione del personale di riferimento. È </w:t>
      </w:r>
      <w:r w:rsidRPr="00A2601B">
        <w:rPr>
          <w:rFonts w:cs="Lucida Sans Unicode"/>
          <w:lang w:eastAsia="ar-SA"/>
        </w:rPr>
        <w:t xml:space="preserve">stata completata la realizzazione delle infrastrutture del nuovo reparto di radioterapia e la fornitura delle apparecchiature necessarie ad attivare le cure </w:t>
      </w:r>
      <w:r>
        <w:rPr>
          <w:rFonts w:cs="Lucida Sans Unicode"/>
          <w:lang w:eastAsia="ar-SA"/>
        </w:rPr>
        <w:t>de</w:t>
      </w:r>
      <w:r w:rsidRPr="00A2601B">
        <w:rPr>
          <w:rFonts w:cs="Lucida Sans Unicode"/>
          <w:lang w:eastAsia="ar-SA"/>
        </w:rPr>
        <w:t>i pazienti (laser mobili, acceleratore lineare, tac, etc.) con le relative procedure di collaudo per l</w:t>
      </w:r>
      <w:smartTag w:uri="urn:schemas-microsoft-com:office:smarttags" w:element="PersonName">
        <w:r w:rsidRPr="00A2601B">
          <w:rPr>
            <w:rFonts w:cs="Lucida Sans Unicode"/>
            <w:lang w:eastAsia="ar-SA"/>
          </w:rPr>
          <w:t>'</w:t>
        </w:r>
      </w:smartTag>
      <w:r w:rsidRPr="00A2601B">
        <w:rPr>
          <w:rFonts w:cs="Lucida Sans Unicode"/>
          <w:lang w:eastAsia="ar-SA"/>
        </w:rPr>
        <w:t>ottenimento delle autorizzazione governative per l</w:t>
      </w:r>
      <w:smartTag w:uri="urn:schemas-microsoft-com:office:smarttags" w:element="PersonName">
        <w:r w:rsidRPr="00A2601B">
          <w:rPr>
            <w:rFonts w:cs="Lucida Sans Unicode"/>
            <w:lang w:eastAsia="ar-SA"/>
          </w:rPr>
          <w:t>'</w:t>
        </w:r>
      </w:smartTag>
      <w:r w:rsidRPr="00A2601B">
        <w:rPr>
          <w:rFonts w:cs="Lucida Sans Unicode"/>
          <w:lang w:eastAsia="ar-SA"/>
        </w:rPr>
        <w:t>impianto di attrezzature nucleari, nonché l</w:t>
      </w:r>
      <w:smartTag w:uri="urn:schemas-microsoft-com:office:smarttags" w:element="PersonName">
        <w:r w:rsidRPr="00A2601B">
          <w:rPr>
            <w:rFonts w:cs="Lucida Sans Unicode"/>
            <w:lang w:eastAsia="ar-SA"/>
          </w:rPr>
          <w:t>'</w:t>
        </w:r>
      </w:smartTag>
      <w:r w:rsidRPr="00A2601B">
        <w:rPr>
          <w:rFonts w:cs="Lucida Sans Unicode"/>
          <w:lang w:eastAsia="ar-SA"/>
        </w:rPr>
        <w:t xml:space="preserve">espletamento delle </w:t>
      </w:r>
      <w:r>
        <w:rPr>
          <w:rFonts w:cs="Lucida Sans Unicode"/>
          <w:lang w:eastAsia="ar-SA"/>
        </w:rPr>
        <w:t>varie procedure</w:t>
      </w:r>
      <w:r w:rsidRPr="00A2601B">
        <w:rPr>
          <w:rFonts w:cs="Lucida Sans Unicode"/>
          <w:lang w:eastAsia="ar-SA"/>
        </w:rPr>
        <w:t xml:space="preserve">. È stata avviata una consulenza locale dell’Ospedale di </w:t>
      </w:r>
      <w:proofErr w:type="spellStart"/>
      <w:r w:rsidRPr="00A2601B">
        <w:rPr>
          <w:rFonts w:cs="Lucida Sans Unicode"/>
          <w:lang w:eastAsia="ar-SA"/>
        </w:rPr>
        <w:t>Tuzla</w:t>
      </w:r>
      <w:proofErr w:type="spellEnd"/>
      <w:r w:rsidRPr="00A2601B">
        <w:rPr>
          <w:rFonts w:cs="Lucida Sans Unicode"/>
          <w:lang w:eastAsia="ar-SA"/>
        </w:rPr>
        <w:t xml:space="preserve"> e </w:t>
      </w:r>
      <w:r>
        <w:rPr>
          <w:rFonts w:cs="Lucida Sans Unicode"/>
          <w:lang w:eastAsia="ar-SA"/>
        </w:rPr>
        <w:t>realizza</w:t>
      </w:r>
      <w:r w:rsidRPr="00A2601B">
        <w:rPr>
          <w:rFonts w:cs="Lucida Sans Unicode"/>
          <w:lang w:eastAsia="ar-SA"/>
        </w:rPr>
        <w:t xml:space="preserve">ta la verifica periodica a distanza </w:t>
      </w:r>
      <w:r>
        <w:rPr>
          <w:rFonts w:cs="Lucida Sans Unicode"/>
          <w:lang w:eastAsia="ar-SA"/>
        </w:rPr>
        <w:t xml:space="preserve">tra Italia e loco </w:t>
      </w:r>
      <w:r w:rsidRPr="00A2601B">
        <w:rPr>
          <w:rFonts w:cs="Lucida Sans Unicode"/>
          <w:lang w:eastAsia="ar-SA"/>
        </w:rPr>
        <w:t>sulla funzionalità dei reparti e sulla consulenza medica di casi puntuali, ampliando il numero di pazienti assistiti (</w:t>
      </w:r>
      <w:r>
        <w:rPr>
          <w:rFonts w:cs="Lucida Sans Unicode"/>
          <w:lang w:eastAsia="ar-SA"/>
        </w:rPr>
        <w:t xml:space="preserve">circa </w:t>
      </w:r>
      <w:smartTag w:uri="urn:schemas-microsoft-com:office:smarttags" w:element="metricconverter">
        <w:smartTagPr>
          <w:attr w:name="ProductID" w:val="25 a"/>
        </w:smartTagPr>
        <w:r>
          <w:rPr>
            <w:rFonts w:cs="Lucida Sans Unicode"/>
            <w:lang w:eastAsia="ar-SA"/>
          </w:rPr>
          <w:t xml:space="preserve">25 </w:t>
        </w:r>
        <w:r w:rsidRPr="00A2601B">
          <w:rPr>
            <w:rFonts w:cs="Lucida Sans Unicode"/>
            <w:lang w:eastAsia="ar-SA"/>
          </w:rPr>
          <w:t>a</w:t>
        </w:r>
      </w:smartTag>
      <w:r>
        <w:rPr>
          <w:rFonts w:cs="Lucida Sans Unicode"/>
          <w:lang w:eastAsia="ar-SA"/>
        </w:rPr>
        <w:t xml:space="preserve"> settimana). Si</w:t>
      </w:r>
      <w:r w:rsidRPr="00A2601B">
        <w:rPr>
          <w:rFonts w:cs="Lucida Sans Unicode"/>
          <w:lang w:eastAsia="ar-SA"/>
        </w:rPr>
        <w:t xml:space="preserve"> </w:t>
      </w:r>
      <w:r>
        <w:rPr>
          <w:rFonts w:cs="Lucida Sans Unicode"/>
          <w:lang w:eastAsia="ar-SA"/>
        </w:rPr>
        <w:t>è strutturata</w:t>
      </w:r>
      <w:r w:rsidRPr="00A2601B">
        <w:rPr>
          <w:rFonts w:cs="Lucida Sans Unicode"/>
          <w:lang w:eastAsia="ar-SA"/>
        </w:rPr>
        <w:t xml:space="preserve"> una consulenza stabile a distanza da parte del Reparto </w:t>
      </w:r>
      <w:r>
        <w:rPr>
          <w:rFonts w:cs="Lucida Sans Unicode"/>
          <w:lang w:eastAsia="ar-SA"/>
        </w:rPr>
        <w:t xml:space="preserve">di </w:t>
      </w:r>
      <w:r w:rsidRPr="00A2601B">
        <w:rPr>
          <w:rFonts w:cs="Lucida Sans Unicode"/>
          <w:lang w:eastAsia="ar-SA"/>
        </w:rPr>
        <w:t>radioterapia oncologia dell’Ospedale S. Giovanni Battista di Torino</w:t>
      </w:r>
      <w:r>
        <w:rPr>
          <w:rFonts w:cs="Lucida Sans Unicode"/>
          <w:lang w:eastAsia="ar-SA"/>
        </w:rPr>
        <w:t>,</w:t>
      </w:r>
      <w:r w:rsidRPr="00A2601B">
        <w:rPr>
          <w:rFonts w:cs="Lucida Sans Unicode"/>
          <w:lang w:eastAsia="ar-SA"/>
        </w:rPr>
        <w:t xml:space="preserve"> attraverso </w:t>
      </w:r>
      <w:proofErr w:type="spellStart"/>
      <w:r w:rsidRPr="00A2601B">
        <w:rPr>
          <w:rFonts w:cs="Lucida Sans Unicode"/>
          <w:lang w:eastAsia="ar-SA"/>
        </w:rPr>
        <w:t>conference-call</w:t>
      </w:r>
      <w:proofErr w:type="spellEnd"/>
      <w:r w:rsidRPr="00A2601B">
        <w:rPr>
          <w:rFonts w:cs="Lucida Sans Unicode"/>
          <w:lang w:eastAsia="ar-SA"/>
        </w:rPr>
        <w:t xml:space="preserve"> settimanali e la diagnosi congiunta delle patologie dei </w:t>
      </w:r>
      <w:r>
        <w:rPr>
          <w:rFonts w:cs="Lucida Sans Unicode"/>
          <w:lang w:eastAsia="ar-SA"/>
        </w:rPr>
        <w:t>pazienti curati presso il Polo O</w:t>
      </w:r>
      <w:r w:rsidRPr="00A2601B">
        <w:rPr>
          <w:rFonts w:cs="Lucida Sans Unicode"/>
          <w:lang w:eastAsia="ar-SA"/>
        </w:rPr>
        <w:t>ncologico di Zenica.</w:t>
      </w:r>
    </w:p>
    <w:p w:rsidR="000C54FE" w:rsidRPr="00A2601B" w:rsidRDefault="000C54FE" w:rsidP="00140041">
      <w:pPr>
        <w:pStyle w:val="Paragrafoelenco2"/>
        <w:numPr>
          <w:ilvl w:val="0"/>
          <w:numId w:val="8"/>
        </w:numPr>
        <w:spacing w:after="60"/>
        <w:ind w:left="284" w:hanging="284"/>
        <w:jc w:val="both"/>
        <w:rPr>
          <w:rFonts w:cs="Garamond"/>
          <w:bCs/>
        </w:rPr>
      </w:pPr>
      <w:r w:rsidRPr="00A2601B">
        <w:rPr>
          <w:rFonts w:cs="Garamond"/>
          <w:b/>
          <w:bCs/>
        </w:rPr>
        <w:lastRenderedPageBreak/>
        <w:t xml:space="preserve"> Specifica delle attività di diretta competenza del richiedente</w:t>
      </w:r>
      <w:r>
        <w:rPr>
          <w:rFonts w:cs="Garamond"/>
          <w:b/>
          <w:bCs/>
        </w:rPr>
        <w:t xml:space="preserve">. </w:t>
      </w:r>
      <w:r w:rsidRPr="00436C8B">
        <w:rPr>
          <w:rFonts w:cs="Lucida Sans Unicode"/>
          <w:lang w:eastAsia="ar-SA"/>
        </w:rPr>
        <w:t>Supervisione del coordinamento tecnico</w:t>
      </w:r>
      <w:r>
        <w:rPr>
          <w:rFonts w:cs="Lucida Sans Unicode"/>
          <w:lang w:eastAsia="ar-SA"/>
        </w:rPr>
        <w:t xml:space="preserve"> </w:t>
      </w:r>
      <w:r w:rsidRPr="00436C8B">
        <w:rPr>
          <w:rFonts w:cs="Lucida Sans Unicode"/>
          <w:lang w:eastAsia="ar-SA"/>
        </w:rPr>
        <w:t>e realizzazione delle attività di gestione amministrativa</w:t>
      </w:r>
      <w:r>
        <w:rPr>
          <w:rFonts w:cs="Lucida Sans Unicode"/>
          <w:lang w:eastAsia="ar-SA"/>
        </w:rPr>
        <w:t>,</w:t>
      </w:r>
      <w:r>
        <w:rPr>
          <w:rFonts w:ascii="Arial" w:hAnsi="Arial" w:cs="Arial"/>
          <w:i/>
          <w:iCs/>
        </w:rPr>
        <w:t xml:space="preserve"> </w:t>
      </w:r>
      <w:r>
        <w:rPr>
          <w:rFonts w:cs="Lucida Sans Unicode"/>
          <w:lang w:eastAsia="ar-SA"/>
        </w:rPr>
        <w:t>attraverso personale dedicato in Italia e missioni in loco.</w:t>
      </w:r>
    </w:p>
    <w:p w:rsidR="000C54FE" w:rsidRPr="00A2601B" w:rsidRDefault="000C54FE" w:rsidP="00140041">
      <w:pPr>
        <w:pStyle w:val="Paragrafoelenco2"/>
        <w:numPr>
          <w:ilvl w:val="0"/>
          <w:numId w:val="8"/>
        </w:numPr>
        <w:spacing w:after="60"/>
        <w:ind w:left="284" w:hanging="284"/>
        <w:jc w:val="both"/>
        <w:rPr>
          <w:rFonts w:cs="Garamond"/>
          <w:bCs/>
        </w:rPr>
      </w:pPr>
      <w:r w:rsidRPr="00A2601B">
        <w:rPr>
          <w:rFonts w:cs="Garamond"/>
          <w:b/>
          <w:bCs/>
        </w:rPr>
        <w:t>Risultati ottenuti in caso di attività concluse</w:t>
      </w:r>
      <w:r>
        <w:rPr>
          <w:rFonts w:cs="Garamond"/>
          <w:b/>
          <w:bCs/>
        </w:rPr>
        <w:t>.</w:t>
      </w:r>
      <w:r w:rsidRPr="00A2601B">
        <w:rPr>
          <w:rFonts w:cs="Lucida Sans Unicode"/>
          <w:lang w:eastAsia="ar-SA"/>
        </w:rPr>
        <w:t xml:space="preserve"> </w:t>
      </w:r>
      <w:r w:rsidRPr="00261117">
        <w:rPr>
          <w:rFonts w:cs="Lucida Sans Unicode"/>
          <w:color w:val="E36C0A" w:themeColor="accent6" w:themeShade="BF"/>
          <w:lang w:eastAsia="ar-SA"/>
        </w:rPr>
        <w:t>Si è realizzata la costruzione ed attivazione del reparto di radiologia dell’ospedale con gli standard necessari per la sua piena funzionalità, concludendo</w:t>
      </w:r>
      <w:r w:rsidRPr="00261117">
        <w:rPr>
          <w:rFonts w:cs="Garamond"/>
          <w:bCs/>
          <w:color w:val="E36C0A" w:themeColor="accent6" w:themeShade="BF"/>
        </w:rPr>
        <w:t xml:space="preserve"> </w:t>
      </w:r>
      <w:r w:rsidRPr="00261117">
        <w:rPr>
          <w:rFonts w:cs="Lucida Sans Unicode"/>
          <w:color w:val="E36C0A" w:themeColor="accent6" w:themeShade="BF"/>
          <w:lang w:eastAsia="ar-SA"/>
        </w:rPr>
        <w:t xml:space="preserve">le relative procedure di collaudo per l'ottenimento delle autorizzazione governative per l'impianto di attrezzature nucleari. </w:t>
      </w:r>
      <w:r w:rsidRPr="00261117">
        <w:rPr>
          <w:rFonts w:cs="Garamond"/>
          <w:bCs/>
          <w:color w:val="E36C0A" w:themeColor="accent6" w:themeShade="BF"/>
        </w:rPr>
        <w:t xml:space="preserve">Si è </w:t>
      </w:r>
      <w:r w:rsidRPr="00261117">
        <w:rPr>
          <w:rFonts w:cs="Lucida Sans Unicode"/>
          <w:color w:val="E36C0A" w:themeColor="accent6" w:themeShade="BF"/>
          <w:lang w:eastAsia="ar-SA"/>
        </w:rPr>
        <w:t>conclusa, nel contempo, la formazione del personale tecnico, medico ed infermieristico necessario al funzionamento del reparto. E’ stata quindi incrementata l’attività di cura dei pazienti (laser mobili, acceleratore lineare, tac, etc.), arrivando a oltre 32 pazienti assistiti a settimana. È continuata inoltre la verifica periodica a distanza sulla funzionalità dei reparti e sulla consulenza medica di casi puntuali. Si sta operando per organizzare in loco l’ultimo ciclo di aggiornamenti mirati alla diagnosi congiunta delle patologie dei pazienti.</w:t>
      </w:r>
    </w:p>
    <w:p w:rsidR="000C54FE" w:rsidRDefault="000C54FE" w:rsidP="00261117">
      <w:pPr>
        <w:pStyle w:val="Paragrafoelenco2"/>
        <w:spacing w:after="60"/>
        <w:ind w:left="0"/>
        <w:jc w:val="both"/>
        <w:rPr>
          <w:rFonts w:cs="Garamond"/>
          <w:bCs/>
        </w:rPr>
      </w:pPr>
    </w:p>
    <w:p w:rsidR="00886994" w:rsidRPr="00886994" w:rsidRDefault="00886994" w:rsidP="00886994">
      <w:pPr>
        <w:pStyle w:val="Paragrafoelenco"/>
        <w:numPr>
          <w:ilvl w:val="0"/>
          <w:numId w:val="42"/>
        </w:numPr>
        <w:tabs>
          <w:tab w:val="left" w:pos="284"/>
        </w:tabs>
        <w:spacing w:after="60"/>
        <w:ind w:left="284" w:hanging="284"/>
        <w:rPr>
          <w:rFonts w:cs="Lucida Sans Unicode"/>
          <w:color w:val="9933FF"/>
        </w:rPr>
      </w:pPr>
      <w:r w:rsidRPr="00886994">
        <w:rPr>
          <w:rFonts w:cs="Garamond"/>
          <w:b/>
          <w:bCs/>
        </w:rPr>
        <w:t>Titolo:</w:t>
      </w:r>
      <w:r w:rsidRPr="00886994">
        <w:rPr>
          <w:rFonts w:cs="Lucida Sans Unicode"/>
        </w:rPr>
        <w:t xml:space="preserve"> </w:t>
      </w:r>
    </w:p>
    <w:p w:rsidR="00886994" w:rsidRPr="00886994" w:rsidRDefault="00886994" w:rsidP="00886994">
      <w:pPr>
        <w:pStyle w:val="Paragrafoelenco"/>
        <w:numPr>
          <w:ilvl w:val="0"/>
          <w:numId w:val="42"/>
        </w:numPr>
        <w:tabs>
          <w:tab w:val="left" w:pos="284"/>
        </w:tabs>
        <w:spacing w:after="60"/>
        <w:ind w:left="284" w:hanging="284"/>
        <w:rPr>
          <w:rFonts w:cs="Lucida Sans Unicode"/>
          <w:color w:val="9933FF"/>
        </w:rPr>
      </w:pPr>
      <w:r w:rsidRPr="00886994">
        <w:rPr>
          <w:rFonts w:cs="Garamond"/>
          <w:b/>
          <w:bCs/>
        </w:rPr>
        <w:t>Paese di realizzazione:</w:t>
      </w:r>
      <w:r w:rsidRPr="00EA3F04">
        <w:t xml:space="preserve"> BOSNIA ERZEGOVINA</w:t>
      </w:r>
    </w:p>
    <w:p w:rsidR="00886994" w:rsidRPr="00886994" w:rsidRDefault="00886994" w:rsidP="00886994">
      <w:pPr>
        <w:pStyle w:val="Paragrafoelenco"/>
        <w:numPr>
          <w:ilvl w:val="0"/>
          <w:numId w:val="42"/>
        </w:numPr>
        <w:tabs>
          <w:tab w:val="left" w:pos="284"/>
        </w:tabs>
        <w:spacing w:after="60"/>
        <w:ind w:left="284" w:hanging="284"/>
        <w:rPr>
          <w:rFonts w:cs="Lucida Sans Unicode"/>
          <w:color w:val="9933FF"/>
        </w:rPr>
      </w:pPr>
      <w:r w:rsidRPr="00886994">
        <w:rPr>
          <w:rFonts w:cs="Garamond"/>
          <w:b/>
          <w:bCs/>
        </w:rPr>
        <w:t xml:space="preserve">Tipologia: </w:t>
      </w:r>
    </w:p>
    <w:p w:rsidR="00886994" w:rsidRPr="00886994" w:rsidRDefault="00886994" w:rsidP="00886994">
      <w:pPr>
        <w:pStyle w:val="Paragrafoelenco"/>
        <w:numPr>
          <w:ilvl w:val="0"/>
          <w:numId w:val="42"/>
        </w:numPr>
        <w:tabs>
          <w:tab w:val="left" w:pos="284"/>
        </w:tabs>
        <w:spacing w:after="60"/>
        <w:ind w:left="284" w:hanging="284"/>
        <w:rPr>
          <w:rFonts w:cs="Lucida Sans Unicode"/>
          <w:color w:val="9933FF"/>
        </w:rPr>
      </w:pPr>
      <w:r w:rsidRPr="00886994">
        <w:rPr>
          <w:rFonts w:cs="Garamond"/>
          <w:b/>
          <w:bCs/>
        </w:rPr>
        <w:t xml:space="preserve">Settore: </w:t>
      </w:r>
      <w:r w:rsidRPr="00886994">
        <w:rPr>
          <w:rFonts w:cs="Garamond"/>
          <w:bCs/>
        </w:rPr>
        <w:t>educazione</w:t>
      </w:r>
    </w:p>
    <w:p w:rsidR="00886994" w:rsidRPr="00886994" w:rsidRDefault="00886994" w:rsidP="00886994">
      <w:pPr>
        <w:pStyle w:val="Paragrafoelenco"/>
        <w:numPr>
          <w:ilvl w:val="0"/>
          <w:numId w:val="42"/>
        </w:numPr>
        <w:tabs>
          <w:tab w:val="left" w:pos="284"/>
        </w:tabs>
        <w:spacing w:after="60"/>
        <w:ind w:left="284" w:hanging="284"/>
        <w:rPr>
          <w:rFonts w:cs="Lucida Sans Unicode"/>
          <w:color w:val="9933FF"/>
        </w:rPr>
      </w:pPr>
      <w:r>
        <w:rPr>
          <w:rFonts w:cs="Garamond"/>
          <w:b/>
          <w:bCs/>
        </w:rPr>
        <w:t>Importo complessivo:</w:t>
      </w:r>
    </w:p>
    <w:p w:rsidR="00886994" w:rsidRPr="00886994" w:rsidRDefault="00886994" w:rsidP="00886994">
      <w:pPr>
        <w:pStyle w:val="Paragrafoelenco"/>
        <w:numPr>
          <w:ilvl w:val="0"/>
          <w:numId w:val="42"/>
        </w:numPr>
        <w:tabs>
          <w:tab w:val="left" w:pos="284"/>
        </w:tabs>
        <w:spacing w:after="60"/>
        <w:ind w:left="284" w:hanging="284"/>
        <w:rPr>
          <w:rFonts w:cs="Lucida Sans Unicode"/>
          <w:color w:val="9933FF"/>
        </w:rPr>
      </w:pPr>
      <w:r w:rsidRPr="00886994">
        <w:rPr>
          <w:rFonts w:cs="Garamond"/>
          <w:b/>
          <w:bCs/>
        </w:rPr>
        <w:t>Fondi di finanziamento</w:t>
      </w:r>
      <w:r w:rsidRPr="00886994">
        <w:rPr>
          <w:rFonts w:cs="Lucida Sans Unicode"/>
          <w:lang w:eastAsia="ar-SA"/>
        </w:rPr>
        <w:t xml:space="preserve">: </w:t>
      </w:r>
    </w:p>
    <w:p w:rsidR="00886994" w:rsidRPr="00886994" w:rsidRDefault="00886994" w:rsidP="00886994">
      <w:pPr>
        <w:pStyle w:val="Paragrafoelenco"/>
        <w:numPr>
          <w:ilvl w:val="0"/>
          <w:numId w:val="42"/>
        </w:numPr>
        <w:tabs>
          <w:tab w:val="left" w:pos="284"/>
        </w:tabs>
        <w:spacing w:after="60"/>
        <w:ind w:left="284" w:hanging="284"/>
        <w:rPr>
          <w:rFonts w:cs="Lucida Sans Unicode"/>
          <w:color w:val="9933FF"/>
        </w:rPr>
      </w:pPr>
      <w:r w:rsidRPr="00886994">
        <w:rPr>
          <w:rFonts w:cs="Garamond"/>
          <w:b/>
          <w:bCs/>
        </w:rPr>
        <w:t>Organismi partner.</w:t>
      </w:r>
      <w:r w:rsidRPr="00886994">
        <w:rPr>
          <w:rFonts w:cs="Lucida Sans Unicode"/>
          <w:lang w:eastAsia="ar-SA"/>
        </w:rPr>
        <w:t xml:space="preserve"> </w:t>
      </w:r>
    </w:p>
    <w:p w:rsidR="00886994" w:rsidRPr="00886994" w:rsidRDefault="00886994" w:rsidP="00886994">
      <w:pPr>
        <w:pStyle w:val="Paragrafoelenco"/>
        <w:numPr>
          <w:ilvl w:val="0"/>
          <w:numId w:val="42"/>
        </w:numPr>
        <w:tabs>
          <w:tab w:val="left" w:pos="284"/>
        </w:tabs>
        <w:spacing w:after="60"/>
        <w:ind w:left="284" w:hanging="284"/>
        <w:rPr>
          <w:rFonts w:cs="Lucida Sans Unicode"/>
          <w:color w:val="9933FF"/>
        </w:rPr>
      </w:pPr>
      <w:r w:rsidRPr="00886994">
        <w:rPr>
          <w:rFonts w:cs="Garamond"/>
          <w:b/>
          <w:bCs/>
        </w:rPr>
        <w:t>Stato di avanzamento, avvio e durata:</w:t>
      </w:r>
      <w:r w:rsidRPr="00886994">
        <w:rPr>
          <w:rFonts w:cs="Calibri"/>
        </w:rPr>
        <w:t xml:space="preserve"> </w:t>
      </w:r>
    </w:p>
    <w:p w:rsidR="00886994" w:rsidRPr="00886994" w:rsidRDefault="00886994" w:rsidP="00886994">
      <w:pPr>
        <w:pStyle w:val="Paragrafoelenco"/>
        <w:numPr>
          <w:ilvl w:val="0"/>
          <w:numId w:val="42"/>
        </w:numPr>
        <w:tabs>
          <w:tab w:val="left" w:pos="284"/>
        </w:tabs>
        <w:spacing w:after="60"/>
        <w:ind w:left="284" w:hanging="284"/>
        <w:rPr>
          <w:rFonts w:cs="Lucida Sans Unicode"/>
          <w:color w:val="9933FF"/>
        </w:rPr>
      </w:pPr>
      <w:r w:rsidRPr="00886994">
        <w:rPr>
          <w:rFonts w:cs="Garamond"/>
          <w:b/>
          <w:bCs/>
        </w:rPr>
        <w:t>Breve descrizione.</w:t>
      </w:r>
      <w:r w:rsidRPr="00886994">
        <w:rPr>
          <w:rFonts w:cs="Calibri"/>
        </w:rPr>
        <w:t xml:space="preserve"> </w:t>
      </w:r>
    </w:p>
    <w:p w:rsidR="00886994" w:rsidRPr="00886994" w:rsidRDefault="00886994" w:rsidP="00886994">
      <w:pPr>
        <w:pStyle w:val="Paragrafoelenco"/>
        <w:numPr>
          <w:ilvl w:val="0"/>
          <w:numId w:val="42"/>
        </w:numPr>
        <w:tabs>
          <w:tab w:val="left" w:pos="284"/>
        </w:tabs>
        <w:spacing w:after="60"/>
        <w:ind w:left="284" w:hanging="284"/>
        <w:rPr>
          <w:rFonts w:cs="Lucida Sans Unicode"/>
          <w:color w:val="9933FF"/>
        </w:rPr>
      </w:pPr>
      <w:r w:rsidRPr="00886994">
        <w:rPr>
          <w:rFonts w:cs="Garamond"/>
          <w:b/>
          <w:bCs/>
        </w:rPr>
        <w:t xml:space="preserve">Specifica delle attività di diretta competenza del richiedente. </w:t>
      </w:r>
    </w:p>
    <w:p w:rsidR="00886994" w:rsidRPr="00A2601B" w:rsidRDefault="00886994" w:rsidP="00886994">
      <w:pPr>
        <w:pStyle w:val="Paragrafoelenco2"/>
        <w:numPr>
          <w:ilvl w:val="0"/>
          <w:numId w:val="8"/>
        </w:numPr>
        <w:spacing w:after="60"/>
        <w:ind w:left="284" w:hanging="284"/>
        <w:jc w:val="both"/>
        <w:rPr>
          <w:rFonts w:cs="Garamond"/>
          <w:bCs/>
        </w:rPr>
      </w:pPr>
      <w:r w:rsidRPr="00A2601B">
        <w:rPr>
          <w:rFonts w:cs="Garamond"/>
          <w:b/>
          <w:bCs/>
        </w:rPr>
        <w:t>Risultati ottenuti in caso di attività concluse</w:t>
      </w:r>
      <w:r>
        <w:rPr>
          <w:rFonts w:cs="Garamond"/>
          <w:b/>
          <w:bCs/>
        </w:rPr>
        <w:t>.</w:t>
      </w:r>
      <w:r w:rsidRPr="00A2601B">
        <w:rPr>
          <w:rFonts w:cs="Lucida Sans Unicode"/>
          <w:lang w:eastAsia="ar-SA"/>
        </w:rPr>
        <w:t xml:space="preserve"> </w:t>
      </w:r>
    </w:p>
    <w:p w:rsidR="00886994" w:rsidRPr="00C749A3" w:rsidRDefault="00886994" w:rsidP="00261117">
      <w:pPr>
        <w:pStyle w:val="Paragrafoelenco2"/>
        <w:spacing w:after="60"/>
        <w:ind w:left="0"/>
        <w:jc w:val="both"/>
        <w:rPr>
          <w:rFonts w:cs="Garamond"/>
          <w:bCs/>
        </w:rPr>
      </w:pPr>
    </w:p>
    <w:p w:rsidR="000C54FE" w:rsidRPr="00D77396" w:rsidRDefault="000C54FE" w:rsidP="00140041">
      <w:pPr>
        <w:pStyle w:val="Paragrafoelenco"/>
        <w:numPr>
          <w:ilvl w:val="0"/>
          <w:numId w:val="6"/>
        </w:numPr>
        <w:spacing w:after="60"/>
        <w:ind w:left="284" w:hanging="284"/>
        <w:jc w:val="both"/>
        <w:rPr>
          <w:rFonts w:cs="Garamond"/>
          <w:bCs/>
        </w:rPr>
      </w:pPr>
      <w:r w:rsidRPr="00D77396">
        <w:rPr>
          <w:rFonts w:cs="Garamond"/>
          <w:b/>
          <w:bCs/>
        </w:rPr>
        <w:t>Titolo</w:t>
      </w:r>
      <w:r>
        <w:rPr>
          <w:rFonts w:cs="Garamond"/>
          <w:b/>
          <w:bCs/>
        </w:rPr>
        <w:t>:</w:t>
      </w:r>
      <w:r w:rsidRPr="00D77396">
        <w:rPr>
          <w:rFonts w:cs="Lucida Sans Unicode"/>
          <w:bCs/>
          <w:color w:val="31849B"/>
        </w:rPr>
        <w:t xml:space="preserve"> </w:t>
      </w:r>
      <w:r w:rsidRPr="00E920B1">
        <w:rPr>
          <w:rFonts w:cs="Lucida Sans Unicode"/>
          <w:b/>
          <w:bCs/>
          <w:color w:val="0070C0"/>
        </w:rPr>
        <w:t>REDDSO – Regioni per l’Educazione allo Sviluppo Sostenibile e Solidale</w:t>
      </w:r>
    </w:p>
    <w:p w:rsidR="000C54FE" w:rsidRPr="00D77396" w:rsidRDefault="000C54FE" w:rsidP="00140041">
      <w:pPr>
        <w:pStyle w:val="Paragrafoelenco"/>
        <w:numPr>
          <w:ilvl w:val="0"/>
          <w:numId w:val="6"/>
        </w:numPr>
        <w:spacing w:after="60"/>
        <w:ind w:left="284" w:hanging="284"/>
        <w:jc w:val="both"/>
        <w:rPr>
          <w:rFonts w:cs="Garamond"/>
          <w:bCs/>
        </w:rPr>
      </w:pPr>
      <w:r w:rsidRPr="00D77396">
        <w:rPr>
          <w:rFonts w:cs="Garamond"/>
          <w:b/>
          <w:bCs/>
        </w:rPr>
        <w:t>Paese di realizzazione</w:t>
      </w:r>
      <w:r>
        <w:rPr>
          <w:rFonts w:cs="Garamond"/>
          <w:b/>
          <w:bCs/>
        </w:rPr>
        <w:t>:</w:t>
      </w:r>
      <w:r w:rsidRPr="00D77396">
        <w:rPr>
          <w:b/>
        </w:rPr>
        <w:t xml:space="preserve"> </w:t>
      </w:r>
      <w:r w:rsidRPr="00E920B1">
        <w:t>ITALIA, FRANCIA, SPAGNA, POLONIA</w:t>
      </w:r>
    </w:p>
    <w:p w:rsidR="000C54FE" w:rsidRPr="00E920B1" w:rsidRDefault="000C54FE" w:rsidP="00140041">
      <w:pPr>
        <w:pStyle w:val="Paragrafoelenco"/>
        <w:numPr>
          <w:ilvl w:val="0"/>
          <w:numId w:val="6"/>
        </w:numPr>
        <w:spacing w:after="60"/>
        <w:ind w:left="284" w:hanging="284"/>
        <w:jc w:val="both"/>
        <w:rPr>
          <w:rFonts w:cs="Garamond"/>
          <w:bCs/>
        </w:rPr>
      </w:pPr>
      <w:r w:rsidRPr="00D77396">
        <w:rPr>
          <w:rFonts w:cs="Garamond"/>
          <w:b/>
          <w:bCs/>
        </w:rPr>
        <w:t>Tipologia</w:t>
      </w:r>
      <w:r w:rsidRPr="00E920B1">
        <w:rPr>
          <w:rFonts w:cs="Garamond"/>
          <w:bCs/>
        </w:rPr>
        <w:t xml:space="preserve">: attività di sensibilizzazione e/o educazione alla cittadinanza globale </w:t>
      </w:r>
    </w:p>
    <w:p w:rsidR="000C54FE" w:rsidRPr="001F200B" w:rsidRDefault="000C54FE" w:rsidP="00140041">
      <w:pPr>
        <w:pStyle w:val="Paragrafoelenco"/>
        <w:numPr>
          <w:ilvl w:val="0"/>
          <w:numId w:val="6"/>
        </w:numPr>
        <w:spacing w:after="60"/>
        <w:ind w:left="284" w:hanging="284"/>
        <w:jc w:val="both"/>
        <w:rPr>
          <w:rFonts w:cs="Garamond"/>
          <w:b/>
          <w:bCs/>
        </w:rPr>
      </w:pPr>
      <w:r w:rsidRPr="001F200B">
        <w:rPr>
          <w:rFonts w:cs="Garamond"/>
          <w:b/>
          <w:bCs/>
        </w:rPr>
        <w:t xml:space="preserve">Settore: </w:t>
      </w:r>
      <w:r w:rsidRPr="001F200B">
        <w:rPr>
          <w:rFonts w:cs="Garamond"/>
          <w:bCs/>
        </w:rPr>
        <w:t>Istruzione</w:t>
      </w:r>
    </w:p>
    <w:p w:rsidR="000C54FE" w:rsidRPr="00D77396" w:rsidRDefault="000C54FE" w:rsidP="00140041">
      <w:pPr>
        <w:pStyle w:val="Paragrafoelenco"/>
        <w:numPr>
          <w:ilvl w:val="0"/>
          <w:numId w:val="6"/>
        </w:numPr>
        <w:spacing w:after="60"/>
        <w:ind w:left="284" w:hanging="284"/>
        <w:jc w:val="both"/>
        <w:rPr>
          <w:rFonts w:cs="Garamond"/>
          <w:bCs/>
        </w:rPr>
      </w:pPr>
      <w:r w:rsidRPr="00D77396">
        <w:rPr>
          <w:rFonts w:cs="Garamond"/>
          <w:b/>
          <w:bCs/>
        </w:rPr>
        <w:t>Importo complessivo</w:t>
      </w:r>
      <w:r>
        <w:rPr>
          <w:rFonts w:cs="Garamond"/>
          <w:b/>
          <w:bCs/>
        </w:rPr>
        <w:t xml:space="preserve">: </w:t>
      </w:r>
      <w:r w:rsidRPr="00D77396">
        <w:rPr>
          <w:rFonts w:cs="Calibri"/>
        </w:rPr>
        <w:t>1.501.755 €</w:t>
      </w:r>
    </w:p>
    <w:p w:rsidR="000C54FE" w:rsidRPr="00D77396" w:rsidRDefault="000C54FE" w:rsidP="00140041">
      <w:pPr>
        <w:pStyle w:val="Paragrafoelenco"/>
        <w:numPr>
          <w:ilvl w:val="0"/>
          <w:numId w:val="6"/>
        </w:numPr>
        <w:spacing w:after="60"/>
        <w:ind w:left="284" w:hanging="284"/>
        <w:jc w:val="both"/>
        <w:rPr>
          <w:rFonts w:cs="Garamond"/>
          <w:bCs/>
        </w:rPr>
      </w:pPr>
      <w:r w:rsidRPr="00D77396">
        <w:rPr>
          <w:rFonts w:cs="Garamond"/>
          <w:b/>
          <w:bCs/>
        </w:rPr>
        <w:t>Fondi di finanziamento</w:t>
      </w:r>
      <w:r w:rsidRPr="00D77396">
        <w:rPr>
          <w:rFonts w:cs="Lucida Sans Unicode"/>
          <w:bCs/>
          <w:iCs/>
        </w:rPr>
        <w:t xml:space="preserve"> UE</w:t>
      </w:r>
    </w:p>
    <w:p w:rsidR="000C54FE" w:rsidRPr="00D77396" w:rsidRDefault="000C54FE" w:rsidP="00140041">
      <w:pPr>
        <w:pStyle w:val="Paragrafoelenco"/>
        <w:numPr>
          <w:ilvl w:val="0"/>
          <w:numId w:val="6"/>
        </w:numPr>
        <w:spacing w:after="60"/>
        <w:ind w:left="284" w:hanging="284"/>
        <w:jc w:val="both"/>
        <w:rPr>
          <w:rFonts w:cs="Garamond"/>
          <w:bCs/>
        </w:rPr>
      </w:pPr>
      <w:r w:rsidRPr="00D77396">
        <w:rPr>
          <w:rFonts w:cs="Garamond"/>
          <w:b/>
          <w:bCs/>
        </w:rPr>
        <w:t xml:space="preserve">Organismi partner </w:t>
      </w:r>
      <w:r w:rsidRPr="00D77396">
        <w:rPr>
          <w:rFonts w:cs="Lucida Sans Unicode"/>
          <w:bCs/>
        </w:rPr>
        <w:t xml:space="preserve">promosso da RESACOOP (Francia) in partenariato con COP, Regione Piemonte, </w:t>
      </w:r>
      <w:proofErr w:type="spellStart"/>
      <w:r w:rsidRPr="00D77396">
        <w:rPr>
          <w:rFonts w:cs="Lucida Sans Unicode"/>
          <w:bCs/>
        </w:rPr>
        <w:t>Generalitat</w:t>
      </w:r>
      <w:proofErr w:type="spellEnd"/>
      <w:r w:rsidRPr="00D77396">
        <w:rPr>
          <w:rFonts w:cs="Lucida Sans Unicode"/>
          <w:bCs/>
        </w:rPr>
        <w:t xml:space="preserve"> de Catalunya - </w:t>
      </w:r>
      <w:proofErr w:type="spellStart"/>
      <w:r w:rsidRPr="00D77396">
        <w:rPr>
          <w:rFonts w:cs="Lucida Sans Unicode"/>
          <w:bCs/>
        </w:rPr>
        <w:t>Departament</w:t>
      </w:r>
      <w:proofErr w:type="spellEnd"/>
      <w:r w:rsidRPr="00D77396">
        <w:rPr>
          <w:rFonts w:cs="Lucida Sans Unicode"/>
          <w:bCs/>
        </w:rPr>
        <w:t xml:space="preserve"> d'</w:t>
      </w:r>
      <w:proofErr w:type="spellStart"/>
      <w:r w:rsidRPr="00D77396">
        <w:rPr>
          <w:rFonts w:cs="Lucida Sans Unicode"/>
          <w:bCs/>
        </w:rPr>
        <w:t>Ensenyament</w:t>
      </w:r>
      <w:proofErr w:type="spellEnd"/>
      <w:r w:rsidRPr="00D77396">
        <w:rPr>
          <w:rFonts w:cs="Lucida Sans Unicode"/>
          <w:bCs/>
        </w:rPr>
        <w:t xml:space="preserve"> de la </w:t>
      </w:r>
      <w:proofErr w:type="spellStart"/>
      <w:r w:rsidRPr="00D77396">
        <w:rPr>
          <w:rFonts w:cs="Lucida Sans Unicode"/>
          <w:bCs/>
        </w:rPr>
        <w:t>Generalitat</w:t>
      </w:r>
      <w:proofErr w:type="spellEnd"/>
      <w:r w:rsidRPr="00D77396">
        <w:rPr>
          <w:rFonts w:cs="Lucida Sans Unicode"/>
          <w:bCs/>
        </w:rPr>
        <w:t xml:space="preserve"> de Catalunya (Barcellona), FCONGD, </w:t>
      </w:r>
      <w:proofErr w:type="spellStart"/>
      <w:r w:rsidRPr="00D77396">
        <w:rPr>
          <w:rFonts w:cs="Lucida Sans Unicode"/>
          <w:bCs/>
        </w:rPr>
        <w:t>Voïvodie</w:t>
      </w:r>
      <w:proofErr w:type="spellEnd"/>
      <w:r w:rsidRPr="00D77396">
        <w:rPr>
          <w:rFonts w:cs="Lucida Sans Unicode"/>
          <w:bCs/>
        </w:rPr>
        <w:t xml:space="preserve"> de </w:t>
      </w:r>
      <w:proofErr w:type="spellStart"/>
      <w:r w:rsidRPr="00D77396">
        <w:rPr>
          <w:rFonts w:cs="Lucida Sans Unicode"/>
          <w:bCs/>
        </w:rPr>
        <w:t>Małopolska</w:t>
      </w:r>
      <w:proofErr w:type="spellEnd"/>
    </w:p>
    <w:p w:rsidR="000C54FE" w:rsidRPr="00261117" w:rsidRDefault="000C54FE" w:rsidP="00140041">
      <w:pPr>
        <w:pStyle w:val="Paragrafoelenco"/>
        <w:numPr>
          <w:ilvl w:val="0"/>
          <w:numId w:val="6"/>
        </w:numPr>
        <w:spacing w:after="60"/>
        <w:ind w:left="284" w:hanging="284"/>
        <w:jc w:val="both"/>
        <w:rPr>
          <w:rFonts w:cs="Garamond"/>
          <w:bCs/>
          <w:color w:val="E36C0A" w:themeColor="accent6" w:themeShade="BF"/>
        </w:rPr>
      </w:pPr>
      <w:r w:rsidRPr="00D77396">
        <w:rPr>
          <w:rFonts w:cs="Garamond"/>
          <w:b/>
          <w:bCs/>
        </w:rPr>
        <w:t>Stato di avanzamento, avvio e durata</w:t>
      </w:r>
      <w:r>
        <w:rPr>
          <w:rFonts w:cs="Garamond"/>
          <w:b/>
          <w:bCs/>
        </w:rPr>
        <w:t>:</w:t>
      </w:r>
      <w:r w:rsidRPr="00D77396">
        <w:rPr>
          <w:rFonts w:cs="Calibri"/>
        </w:rPr>
        <w:t xml:space="preserve"> </w:t>
      </w:r>
      <w:r>
        <w:rPr>
          <w:rFonts w:cs="Calibri"/>
        </w:rPr>
        <w:t>concluso</w:t>
      </w:r>
      <w:r w:rsidRPr="00D77396">
        <w:rPr>
          <w:rFonts w:cs="Calibri"/>
        </w:rPr>
        <w:t xml:space="preserve">, da </w:t>
      </w:r>
      <w:r w:rsidRPr="00D77396">
        <w:rPr>
          <w:rFonts w:cs="Calibri"/>
          <w:bCs/>
        </w:rPr>
        <w:t xml:space="preserve">gennaio 2013 </w:t>
      </w:r>
      <w:r w:rsidRPr="00261117">
        <w:rPr>
          <w:rFonts w:cs="Calibri"/>
          <w:bCs/>
          <w:color w:val="E36C0A" w:themeColor="accent6" w:themeShade="BF"/>
        </w:rPr>
        <w:t>a novembre 2015</w:t>
      </w:r>
    </w:p>
    <w:p w:rsidR="000C54FE" w:rsidRPr="008D34FE" w:rsidRDefault="000C54FE" w:rsidP="00140041">
      <w:pPr>
        <w:pStyle w:val="Paragrafoelenco"/>
        <w:numPr>
          <w:ilvl w:val="0"/>
          <w:numId w:val="6"/>
        </w:numPr>
        <w:spacing w:after="60"/>
        <w:ind w:left="284" w:hanging="284"/>
        <w:jc w:val="both"/>
        <w:rPr>
          <w:rFonts w:cs="Garamond"/>
          <w:bCs/>
        </w:rPr>
      </w:pPr>
      <w:r w:rsidRPr="008D34FE">
        <w:rPr>
          <w:rFonts w:cs="Garamond"/>
          <w:b/>
          <w:bCs/>
        </w:rPr>
        <w:t>Breve descrizione:</w:t>
      </w:r>
      <w:r w:rsidRPr="008D34FE">
        <w:rPr>
          <w:rFonts w:cs="Lucida Sans Unicode"/>
          <w:bCs/>
        </w:rPr>
        <w:t xml:space="preserve"> Il progetto, a continuazione dell’iniziativa </w:t>
      </w:r>
      <w:proofErr w:type="spellStart"/>
      <w:r w:rsidRPr="008D34FE">
        <w:rPr>
          <w:rFonts w:cs="Lucida Sans Unicode"/>
          <w:bCs/>
        </w:rPr>
        <w:t>Des</w:t>
      </w:r>
      <w:proofErr w:type="spellEnd"/>
      <w:r w:rsidRPr="008D34FE">
        <w:rPr>
          <w:rFonts w:cs="Lucida Sans Unicode"/>
          <w:bCs/>
        </w:rPr>
        <w:t xml:space="preserve"> </w:t>
      </w:r>
      <w:proofErr w:type="spellStart"/>
      <w:r w:rsidRPr="008D34FE">
        <w:rPr>
          <w:rFonts w:cs="Lucida Sans Unicode"/>
          <w:bCs/>
        </w:rPr>
        <w:t>Alpes</w:t>
      </w:r>
      <w:proofErr w:type="spellEnd"/>
      <w:r w:rsidRPr="008D34FE">
        <w:rPr>
          <w:rFonts w:cs="Lucida Sans Unicode"/>
          <w:bCs/>
        </w:rPr>
        <w:t xml:space="preserve"> </w:t>
      </w:r>
      <w:proofErr w:type="spellStart"/>
      <w:r w:rsidRPr="008D34FE">
        <w:rPr>
          <w:rFonts w:cs="Lucida Sans Unicode"/>
          <w:bCs/>
        </w:rPr>
        <w:t>au</w:t>
      </w:r>
      <w:proofErr w:type="spellEnd"/>
      <w:r w:rsidRPr="008D34FE">
        <w:rPr>
          <w:rFonts w:cs="Lucida Sans Unicode"/>
          <w:bCs/>
        </w:rPr>
        <w:t xml:space="preserve"> Sahel, prevedeva la creazione di una piattaforma interregionale di risorse e di scambio, che coinvolgerà gli attori del Sud e servirà come luogo di condivisione di buone pratiche e di conoscenza per l’Educazione allo  Sviluppo sostenibile e alla Solidarietà Internazionale; la realizzazione in ogni Regione partner di sperimentazioni pedagogiche </w:t>
      </w:r>
      <w:proofErr w:type="spellStart"/>
      <w:r w:rsidRPr="008D34FE">
        <w:rPr>
          <w:rFonts w:cs="Lucida Sans Unicode"/>
          <w:bCs/>
        </w:rPr>
        <w:t>multi-attoriali</w:t>
      </w:r>
      <w:proofErr w:type="spellEnd"/>
      <w:r w:rsidRPr="008D34FE">
        <w:rPr>
          <w:rFonts w:cs="Lucida Sans Unicode"/>
          <w:bCs/>
        </w:rPr>
        <w:t xml:space="preserve"> e interregionali nel settore; il rafforzamento delle relazioni fra i Sistemi Educativi delle 4 </w:t>
      </w:r>
      <w:r w:rsidRPr="008D34FE">
        <w:rPr>
          <w:rFonts w:cs="Lucida Sans Unicode"/>
          <w:bCs/>
        </w:rPr>
        <w:lastRenderedPageBreak/>
        <w:t xml:space="preserve">Regioni partner con i Paesi ACP coinvolti </w:t>
      </w:r>
      <w:r w:rsidRPr="008D34FE">
        <w:rPr>
          <w:rFonts w:cs="Lucida Sans Unicode"/>
          <w:bCs/>
          <w:iCs/>
        </w:rPr>
        <w:t>dal Progetto, nell’ambito delle attività di cooperazione internazionale e decentrata sviluppate da ogni regione.</w:t>
      </w:r>
    </w:p>
    <w:p w:rsidR="000C54FE" w:rsidRPr="008D34FE" w:rsidRDefault="000C54FE" w:rsidP="00140041">
      <w:pPr>
        <w:pStyle w:val="Paragrafoelenco"/>
        <w:numPr>
          <w:ilvl w:val="0"/>
          <w:numId w:val="6"/>
        </w:numPr>
        <w:spacing w:after="60"/>
        <w:ind w:left="284" w:hanging="284"/>
        <w:jc w:val="both"/>
        <w:rPr>
          <w:rFonts w:cs="Garamond"/>
          <w:bCs/>
          <w:color w:val="C00000"/>
        </w:rPr>
      </w:pPr>
      <w:r w:rsidRPr="004F5B78">
        <w:rPr>
          <w:rFonts w:cs="Garamond"/>
          <w:b/>
          <w:bCs/>
        </w:rPr>
        <w:t>Specifica delle attività di diretta competenza del richiedente:</w:t>
      </w:r>
      <w:r w:rsidRPr="004F5B78">
        <w:rPr>
          <w:rFonts w:cs="Calibri"/>
        </w:rPr>
        <w:t xml:space="preserve"> Partecipare alla piattaforma permanente interregionale di scambio di risorse e sperimentazione, all’elaborazione condivisa di una definizione condivisa di EDD-SI. Realizzare percorsi educativi nelle scuole del territorio. Organizzazione di un seminario in collaborazione con l’Università di Torino sull’Educazione allo Sviluppo Sostenibile e alla Solidarietà Internazionale. Supporto all’organizzazione dell’evento finale a Torino</w:t>
      </w:r>
      <w:r>
        <w:rPr>
          <w:rFonts w:cs="Calibri"/>
          <w:color w:val="C00000"/>
        </w:rPr>
        <w:t>.</w:t>
      </w:r>
    </w:p>
    <w:p w:rsidR="000C54FE" w:rsidRPr="004F5B78" w:rsidRDefault="000C54FE" w:rsidP="00140041">
      <w:pPr>
        <w:pStyle w:val="Paragrafoelenco"/>
        <w:numPr>
          <w:ilvl w:val="0"/>
          <w:numId w:val="6"/>
        </w:numPr>
        <w:spacing w:after="60"/>
        <w:ind w:left="284" w:hanging="284"/>
        <w:jc w:val="both"/>
        <w:rPr>
          <w:rFonts w:cs="Garamond"/>
          <w:bCs/>
        </w:rPr>
      </w:pPr>
      <w:r w:rsidRPr="004F5B78">
        <w:rPr>
          <w:rFonts w:cs="Garamond"/>
          <w:b/>
          <w:bCs/>
        </w:rPr>
        <w:t>Risultati ottenuti in caso di attività concluse</w:t>
      </w:r>
      <w:r w:rsidRPr="004F5B78">
        <w:rPr>
          <w:rFonts w:cs="Lucida Sans Unicode"/>
          <w:bCs/>
        </w:rPr>
        <w:t xml:space="preserve"> </w:t>
      </w:r>
      <w:r w:rsidRPr="00261117">
        <w:rPr>
          <w:rFonts w:cs="Lucida Sans Unicode"/>
          <w:bCs/>
          <w:color w:val="E36C0A" w:themeColor="accent6" w:themeShade="BF"/>
        </w:rPr>
        <w:t>Sono stati organizzati incontri e seminari nazionali ed internazionali di scambio e formazione, una Banca Dati interregionale delle pratiche educative, uno studio sull’EDD-SI, la sperimentazione e formazione su pratiche pedagogiche innovative e interregionali</w:t>
      </w:r>
      <w:r w:rsidRPr="00261117">
        <w:rPr>
          <w:rFonts w:cs="Calibri"/>
          <w:color w:val="E36C0A" w:themeColor="accent6" w:themeShade="BF"/>
        </w:rPr>
        <w:t>. È stato indetto un bando per percorsi relativi all’EDD-SI riservato alle scuole, i cui progetti vincitori sono stati realizzati.</w:t>
      </w:r>
    </w:p>
    <w:p w:rsidR="000C54FE" w:rsidRPr="008D34FE" w:rsidRDefault="000C54FE" w:rsidP="000C54FE">
      <w:pPr>
        <w:spacing w:after="60" w:line="276" w:lineRule="auto"/>
        <w:ind w:left="284" w:hanging="284"/>
        <w:rPr>
          <w:b/>
          <w:bCs/>
        </w:rPr>
      </w:pPr>
    </w:p>
    <w:p w:rsidR="000C54FE" w:rsidRPr="008D34FE" w:rsidRDefault="000C54FE" w:rsidP="00140041">
      <w:pPr>
        <w:pStyle w:val="Paragrafoelenco"/>
        <w:numPr>
          <w:ilvl w:val="0"/>
          <w:numId w:val="7"/>
        </w:numPr>
        <w:spacing w:after="60"/>
        <w:ind w:left="284" w:hanging="284"/>
        <w:jc w:val="both"/>
        <w:rPr>
          <w:rFonts w:cs="Garamond"/>
          <w:bCs/>
        </w:rPr>
      </w:pPr>
      <w:r w:rsidRPr="008D34FE">
        <w:rPr>
          <w:rFonts w:cs="Garamond"/>
          <w:b/>
          <w:bCs/>
        </w:rPr>
        <w:t>Titolo</w:t>
      </w:r>
      <w:r w:rsidRPr="008D34FE">
        <w:rPr>
          <w:rFonts w:cs="Lucida Sans Unicode"/>
          <w:bCs/>
          <w:color w:val="31849B"/>
        </w:rPr>
        <w:t xml:space="preserve"> </w:t>
      </w:r>
      <w:r w:rsidRPr="008D34FE">
        <w:rPr>
          <w:rFonts w:cs="Lucida Sans Unicode"/>
          <w:b/>
          <w:bCs/>
          <w:color w:val="0070C0"/>
        </w:rPr>
        <w:t>Comunicare in rete per lo sviluppo</w:t>
      </w:r>
    </w:p>
    <w:p w:rsidR="000C54FE" w:rsidRPr="008D34FE" w:rsidRDefault="000C54FE" w:rsidP="00140041">
      <w:pPr>
        <w:pStyle w:val="Paragrafoelenco"/>
        <w:numPr>
          <w:ilvl w:val="0"/>
          <w:numId w:val="7"/>
        </w:numPr>
        <w:spacing w:after="60"/>
        <w:ind w:left="284" w:hanging="284"/>
        <w:jc w:val="both"/>
        <w:rPr>
          <w:rFonts w:cs="Garamond"/>
          <w:bCs/>
        </w:rPr>
      </w:pPr>
      <w:r w:rsidRPr="008D34FE">
        <w:rPr>
          <w:rFonts w:cs="Garamond"/>
          <w:b/>
          <w:bCs/>
        </w:rPr>
        <w:t>Paese di realizzazione</w:t>
      </w:r>
      <w:r>
        <w:rPr>
          <w:rFonts w:cs="Garamond"/>
          <w:b/>
          <w:bCs/>
        </w:rPr>
        <w:t xml:space="preserve">: </w:t>
      </w:r>
      <w:r w:rsidRPr="00E920B1">
        <w:t>ITALIA, FRANCIA, SPAGNA</w:t>
      </w:r>
    </w:p>
    <w:p w:rsidR="000C54FE" w:rsidRPr="008D34FE" w:rsidRDefault="000C54FE" w:rsidP="00140041">
      <w:pPr>
        <w:pStyle w:val="Paragrafoelenco"/>
        <w:numPr>
          <w:ilvl w:val="0"/>
          <w:numId w:val="7"/>
        </w:numPr>
        <w:spacing w:after="60"/>
        <w:ind w:left="284" w:hanging="284"/>
        <w:jc w:val="both"/>
        <w:rPr>
          <w:rFonts w:cs="Garamond"/>
          <w:bCs/>
        </w:rPr>
      </w:pPr>
      <w:r w:rsidRPr="008D34FE">
        <w:rPr>
          <w:rFonts w:cs="Garamond"/>
          <w:b/>
          <w:bCs/>
        </w:rPr>
        <w:t>Tipologia</w:t>
      </w:r>
      <w:r w:rsidRPr="008D34FE">
        <w:rPr>
          <w:rFonts w:cs="Garamond"/>
          <w:bCs/>
        </w:rPr>
        <w:t>: attività di sensibilizzazione e/o educazione alla cittadinanza globale</w:t>
      </w:r>
      <w:r w:rsidRPr="008D34FE">
        <w:rPr>
          <w:rFonts w:cs="Garamond"/>
          <w:b/>
          <w:bCs/>
        </w:rPr>
        <w:t xml:space="preserve"> </w:t>
      </w:r>
    </w:p>
    <w:p w:rsidR="000C54FE" w:rsidRPr="001F200B" w:rsidRDefault="000C54FE" w:rsidP="00140041">
      <w:pPr>
        <w:pStyle w:val="Paragrafoelenco"/>
        <w:numPr>
          <w:ilvl w:val="0"/>
          <w:numId w:val="7"/>
        </w:numPr>
        <w:spacing w:after="60"/>
        <w:ind w:left="284" w:hanging="284"/>
        <w:jc w:val="both"/>
        <w:rPr>
          <w:rFonts w:cs="Garamond"/>
          <w:bCs/>
        </w:rPr>
      </w:pPr>
      <w:r w:rsidRPr="001F200B">
        <w:rPr>
          <w:rFonts w:cs="Garamond"/>
          <w:b/>
          <w:bCs/>
        </w:rPr>
        <w:t xml:space="preserve">Settore: </w:t>
      </w:r>
      <w:r w:rsidRPr="001F200B">
        <w:rPr>
          <w:rFonts w:cs="Garamond"/>
          <w:bCs/>
        </w:rPr>
        <w:t>Sviluppo delle risorse Umane</w:t>
      </w:r>
    </w:p>
    <w:p w:rsidR="000C54FE" w:rsidRPr="008D34FE" w:rsidRDefault="000C54FE" w:rsidP="00140041">
      <w:pPr>
        <w:pStyle w:val="Paragrafoelenco"/>
        <w:numPr>
          <w:ilvl w:val="0"/>
          <w:numId w:val="7"/>
        </w:numPr>
        <w:spacing w:after="60"/>
        <w:ind w:left="284" w:hanging="284"/>
        <w:jc w:val="both"/>
        <w:rPr>
          <w:rFonts w:cs="Garamond"/>
          <w:bCs/>
        </w:rPr>
      </w:pPr>
      <w:r w:rsidRPr="008D34FE">
        <w:rPr>
          <w:rFonts w:cs="Garamond"/>
          <w:b/>
          <w:bCs/>
        </w:rPr>
        <w:t>Importo complessivo</w:t>
      </w:r>
      <w:r>
        <w:rPr>
          <w:rFonts w:cs="Garamond"/>
          <w:b/>
          <w:bCs/>
        </w:rPr>
        <w:t xml:space="preserve">: </w:t>
      </w:r>
      <w:r w:rsidRPr="008D34FE">
        <w:rPr>
          <w:rFonts w:cs="Calibri"/>
        </w:rPr>
        <w:t>1.138.593 €</w:t>
      </w:r>
    </w:p>
    <w:p w:rsidR="000C54FE" w:rsidRPr="008D34FE" w:rsidRDefault="000C54FE" w:rsidP="00140041">
      <w:pPr>
        <w:pStyle w:val="Paragrafoelenco"/>
        <w:numPr>
          <w:ilvl w:val="0"/>
          <w:numId w:val="7"/>
        </w:numPr>
        <w:spacing w:after="60"/>
        <w:ind w:left="284" w:hanging="284"/>
        <w:jc w:val="both"/>
        <w:rPr>
          <w:rFonts w:cs="Garamond"/>
          <w:bCs/>
        </w:rPr>
      </w:pPr>
      <w:r w:rsidRPr="008D34FE">
        <w:rPr>
          <w:rFonts w:cs="Garamond"/>
          <w:b/>
          <w:bCs/>
        </w:rPr>
        <w:t>Fondi di finanziamento</w:t>
      </w:r>
      <w:r w:rsidRPr="008D34FE">
        <w:rPr>
          <w:rFonts w:cs="Lucida Sans Unicode"/>
          <w:bCs/>
          <w:iCs/>
        </w:rPr>
        <w:t xml:space="preserve"> UE</w:t>
      </w:r>
    </w:p>
    <w:p w:rsidR="000C54FE" w:rsidRPr="008D34FE" w:rsidRDefault="000C54FE" w:rsidP="00140041">
      <w:pPr>
        <w:pStyle w:val="Paragrafoelenco"/>
        <w:numPr>
          <w:ilvl w:val="0"/>
          <w:numId w:val="7"/>
        </w:numPr>
        <w:spacing w:after="60"/>
        <w:ind w:left="284" w:hanging="284"/>
        <w:jc w:val="both"/>
        <w:rPr>
          <w:rFonts w:cs="Garamond"/>
          <w:bCs/>
        </w:rPr>
      </w:pPr>
      <w:r w:rsidRPr="008D34FE">
        <w:rPr>
          <w:rFonts w:cs="Garamond"/>
          <w:b/>
          <w:bCs/>
        </w:rPr>
        <w:t>Organismi partner</w:t>
      </w:r>
      <w:r w:rsidRPr="008D34FE">
        <w:rPr>
          <w:rFonts w:cs="Lucida Sans Unicode"/>
          <w:bCs/>
        </w:rPr>
        <w:t xml:space="preserve"> promosso da FCONGD (Spagna), in partenariato con COP e RESACOOP</w:t>
      </w:r>
    </w:p>
    <w:p w:rsidR="000C54FE" w:rsidRPr="00261117" w:rsidRDefault="000C54FE" w:rsidP="00140041">
      <w:pPr>
        <w:pStyle w:val="Paragrafoelenco"/>
        <w:numPr>
          <w:ilvl w:val="0"/>
          <w:numId w:val="7"/>
        </w:numPr>
        <w:spacing w:after="60"/>
        <w:ind w:left="284" w:hanging="284"/>
        <w:jc w:val="both"/>
        <w:rPr>
          <w:rFonts w:cs="Garamond"/>
          <w:bCs/>
          <w:color w:val="E36C0A" w:themeColor="accent6" w:themeShade="BF"/>
        </w:rPr>
      </w:pPr>
      <w:r w:rsidRPr="008D34FE">
        <w:rPr>
          <w:rFonts w:cs="Garamond"/>
          <w:b/>
          <w:bCs/>
        </w:rPr>
        <w:t>Stato di avanzamento, avvio e durata:</w:t>
      </w:r>
      <w:r w:rsidRPr="008D34FE">
        <w:rPr>
          <w:rFonts w:cs="Calibri"/>
        </w:rPr>
        <w:t xml:space="preserve"> </w:t>
      </w:r>
      <w:r w:rsidRPr="00261117">
        <w:rPr>
          <w:rFonts w:cs="Calibri"/>
          <w:color w:val="E36C0A" w:themeColor="accent6" w:themeShade="BF"/>
        </w:rPr>
        <w:t xml:space="preserve">in corso, da </w:t>
      </w:r>
      <w:r w:rsidRPr="00261117">
        <w:rPr>
          <w:rFonts w:cs="Calibri"/>
          <w:bCs/>
          <w:color w:val="E36C0A" w:themeColor="accent6" w:themeShade="BF"/>
        </w:rPr>
        <w:t>1-3-2013 a 1-3-2016</w:t>
      </w:r>
    </w:p>
    <w:p w:rsidR="000C54FE" w:rsidRPr="008D34FE" w:rsidRDefault="000C54FE" w:rsidP="00140041">
      <w:pPr>
        <w:pStyle w:val="Paragrafoelenco"/>
        <w:numPr>
          <w:ilvl w:val="0"/>
          <w:numId w:val="7"/>
        </w:numPr>
        <w:spacing w:after="60"/>
        <w:ind w:left="284" w:hanging="284"/>
        <w:jc w:val="both"/>
        <w:rPr>
          <w:rFonts w:cs="Garamond"/>
          <w:bCs/>
        </w:rPr>
      </w:pPr>
      <w:r w:rsidRPr="008D34FE">
        <w:rPr>
          <w:rFonts w:cs="Garamond"/>
          <w:b/>
          <w:bCs/>
        </w:rPr>
        <w:t>Breve descrizione:</w:t>
      </w:r>
      <w:r w:rsidRPr="008D34FE">
        <w:rPr>
          <w:rFonts w:cs="Calibri"/>
        </w:rPr>
        <w:t xml:space="preserve"> Il progetto sta costruendo</w:t>
      </w:r>
      <w:r w:rsidRPr="008D34FE">
        <w:rPr>
          <w:rFonts w:cs="Calibri"/>
          <w:bCs/>
        </w:rPr>
        <w:t xml:space="preserve"> una rete internazionale </w:t>
      </w:r>
      <w:r w:rsidRPr="008D34FE">
        <w:rPr>
          <w:rFonts w:cs="Calibri"/>
        </w:rPr>
        <w:t xml:space="preserve">di giornalisti e professionisti della comunicazione al servizio dello sviluppo, per una lettura degli avvenimenti da parte dei media più realista e una migliore comunicazione delle Ong.  Il progetto prevede la realizzazione in Piemonte, così come in Spagna e in Francia, di una serie di seminari e atelier internazionali corsi di formazione rivolti al personale di Ong ed Enti Locali che si occupano di comunicazione e di cooperazione corsi di formazione e/o aggiornamento per giornalisti, moduli formativi o seminari da proporre all’interno dei percorsi universitari, due studi, da realizzarsi a livello regionale, uno su come i media affrontano le tematiche legate alla cooperazione internazionale e uno sull’impatto e sulle modalità di comunicazione delle Ong, un’azione che permetterà la realizzazione di reportage in Paesi dove le Ong operano, con l’istituzione di un Premio internazionale </w:t>
      </w:r>
      <w:r w:rsidRPr="008D34FE">
        <w:rPr>
          <w:rFonts w:cs="Calibri"/>
          <w:i/>
          <w:iCs/>
        </w:rPr>
        <w:t>ad hoc</w:t>
      </w:r>
      <w:r w:rsidRPr="008D34FE">
        <w:rPr>
          <w:rFonts w:cs="Calibri"/>
        </w:rPr>
        <w:t xml:space="preserve"> assegnato a fine progetto in occasione del Forum finale.</w:t>
      </w:r>
    </w:p>
    <w:p w:rsidR="000C54FE" w:rsidRPr="008D34FE" w:rsidRDefault="000C54FE" w:rsidP="00140041">
      <w:pPr>
        <w:pStyle w:val="Paragrafoelenco"/>
        <w:numPr>
          <w:ilvl w:val="0"/>
          <w:numId w:val="7"/>
        </w:numPr>
        <w:spacing w:after="60"/>
        <w:ind w:left="284" w:hanging="284"/>
        <w:jc w:val="both"/>
        <w:rPr>
          <w:rFonts w:cs="Garamond"/>
          <w:bCs/>
        </w:rPr>
      </w:pPr>
      <w:r w:rsidRPr="008D34FE">
        <w:rPr>
          <w:rFonts w:cs="Garamond"/>
          <w:b/>
          <w:bCs/>
        </w:rPr>
        <w:t>Specifica delle attività di diretta competenza del richiedente:</w:t>
      </w:r>
      <w:r w:rsidRPr="008D34FE">
        <w:rPr>
          <w:rFonts w:cs="Calibri"/>
        </w:rPr>
        <w:t xml:space="preserve"> Produrre materiali di comunicazione diretti ai giornalisti e al pubblico. Partecipare alla rete trans-regionale di operatori della comunicazione e identificare strategie e modelli di comunicazione comuni.</w:t>
      </w:r>
    </w:p>
    <w:p w:rsidR="000C54FE" w:rsidRPr="00261117" w:rsidRDefault="000C54FE" w:rsidP="00140041">
      <w:pPr>
        <w:pStyle w:val="Paragrafoelenco"/>
        <w:numPr>
          <w:ilvl w:val="0"/>
          <w:numId w:val="7"/>
        </w:numPr>
        <w:spacing w:after="60"/>
        <w:ind w:left="284" w:hanging="284"/>
        <w:jc w:val="both"/>
        <w:rPr>
          <w:rFonts w:cs="Garamond"/>
          <w:bCs/>
        </w:rPr>
      </w:pPr>
      <w:r w:rsidRPr="008D34FE">
        <w:rPr>
          <w:rFonts w:cs="Garamond"/>
          <w:b/>
          <w:bCs/>
        </w:rPr>
        <w:t>Risultati ottenuti in caso di attività concluse</w:t>
      </w:r>
      <w:r>
        <w:rPr>
          <w:rFonts w:cs="Garamond"/>
          <w:b/>
          <w:bCs/>
        </w:rPr>
        <w:t>:</w:t>
      </w:r>
      <w:r w:rsidRPr="008D34FE">
        <w:rPr>
          <w:rFonts w:cs="Garamond"/>
          <w:b/>
          <w:bCs/>
        </w:rPr>
        <w:t xml:space="preserve"> </w:t>
      </w:r>
      <w:r w:rsidRPr="008D34FE">
        <w:rPr>
          <w:rFonts w:cs="Calibri"/>
        </w:rPr>
        <w:t>È stato elaborato uno studio sui media regionali in merito alla cooperazione allo sviluppo e su qualità e impatto della comunicazione delle Ong; inoltre sono stati realizzati corsi, seminari universitari e Forum internazionali, un sito web in 4 lingue e 3 blog. È stato</w:t>
      </w:r>
      <w:r>
        <w:rPr>
          <w:rFonts w:cs="Calibri"/>
        </w:rPr>
        <w:t xml:space="preserve"> realizzato con l’Università di Torino </w:t>
      </w:r>
      <w:r w:rsidRPr="008D34FE">
        <w:rPr>
          <w:rFonts w:cs="Calibri"/>
        </w:rPr>
        <w:t>un progetto in ricerca integrativo</w:t>
      </w:r>
      <w:r>
        <w:rPr>
          <w:rFonts w:cs="Calibri"/>
        </w:rPr>
        <w:t xml:space="preserve"> in Nicaragua, Cambogia e Kenya</w:t>
      </w:r>
      <w:r w:rsidRPr="008D34FE">
        <w:rPr>
          <w:rFonts w:cs="Calibri"/>
        </w:rPr>
        <w:t xml:space="preserve">. È stata organizzata una pianificazione di articoli e trasmissioni presso i media locali, </w:t>
      </w:r>
      <w:r>
        <w:rPr>
          <w:rFonts w:cs="Calibri"/>
        </w:rPr>
        <w:t>destinata a continuare anche oltre il termine del progetto.</w:t>
      </w:r>
    </w:p>
    <w:p w:rsidR="000C54FE" w:rsidRDefault="000C54FE" w:rsidP="000C54FE">
      <w:pPr>
        <w:pStyle w:val="Paragrafoelenco"/>
        <w:spacing w:after="60"/>
        <w:ind w:left="0"/>
        <w:jc w:val="both"/>
        <w:rPr>
          <w:rFonts w:cs="Garamond"/>
          <w:b/>
          <w:bCs/>
        </w:rPr>
      </w:pPr>
    </w:p>
    <w:p w:rsidR="00886994" w:rsidRPr="00886994" w:rsidRDefault="00886994" w:rsidP="00886994">
      <w:pPr>
        <w:pStyle w:val="Paragrafoelenco"/>
        <w:numPr>
          <w:ilvl w:val="0"/>
          <w:numId w:val="22"/>
        </w:numPr>
        <w:spacing w:after="60"/>
        <w:ind w:left="284" w:hanging="284"/>
        <w:jc w:val="both"/>
        <w:rPr>
          <w:rFonts w:cs="Garamond"/>
          <w:b/>
          <w:bCs/>
          <w:lang w:val="en-US"/>
        </w:rPr>
      </w:pPr>
      <w:proofErr w:type="spellStart"/>
      <w:r w:rsidRPr="00886994">
        <w:rPr>
          <w:rFonts w:cs="Garamond"/>
          <w:b/>
          <w:bCs/>
          <w:lang w:val="en-US"/>
        </w:rPr>
        <w:t>Titolo</w:t>
      </w:r>
      <w:proofErr w:type="spellEnd"/>
      <w:r w:rsidRPr="00886994">
        <w:rPr>
          <w:rFonts w:cs="Garamond"/>
          <w:b/>
          <w:bCs/>
          <w:lang w:val="en-US"/>
        </w:rPr>
        <w:t>:</w:t>
      </w:r>
      <w:r w:rsidRPr="00886994">
        <w:rPr>
          <w:rFonts w:cs="Lucida Sans Unicode"/>
          <w:bCs/>
          <w:color w:val="31849B"/>
          <w:lang w:val="en-US"/>
        </w:rPr>
        <w:t xml:space="preserve"> </w:t>
      </w:r>
      <w:r w:rsidRPr="00886994">
        <w:rPr>
          <w:rFonts w:cs="Lucida Sans Unicode"/>
          <w:b/>
          <w:bCs/>
          <w:color w:val="31849B"/>
          <w:lang w:val="en-US"/>
        </w:rPr>
        <w:t xml:space="preserve">Back to the future </w:t>
      </w:r>
      <w:r>
        <w:rPr>
          <w:rFonts w:cs="Lucida Sans Unicode"/>
          <w:b/>
          <w:bCs/>
          <w:color w:val="31849B"/>
          <w:lang w:val="en-US"/>
        </w:rPr>
        <w:t>…</w:t>
      </w:r>
    </w:p>
    <w:p w:rsidR="00886994" w:rsidRPr="00D7633E" w:rsidRDefault="00886994" w:rsidP="00886994">
      <w:pPr>
        <w:pStyle w:val="Paragrafoelenco"/>
        <w:numPr>
          <w:ilvl w:val="0"/>
          <w:numId w:val="22"/>
        </w:numPr>
        <w:spacing w:after="60"/>
        <w:ind w:left="284" w:hanging="284"/>
        <w:jc w:val="both"/>
        <w:rPr>
          <w:rFonts w:cs="Garamond"/>
          <w:bCs/>
        </w:rPr>
      </w:pPr>
      <w:r w:rsidRPr="00D7633E">
        <w:rPr>
          <w:rFonts w:cs="Garamond"/>
          <w:b/>
          <w:bCs/>
        </w:rPr>
        <w:t>Paese di realizzazione</w:t>
      </w:r>
      <w:r>
        <w:rPr>
          <w:rFonts w:cs="Garamond"/>
          <w:b/>
          <w:bCs/>
        </w:rPr>
        <w:t>:</w:t>
      </w:r>
      <w:r w:rsidRPr="00D7633E">
        <w:rPr>
          <w:b/>
        </w:rPr>
        <w:t xml:space="preserve"> </w:t>
      </w:r>
      <w:r w:rsidRPr="00D7633E">
        <w:t>ITALIA</w:t>
      </w:r>
    </w:p>
    <w:p w:rsidR="00886994" w:rsidRPr="00D2195E" w:rsidRDefault="00886994" w:rsidP="00886994">
      <w:pPr>
        <w:pStyle w:val="Paragrafoelenco"/>
        <w:numPr>
          <w:ilvl w:val="0"/>
          <w:numId w:val="22"/>
        </w:numPr>
        <w:spacing w:after="60"/>
        <w:ind w:left="284" w:hanging="284"/>
        <w:jc w:val="both"/>
        <w:rPr>
          <w:rFonts w:cs="Garamond"/>
          <w:bCs/>
        </w:rPr>
      </w:pPr>
      <w:r w:rsidRPr="00D2195E">
        <w:rPr>
          <w:rFonts w:cs="Garamond"/>
          <w:b/>
          <w:bCs/>
        </w:rPr>
        <w:lastRenderedPageBreak/>
        <w:t xml:space="preserve">Tipologia: </w:t>
      </w:r>
    </w:p>
    <w:p w:rsidR="00886994" w:rsidRPr="00D2195E" w:rsidRDefault="00886994" w:rsidP="00886994">
      <w:pPr>
        <w:pStyle w:val="Paragrafoelenco"/>
        <w:numPr>
          <w:ilvl w:val="0"/>
          <w:numId w:val="22"/>
        </w:numPr>
        <w:spacing w:after="60"/>
        <w:ind w:left="284" w:hanging="284"/>
        <w:jc w:val="both"/>
        <w:rPr>
          <w:rFonts w:cs="Garamond"/>
          <w:bCs/>
        </w:rPr>
      </w:pPr>
      <w:r w:rsidRPr="00D2195E">
        <w:rPr>
          <w:rFonts w:cs="Garamond"/>
          <w:b/>
          <w:bCs/>
        </w:rPr>
        <w:t xml:space="preserve">Settore: </w:t>
      </w:r>
    </w:p>
    <w:p w:rsidR="00886994" w:rsidRPr="00D7633E" w:rsidRDefault="00886994" w:rsidP="00886994">
      <w:pPr>
        <w:pStyle w:val="Paragrafoelenco"/>
        <w:numPr>
          <w:ilvl w:val="0"/>
          <w:numId w:val="22"/>
        </w:numPr>
        <w:spacing w:after="60"/>
        <w:ind w:left="284" w:hanging="284"/>
        <w:jc w:val="both"/>
        <w:rPr>
          <w:rFonts w:cs="Garamond"/>
          <w:bCs/>
        </w:rPr>
      </w:pPr>
      <w:r w:rsidRPr="00D7633E">
        <w:rPr>
          <w:rFonts w:cs="Garamond"/>
          <w:b/>
          <w:bCs/>
        </w:rPr>
        <w:t>Importo complessivo</w:t>
      </w:r>
      <w:r>
        <w:rPr>
          <w:rFonts w:cs="Garamond"/>
          <w:b/>
          <w:bCs/>
        </w:rPr>
        <w:t xml:space="preserve">: </w:t>
      </w:r>
    </w:p>
    <w:p w:rsidR="00886994" w:rsidRPr="00DF25A3" w:rsidRDefault="00886994" w:rsidP="00886994">
      <w:pPr>
        <w:pStyle w:val="Paragrafoelenco"/>
        <w:numPr>
          <w:ilvl w:val="0"/>
          <w:numId w:val="22"/>
        </w:numPr>
        <w:spacing w:after="60"/>
        <w:ind w:left="284" w:hanging="284"/>
        <w:jc w:val="both"/>
        <w:rPr>
          <w:rFonts w:cs="Garamond"/>
          <w:bCs/>
        </w:rPr>
      </w:pPr>
      <w:r w:rsidRPr="00D7633E">
        <w:rPr>
          <w:rFonts w:cs="Garamond"/>
          <w:b/>
          <w:bCs/>
        </w:rPr>
        <w:t>Fondi di finanziamento</w:t>
      </w:r>
      <w:r>
        <w:rPr>
          <w:rFonts w:cs="Garamond"/>
          <w:b/>
          <w:bCs/>
        </w:rPr>
        <w:t>:</w:t>
      </w:r>
      <w:r w:rsidRPr="00D7633E">
        <w:rPr>
          <w:rFonts w:cs="Lucida Sans Unicode"/>
          <w:bCs/>
        </w:rPr>
        <w:t xml:space="preserve"> </w:t>
      </w:r>
      <w:r>
        <w:rPr>
          <w:rFonts w:cs="Lucida Sans Unicode"/>
          <w:bCs/>
          <w:iCs/>
        </w:rPr>
        <w:t>Ministero dell’Interno - FAMI</w:t>
      </w:r>
    </w:p>
    <w:p w:rsidR="00886994" w:rsidRPr="001F200B" w:rsidRDefault="00886994" w:rsidP="00886994">
      <w:pPr>
        <w:pStyle w:val="Paragrafoelenco"/>
        <w:numPr>
          <w:ilvl w:val="0"/>
          <w:numId w:val="22"/>
        </w:numPr>
        <w:spacing w:after="60"/>
        <w:ind w:left="284" w:hanging="284"/>
        <w:jc w:val="both"/>
        <w:rPr>
          <w:rFonts w:cs="Garamond"/>
          <w:bCs/>
        </w:rPr>
      </w:pPr>
      <w:r w:rsidRPr="00D7633E">
        <w:rPr>
          <w:rFonts w:cs="Garamond"/>
          <w:b/>
          <w:bCs/>
        </w:rPr>
        <w:t>Organismi partner</w:t>
      </w:r>
      <w:r>
        <w:rPr>
          <w:rFonts w:cs="Garamond"/>
          <w:b/>
          <w:bCs/>
        </w:rPr>
        <w:t xml:space="preserve">: </w:t>
      </w:r>
      <w:r>
        <w:rPr>
          <w:rFonts w:cs="Garamond"/>
          <w:bCs/>
        </w:rPr>
        <w:t>GUS (Capofila)</w:t>
      </w:r>
    </w:p>
    <w:p w:rsidR="00886994" w:rsidRPr="00261117" w:rsidRDefault="00886994" w:rsidP="00886994">
      <w:pPr>
        <w:pStyle w:val="Paragrafoelenco"/>
        <w:numPr>
          <w:ilvl w:val="0"/>
          <w:numId w:val="22"/>
        </w:numPr>
        <w:spacing w:after="60"/>
        <w:ind w:left="284" w:hanging="284"/>
        <w:jc w:val="both"/>
        <w:rPr>
          <w:rFonts w:cs="Garamond"/>
          <w:bCs/>
          <w:color w:val="E36C0A" w:themeColor="accent6" w:themeShade="BF"/>
        </w:rPr>
      </w:pPr>
      <w:r w:rsidRPr="00D7633E">
        <w:rPr>
          <w:rFonts w:cs="Garamond"/>
          <w:b/>
          <w:bCs/>
        </w:rPr>
        <w:t>Stato di avanzamento, avvio e durata</w:t>
      </w:r>
      <w:r>
        <w:rPr>
          <w:rFonts w:cs="Garamond"/>
          <w:b/>
          <w:bCs/>
        </w:rPr>
        <w:t xml:space="preserve">: </w:t>
      </w:r>
    </w:p>
    <w:p w:rsidR="00886994" w:rsidRPr="00DF25A3" w:rsidRDefault="00886994" w:rsidP="00886994">
      <w:pPr>
        <w:widowControl w:val="0"/>
        <w:numPr>
          <w:ilvl w:val="0"/>
          <w:numId w:val="22"/>
        </w:numPr>
        <w:autoSpaceDE w:val="0"/>
        <w:autoSpaceDN w:val="0"/>
        <w:adjustRightInd w:val="0"/>
        <w:spacing w:after="60" w:line="276" w:lineRule="auto"/>
        <w:ind w:left="284" w:hanging="284"/>
        <w:rPr>
          <w:rFonts w:ascii="Calibri" w:hAnsi="Calibri" w:cs="Lucida Sans Unicode"/>
          <w:bCs/>
          <w:iCs/>
        </w:rPr>
      </w:pPr>
      <w:r w:rsidRPr="00DF25A3">
        <w:rPr>
          <w:rFonts w:ascii="Calibri" w:hAnsi="Calibri" w:cs="Garamond"/>
          <w:b/>
          <w:bCs/>
        </w:rPr>
        <w:t xml:space="preserve">Breve descrizione: </w:t>
      </w:r>
    </w:p>
    <w:p w:rsidR="00886994" w:rsidRDefault="00886994" w:rsidP="00886994">
      <w:pPr>
        <w:pStyle w:val="Paragrafoelenco"/>
        <w:numPr>
          <w:ilvl w:val="0"/>
          <w:numId w:val="22"/>
        </w:numPr>
        <w:spacing w:after="60"/>
        <w:ind w:left="284" w:hanging="284"/>
        <w:jc w:val="both"/>
        <w:rPr>
          <w:rFonts w:cs="Garamond"/>
          <w:bCs/>
        </w:rPr>
      </w:pPr>
      <w:r>
        <w:rPr>
          <w:rFonts w:cs="Garamond"/>
          <w:b/>
          <w:bCs/>
        </w:rPr>
        <w:t xml:space="preserve"> </w:t>
      </w:r>
      <w:r w:rsidRPr="00D7633E">
        <w:rPr>
          <w:rFonts w:cs="Garamond"/>
          <w:b/>
          <w:bCs/>
        </w:rPr>
        <w:t>Specifica delle attività di diretta competenza del richiedente</w:t>
      </w:r>
      <w:r>
        <w:t xml:space="preserve">: </w:t>
      </w:r>
    </w:p>
    <w:p w:rsidR="00886994" w:rsidRPr="00886994" w:rsidRDefault="00886994" w:rsidP="00886994">
      <w:pPr>
        <w:pStyle w:val="Paragrafoelenco"/>
        <w:numPr>
          <w:ilvl w:val="0"/>
          <w:numId w:val="22"/>
        </w:numPr>
        <w:spacing w:after="60"/>
        <w:ind w:left="284" w:hanging="284"/>
        <w:jc w:val="both"/>
        <w:rPr>
          <w:rFonts w:cs="Garamond"/>
          <w:bCs/>
        </w:rPr>
      </w:pPr>
      <w:r w:rsidRPr="00886994">
        <w:rPr>
          <w:rFonts w:cs="Garamond"/>
          <w:b/>
          <w:bCs/>
        </w:rPr>
        <w:t>Risultati ottenuti in caso di attività concluse:</w:t>
      </w:r>
    </w:p>
    <w:p w:rsidR="00886994" w:rsidRDefault="00886994" w:rsidP="000C54FE">
      <w:pPr>
        <w:pStyle w:val="Paragrafoelenco"/>
        <w:spacing w:after="60"/>
        <w:ind w:left="0"/>
        <w:jc w:val="both"/>
        <w:rPr>
          <w:rFonts w:cs="Garamond"/>
          <w:b/>
          <w:bCs/>
        </w:rPr>
      </w:pPr>
    </w:p>
    <w:p w:rsidR="000C54FE" w:rsidRPr="004F5B78" w:rsidRDefault="000C54FE" w:rsidP="00886994">
      <w:pPr>
        <w:pStyle w:val="Paragrafoelenco"/>
        <w:numPr>
          <w:ilvl w:val="0"/>
          <w:numId w:val="43"/>
        </w:numPr>
        <w:spacing w:after="60"/>
        <w:ind w:left="284" w:hanging="284"/>
        <w:jc w:val="both"/>
        <w:rPr>
          <w:rFonts w:cs="Garamond"/>
          <w:bCs/>
        </w:rPr>
      </w:pPr>
      <w:r w:rsidRPr="00A27580">
        <w:rPr>
          <w:rFonts w:cs="Garamond"/>
          <w:b/>
          <w:bCs/>
        </w:rPr>
        <w:t>Titolo:</w:t>
      </w:r>
      <w:r w:rsidRPr="00A27580">
        <w:rPr>
          <w:rFonts w:cs="Lucida Sans Unicode"/>
          <w:bCs/>
          <w:color w:val="31849B"/>
        </w:rPr>
        <w:t xml:space="preserve"> </w:t>
      </w:r>
      <w:proofErr w:type="spellStart"/>
      <w:r>
        <w:rPr>
          <w:rFonts w:cs="Lucida Sans Unicode"/>
          <w:b/>
          <w:bCs/>
          <w:color w:val="0070C0"/>
        </w:rPr>
        <w:t>Agrobarriera</w:t>
      </w:r>
      <w:proofErr w:type="spellEnd"/>
    </w:p>
    <w:p w:rsidR="000C54FE" w:rsidRPr="00D7633E" w:rsidRDefault="000C54FE" w:rsidP="00886994">
      <w:pPr>
        <w:pStyle w:val="Paragrafoelenco"/>
        <w:numPr>
          <w:ilvl w:val="0"/>
          <w:numId w:val="43"/>
        </w:numPr>
        <w:spacing w:after="60"/>
        <w:ind w:left="284" w:hanging="284"/>
        <w:jc w:val="both"/>
        <w:rPr>
          <w:rFonts w:cs="Garamond"/>
          <w:bCs/>
        </w:rPr>
      </w:pPr>
      <w:r w:rsidRPr="00D7633E">
        <w:rPr>
          <w:rFonts w:cs="Garamond"/>
          <w:b/>
          <w:bCs/>
        </w:rPr>
        <w:t>Paese di realizzazione</w:t>
      </w:r>
      <w:r>
        <w:rPr>
          <w:rFonts w:cs="Garamond"/>
          <w:b/>
          <w:bCs/>
        </w:rPr>
        <w:t>:</w:t>
      </w:r>
      <w:r w:rsidRPr="00D7633E">
        <w:rPr>
          <w:b/>
        </w:rPr>
        <w:t xml:space="preserve"> </w:t>
      </w:r>
      <w:r w:rsidRPr="00D7633E">
        <w:t>ITALIA</w:t>
      </w:r>
    </w:p>
    <w:p w:rsidR="000C54FE" w:rsidRPr="00D2195E" w:rsidRDefault="000C54FE" w:rsidP="00886994">
      <w:pPr>
        <w:pStyle w:val="Paragrafoelenco"/>
        <w:numPr>
          <w:ilvl w:val="0"/>
          <w:numId w:val="43"/>
        </w:numPr>
        <w:spacing w:after="60"/>
        <w:ind w:left="284" w:hanging="284"/>
        <w:jc w:val="both"/>
        <w:rPr>
          <w:rFonts w:cs="Garamond"/>
          <w:bCs/>
        </w:rPr>
      </w:pPr>
      <w:r w:rsidRPr="00D2195E">
        <w:rPr>
          <w:rFonts w:cs="Garamond"/>
          <w:b/>
          <w:bCs/>
        </w:rPr>
        <w:t xml:space="preserve">Tipologia: </w:t>
      </w:r>
      <w:r w:rsidRPr="00D2195E">
        <w:rPr>
          <w:rFonts w:cs="Garamond"/>
          <w:bCs/>
        </w:rPr>
        <w:t xml:space="preserve">attività di sensibilizzazione e/o educazione alla cittadinanza globale </w:t>
      </w:r>
    </w:p>
    <w:p w:rsidR="000C54FE" w:rsidRPr="00D2195E" w:rsidRDefault="000C54FE" w:rsidP="00886994">
      <w:pPr>
        <w:pStyle w:val="Paragrafoelenco"/>
        <w:numPr>
          <w:ilvl w:val="0"/>
          <w:numId w:val="43"/>
        </w:numPr>
        <w:spacing w:after="60"/>
        <w:ind w:left="284" w:hanging="284"/>
        <w:jc w:val="both"/>
        <w:rPr>
          <w:rFonts w:cs="Garamond"/>
          <w:bCs/>
        </w:rPr>
      </w:pPr>
      <w:r w:rsidRPr="00D2195E">
        <w:rPr>
          <w:rFonts w:cs="Garamond"/>
          <w:b/>
          <w:bCs/>
        </w:rPr>
        <w:t xml:space="preserve">Settore: </w:t>
      </w:r>
      <w:r w:rsidRPr="001F200B">
        <w:rPr>
          <w:rFonts w:cs="Garamond"/>
          <w:bCs/>
        </w:rPr>
        <w:t>Acqua, Ambiente, Territorio, Gestione Risorse naturali, cambiamenti climatici</w:t>
      </w:r>
    </w:p>
    <w:p w:rsidR="000C54FE" w:rsidRPr="00D7633E" w:rsidRDefault="000C54FE" w:rsidP="00886994">
      <w:pPr>
        <w:pStyle w:val="Paragrafoelenco"/>
        <w:numPr>
          <w:ilvl w:val="0"/>
          <w:numId w:val="43"/>
        </w:numPr>
        <w:spacing w:after="60"/>
        <w:ind w:left="284" w:hanging="284"/>
        <w:jc w:val="both"/>
        <w:rPr>
          <w:rFonts w:cs="Garamond"/>
          <w:bCs/>
        </w:rPr>
      </w:pPr>
      <w:r w:rsidRPr="00D7633E">
        <w:rPr>
          <w:rFonts w:cs="Garamond"/>
          <w:b/>
          <w:bCs/>
        </w:rPr>
        <w:t>Importo complessivo</w:t>
      </w:r>
      <w:r>
        <w:rPr>
          <w:rFonts w:cs="Garamond"/>
          <w:b/>
          <w:bCs/>
        </w:rPr>
        <w:t xml:space="preserve">: </w:t>
      </w:r>
      <w:r>
        <w:rPr>
          <w:rFonts w:cs="Calibri"/>
        </w:rPr>
        <w:t>11.000</w:t>
      </w:r>
      <w:r w:rsidRPr="00D7633E">
        <w:rPr>
          <w:rFonts w:cs="Calibri"/>
        </w:rPr>
        <w:t xml:space="preserve"> €</w:t>
      </w:r>
    </w:p>
    <w:p w:rsidR="000C54FE" w:rsidRPr="00DF25A3" w:rsidRDefault="000C54FE" w:rsidP="00886994">
      <w:pPr>
        <w:pStyle w:val="Paragrafoelenco"/>
        <w:numPr>
          <w:ilvl w:val="0"/>
          <w:numId w:val="43"/>
        </w:numPr>
        <w:spacing w:after="60"/>
        <w:ind w:left="284" w:hanging="284"/>
        <w:jc w:val="both"/>
        <w:rPr>
          <w:rFonts w:cs="Garamond"/>
          <w:bCs/>
        </w:rPr>
      </w:pPr>
      <w:r w:rsidRPr="00D7633E">
        <w:rPr>
          <w:rFonts w:cs="Garamond"/>
          <w:b/>
          <w:bCs/>
        </w:rPr>
        <w:t>Fondi di finanziamento</w:t>
      </w:r>
      <w:r>
        <w:rPr>
          <w:rFonts w:cs="Garamond"/>
          <w:b/>
          <w:bCs/>
        </w:rPr>
        <w:t>:</w:t>
      </w:r>
      <w:r w:rsidRPr="00D7633E">
        <w:rPr>
          <w:rFonts w:cs="Lucida Sans Unicode"/>
          <w:bCs/>
        </w:rPr>
        <w:t xml:space="preserve"> </w:t>
      </w:r>
      <w:r>
        <w:rPr>
          <w:rFonts w:cs="Lucida Sans Unicode"/>
          <w:bCs/>
          <w:iCs/>
        </w:rPr>
        <w:t xml:space="preserve">Comitato </w:t>
      </w:r>
      <w:proofErr w:type="spellStart"/>
      <w:r>
        <w:rPr>
          <w:rFonts w:cs="Lucida Sans Unicode"/>
          <w:bCs/>
          <w:iCs/>
        </w:rPr>
        <w:t>Urban</w:t>
      </w:r>
      <w:proofErr w:type="spellEnd"/>
      <w:r>
        <w:rPr>
          <w:rFonts w:cs="Lucida Sans Unicode"/>
          <w:bCs/>
          <w:iCs/>
        </w:rPr>
        <w:t xml:space="preserve"> – Città di Torino</w:t>
      </w:r>
    </w:p>
    <w:p w:rsidR="000C54FE" w:rsidRPr="001F200B" w:rsidRDefault="000C54FE" w:rsidP="00886994">
      <w:pPr>
        <w:pStyle w:val="Paragrafoelenco"/>
        <w:numPr>
          <w:ilvl w:val="0"/>
          <w:numId w:val="43"/>
        </w:numPr>
        <w:spacing w:after="60"/>
        <w:ind w:left="284" w:hanging="284"/>
        <w:jc w:val="both"/>
        <w:rPr>
          <w:rFonts w:cs="Garamond"/>
          <w:bCs/>
        </w:rPr>
      </w:pPr>
      <w:r w:rsidRPr="00D7633E">
        <w:rPr>
          <w:rFonts w:cs="Garamond"/>
          <w:b/>
          <w:bCs/>
        </w:rPr>
        <w:t>Organismi partner</w:t>
      </w:r>
      <w:r>
        <w:rPr>
          <w:rFonts w:cs="Garamond"/>
          <w:b/>
          <w:bCs/>
        </w:rPr>
        <w:t xml:space="preserve">: </w:t>
      </w:r>
      <w:r w:rsidRPr="001F200B">
        <w:rPr>
          <w:rFonts w:cs="Garamond"/>
          <w:bCs/>
        </w:rPr>
        <w:t xml:space="preserve">Parco del Nobile, Istituto per l’ambiente e l’educazione </w:t>
      </w:r>
      <w:proofErr w:type="spellStart"/>
      <w:r w:rsidRPr="001F200B">
        <w:rPr>
          <w:rFonts w:cs="Garamond"/>
          <w:bCs/>
        </w:rPr>
        <w:t>Scholè</w:t>
      </w:r>
      <w:proofErr w:type="spellEnd"/>
      <w:r w:rsidRPr="001F200B">
        <w:rPr>
          <w:rFonts w:cs="Garamond"/>
          <w:bCs/>
        </w:rPr>
        <w:t xml:space="preserve"> Futuro Onlus, </w:t>
      </w:r>
      <w:proofErr w:type="spellStart"/>
      <w:r w:rsidRPr="001F200B">
        <w:rPr>
          <w:rFonts w:cs="Garamond"/>
          <w:bCs/>
        </w:rPr>
        <w:t>Volontarinrete</w:t>
      </w:r>
      <w:proofErr w:type="spellEnd"/>
      <w:r w:rsidRPr="001F200B">
        <w:rPr>
          <w:rFonts w:cs="Garamond"/>
          <w:bCs/>
        </w:rPr>
        <w:t xml:space="preserve"> e la Cooperativa Sociale Il Gelso Paziente</w:t>
      </w:r>
    </w:p>
    <w:p w:rsidR="000C54FE" w:rsidRPr="00261117" w:rsidRDefault="000C54FE" w:rsidP="00886994">
      <w:pPr>
        <w:pStyle w:val="Paragrafoelenco"/>
        <w:numPr>
          <w:ilvl w:val="0"/>
          <w:numId w:val="43"/>
        </w:numPr>
        <w:spacing w:after="60"/>
        <w:ind w:left="284" w:hanging="284"/>
        <w:jc w:val="both"/>
        <w:rPr>
          <w:rFonts w:cs="Garamond"/>
          <w:bCs/>
          <w:color w:val="E36C0A" w:themeColor="accent6" w:themeShade="BF"/>
        </w:rPr>
      </w:pPr>
      <w:r w:rsidRPr="00D7633E">
        <w:rPr>
          <w:rFonts w:cs="Garamond"/>
          <w:b/>
          <w:bCs/>
        </w:rPr>
        <w:t>Stato di avanzamento, avvio e durata</w:t>
      </w:r>
      <w:r>
        <w:rPr>
          <w:rFonts w:cs="Garamond"/>
          <w:b/>
          <w:bCs/>
        </w:rPr>
        <w:t xml:space="preserve">: </w:t>
      </w:r>
      <w:r w:rsidRPr="00261117">
        <w:rPr>
          <w:rFonts w:cs="Garamond"/>
          <w:bCs/>
          <w:color w:val="E36C0A" w:themeColor="accent6" w:themeShade="BF"/>
        </w:rPr>
        <w:t xml:space="preserve">in corso, Marzo 2015 – Maggio 2016 </w:t>
      </w:r>
    </w:p>
    <w:p w:rsidR="000C54FE" w:rsidRPr="00DF25A3" w:rsidRDefault="000C54FE" w:rsidP="00886994">
      <w:pPr>
        <w:widowControl w:val="0"/>
        <w:numPr>
          <w:ilvl w:val="0"/>
          <w:numId w:val="43"/>
        </w:numPr>
        <w:autoSpaceDE w:val="0"/>
        <w:autoSpaceDN w:val="0"/>
        <w:adjustRightInd w:val="0"/>
        <w:spacing w:after="60" w:line="276" w:lineRule="auto"/>
        <w:ind w:left="284" w:hanging="284"/>
        <w:rPr>
          <w:rFonts w:ascii="Calibri" w:hAnsi="Calibri" w:cs="Lucida Sans Unicode"/>
          <w:bCs/>
          <w:iCs/>
        </w:rPr>
      </w:pPr>
      <w:r w:rsidRPr="00DF25A3">
        <w:rPr>
          <w:rFonts w:ascii="Calibri" w:hAnsi="Calibri" w:cs="Garamond"/>
          <w:b/>
          <w:bCs/>
        </w:rPr>
        <w:t xml:space="preserve">Breve descrizione: </w:t>
      </w:r>
      <w:r w:rsidRPr="00DF25A3">
        <w:rPr>
          <w:rFonts w:ascii="Calibri" w:hAnsi="Calibri" w:cs="Garamond"/>
          <w:bCs/>
        </w:rPr>
        <w:t>Il progetto prevede la creazione di un orto biologico con lo scopo di creare uno</w:t>
      </w:r>
      <w:r w:rsidRPr="00DF25A3">
        <w:rPr>
          <w:rFonts w:ascii="Calibri" w:hAnsi="Calibri" w:cs="Lucida Sans Unicode"/>
          <w:bCs/>
          <w:iCs/>
        </w:rPr>
        <w:t xml:space="preserve"> spazio autogestito dalla comunità locale per la produzione di beni alimentari. Una parte dell’area è suddivisa in 20 orti urbani di 20 metri quadri ciascuno, che tramite apposito bando sono stati dati in concessione ai cittadini per attività di agricoltura biologica. Un’altra parte è destinata all’attività di orto collettivo, per rafforzare maggiormente il senso di comunità e dar modo ai cittadini non rientrati nelle graduatorie di partecipare ugualmente alla produzione orticola. È anche prevista la creazione di un’area ristoro con lo scopo specifico di favorire continuità al progetto e creare posti di lavoro per categorie svantaggiate. Infine ci sarà un’area usufruibile dalla cittadinanza della Circoscrizione 6, con l’intento di realizzare momenti di aggregazione nonché di sensibilizzazione e formazione su tematiche legate all’agricoltura biologica e alla difesa dell’ambiente. Nella parte collettiva, vengono organizzati laboratori di educazione ambientale con le scuole del territorio in collaborazione con altre organizzazioni impegnate in simili attività.</w:t>
      </w:r>
    </w:p>
    <w:p w:rsidR="000C54FE" w:rsidRPr="00D7633E" w:rsidRDefault="000C54FE" w:rsidP="00886994">
      <w:pPr>
        <w:pStyle w:val="Paragrafoelenco"/>
        <w:numPr>
          <w:ilvl w:val="0"/>
          <w:numId w:val="43"/>
        </w:numPr>
        <w:spacing w:after="60"/>
        <w:ind w:left="284" w:hanging="284"/>
        <w:jc w:val="both"/>
        <w:rPr>
          <w:rFonts w:cs="Garamond"/>
          <w:bCs/>
        </w:rPr>
      </w:pPr>
      <w:r>
        <w:rPr>
          <w:rFonts w:cs="Garamond"/>
          <w:b/>
          <w:bCs/>
        </w:rPr>
        <w:t xml:space="preserve"> </w:t>
      </w:r>
      <w:r w:rsidRPr="00D7633E">
        <w:rPr>
          <w:rFonts w:cs="Garamond"/>
          <w:b/>
          <w:bCs/>
        </w:rPr>
        <w:t>Specifica delle attività di diretta competenza del richiedente</w:t>
      </w:r>
      <w:r>
        <w:t>: Gestione del progetto. Coordinamento generale. Realizzazione attività.</w:t>
      </w:r>
    </w:p>
    <w:p w:rsidR="000C54FE" w:rsidRPr="008D4ED7" w:rsidRDefault="000C54FE" w:rsidP="00886994">
      <w:pPr>
        <w:pStyle w:val="Paragrafoelenco"/>
        <w:numPr>
          <w:ilvl w:val="0"/>
          <w:numId w:val="43"/>
        </w:numPr>
        <w:spacing w:after="60"/>
        <w:ind w:left="284" w:hanging="284"/>
        <w:jc w:val="both"/>
        <w:rPr>
          <w:rFonts w:cs="Garamond"/>
          <w:bCs/>
        </w:rPr>
      </w:pPr>
      <w:r>
        <w:rPr>
          <w:rFonts w:cs="Garamond"/>
          <w:b/>
          <w:bCs/>
        </w:rPr>
        <w:t xml:space="preserve"> </w:t>
      </w:r>
      <w:r w:rsidRPr="00D7633E">
        <w:rPr>
          <w:rFonts w:cs="Garamond"/>
          <w:b/>
          <w:bCs/>
        </w:rPr>
        <w:t>Risultati ottenuti in caso di attività concluse</w:t>
      </w:r>
      <w:r>
        <w:rPr>
          <w:rFonts w:cs="Garamond"/>
          <w:b/>
          <w:bCs/>
        </w:rPr>
        <w:t>:</w:t>
      </w:r>
      <w:r w:rsidRPr="00D7633E">
        <w:t xml:space="preserve"> </w:t>
      </w:r>
      <w:r w:rsidRPr="00261117">
        <w:rPr>
          <w:color w:val="E36C0A" w:themeColor="accent6" w:themeShade="BF"/>
        </w:rPr>
        <w:t>Attualmente sono stati assegnati i 20 orti singoli. E’ stato costituito il Comitato dei cittadini. Sono state organizzate attività con le scuole. E’ stato realizzato un evento di sensibilizzazione in occasione del 20 Novembre – Anniversario della Convenzione dei Diritti dell’Infanzia e dell’Adolescenza.</w:t>
      </w:r>
      <w:r>
        <w:t xml:space="preserve"> </w:t>
      </w:r>
    </w:p>
    <w:p w:rsidR="000C54FE" w:rsidRDefault="000C54FE" w:rsidP="000C54FE">
      <w:pPr>
        <w:pStyle w:val="Paragrafoelenco"/>
        <w:spacing w:after="60"/>
        <w:ind w:left="284" w:hanging="284"/>
        <w:jc w:val="both"/>
        <w:rPr>
          <w:rFonts w:cs="Garamond"/>
          <w:b/>
          <w:bCs/>
        </w:rPr>
      </w:pPr>
    </w:p>
    <w:p w:rsidR="000C54FE" w:rsidRPr="008D4ED7" w:rsidRDefault="000C54FE" w:rsidP="00140041">
      <w:pPr>
        <w:pStyle w:val="Paragrafoelenco"/>
        <w:numPr>
          <w:ilvl w:val="0"/>
          <w:numId w:val="23"/>
        </w:numPr>
        <w:spacing w:after="60"/>
        <w:ind w:left="284" w:hanging="284"/>
        <w:jc w:val="both"/>
        <w:rPr>
          <w:rFonts w:cs="Lucida Sans Unicode"/>
          <w:b/>
          <w:bCs/>
          <w:color w:val="0070C0"/>
        </w:rPr>
      </w:pPr>
      <w:r w:rsidRPr="00A27580">
        <w:rPr>
          <w:rFonts w:cs="Garamond"/>
          <w:b/>
          <w:bCs/>
        </w:rPr>
        <w:t>Titolo:</w:t>
      </w:r>
      <w:r w:rsidRPr="00A27580">
        <w:rPr>
          <w:rFonts w:cs="Lucida Sans Unicode"/>
          <w:bCs/>
          <w:color w:val="31849B"/>
        </w:rPr>
        <w:t xml:space="preserve"> </w:t>
      </w:r>
      <w:r w:rsidRPr="008D4ED7">
        <w:rPr>
          <w:rFonts w:cs="Lucida Sans Unicode"/>
          <w:b/>
          <w:bCs/>
          <w:color w:val="0070C0"/>
        </w:rPr>
        <w:t>Mettersi al Lavoro: Promozione e Sviluppo dell’Inclusione Socio-Lavorativa dei Giovani a Torino</w:t>
      </w:r>
    </w:p>
    <w:p w:rsidR="000C54FE" w:rsidRPr="00D7633E" w:rsidRDefault="000C54FE" w:rsidP="00140041">
      <w:pPr>
        <w:pStyle w:val="Paragrafoelenco"/>
        <w:numPr>
          <w:ilvl w:val="0"/>
          <w:numId w:val="23"/>
        </w:numPr>
        <w:spacing w:after="60"/>
        <w:ind w:left="284" w:hanging="284"/>
        <w:jc w:val="both"/>
        <w:rPr>
          <w:rFonts w:cs="Garamond"/>
          <w:bCs/>
        </w:rPr>
      </w:pPr>
      <w:r w:rsidRPr="00D7633E">
        <w:rPr>
          <w:rFonts w:cs="Garamond"/>
          <w:b/>
          <w:bCs/>
        </w:rPr>
        <w:t>Paese di realizzazione</w:t>
      </w:r>
      <w:r>
        <w:rPr>
          <w:rFonts w:cs="Garamond"/>
          <w:b/>
          <w:bCs/>
        </w:rPr>
        <w:t>:</w:t>
      </w:r>
      <w:r w:rsidRPr="00D7633E">
        <w:rPr>
          <w:b/>
        </w:rPr>
        <w:t xml:space="preserve"> </w:t>
      </w:r>
      <w:r w:rsidRPr="00D7633E">
        <w:t>ITALIA</w:t>
      </w:r>
    </w:p>
    <w:p w:rsidR="000C54FE" w:rsidRPr="004F5B78" w:rsidRDefault="000C54FE" w:rsidP="00140041">
      <w:pPr>
        <w:pStyle w:val="Paragrafoelenco"/>
        <w:numPr>
          <w:ilvl w:val="0"/>
          <w:numId w:val="23"/>
        </w:numPr>
        <w:spacing w:after="60"/>
        <w:ind w:left="284" w:hanging="284"/>
        <w:jc w:val="both"/>
        <w:rPr>
          <w:rFonts w:cs="Garamond"/>
          <w:bCs/>
        </w:rPr>
      </w:pPr>
      <w:r w:rsidRPr="00D7633E">
        <w:rPr>
          <w:rFonts w:cs="Garamond"/>
          <w:b/>
          <w:bCs/>
        </w:rPr>
        <w:t xml:space="preserve">Tipologia: </w:t>
      </w:r>
      <w:r w:rsidRPr="00D7633E">
        <w:rPr>
          <w:rFonts w:cs="Garamond"/>
          <w:bCs/>
        </w:rPr>
        <w:t>attività di sensibilizzazione e/o educa</w:t>
      </w:r>
      <w:r>
        <w:rPr>
          <w:rFonts w:cs="Garamond"/>
          <w:bCs/>
        </w:rPr>
        <w:t xml:space="preserve">zione alla cittadinanza globale </w:t>
      </w:r>
    </w:p>
    <w:p w:rsidR="000C54FE" w:rsidRPr="004F5B78" w:rsidRDefault="000C54FE" w:rsidP="00140041">
      <w:pPr>
        <w:pStyle w:val="Paragrafoelenco"/>
        <w:numPr>
          <w:ilvl w:val="0"/>
          <w:numId w:val="23"/>
        </w:numPr>
        <w:spacing w:after="60"/>
        <w:ind w:left="284" w:hanging="284"/>
        <w:jc w:val="both"/>
        <w:rPr>
          <w:rFonts w:cs="Garamond"/>
          <w:bCs/>
        </w:rPr>
      </w:pPr>
      <w:r w:rsidRPr="004F5B78">
        <w:rPr>
          <w:rFonts w:cs="Garamond"/>
          <w:b/>
          <w:bCs/>
        </w:rPr>
        <w:lastRenderedPageBreak/>
        <w:t xml:space="preserve">Settore: </w:t>
      </w:r>
      <w:r w:rsidRPr="001F200B">
        <w:rPr>
          <w:rFonts w:cs="Garamond"/>
          <w:bCs/>
        </w:rPr>
        <w:t>Sviluppo delle Risorse Umane</w:t>
      </w:r>
    </w:p>
    <w:p w:rsidR="000C54FE" w:rsidRPr="00D7633E" w:rsidRDefault="000C54FE" w:rsidP="00140041">
      <w:pPr>
        <w:pStyle w:val="Paragrafoelenco"/>
        <w:numPr>
          <w:ilvl w:val="0"/>
          <w:numId w:val="23"/>
        </w:numPr>
        <w:spacing w:after="60"/>
        <w:ind w:left="284" w:hanging="284"/>
        <w:jc w:val="both"/>
        <w:rPr>
          <w:rFonts w:cs="Garamond"/>
          <w:bCs/>
        </w:rPr>
      </w:pPr>
      <w:r w:rsidRPr="00D7633E">
        <w:rPr>
          <w:rFonts w:cs="Garamond"/>
          <w:b/>
          <w:bCs/>
        </w:rPr>
        <w:t>Importo complessivo</w:t>
      </w:r>
      <w:r>
        <w:rPr>
          <w:rFonts w:cs="Garamond"/>
          <w:b/>
          <w:bCs/>
        </w:rPr>
        <w:t xml:space="preserve">: </w:t>
      </w:r>
      <w:r>
        <w:rPr>
          <w:rFonts w:cs="Calibri"/>
        </w:rPr>
        <w:t>6.000</w:t>
      </w:r>
      <w:r w:rsidRPr="00D7633E">
        <w:rPr>
          <w:rFonts w:cs="Calibri"/>
        </w:rPr>
        <w:t xml:space="preserve"> €</w:t>
      </w:r>
    </w:p>
    <w:p w:rsidR="000C54FE" w:rsidRPr="00DF25A3" w:rsidRDefault="000C54FE" w:rsidP="00140041">
      <w:pPr>
        <w:pStyle w:val="Paragrafoelenco"/>
        <w:numPr>
          <w:ilvl w:val="0"/>
          <w:numId w:val="23"/>
        </w:numPr>
        <w:spacing w:after="60"/>
        <w:ind w:left="284" w:hanging="284"/>
        <w:jc w:val="both"/>
        <w:rPr>
          <w:rFonts w:cs="Garamond"/>
          <w:bCs/>
        </w:rPr>
      </w:pPr>
      <w:r w:rsidRPr="00D7633E">
        <w:rPr>
          <w:rFonts w:cs="Garamond"/>
          <w:b/>
          <w:bCs/>
        </w:rPr>
        <w:t>Fondi di finanziamento</w:t>
      </w:r>
      <w:r>
        <w:rPr>
          <w:rFonts w:cs="Garamond"/>
          <w:b/>
          <w:bCs/>
        </w:rPr>
        <w:t>:</w:t>
      </w:r>
      <w:r w:rsidRPr="00D7633E">
        <w:rPr>
          <w:rFonts w:cs="Lucida Sans Unicode"/>
          <w:bCs/>
        </w:rPr>
        <w:t xml:space="preserve"> </w:t>
      </w:r>
      <w:r>
        <w:rPr>
          <w:rFonts w:cs="Lucida Sans Unicode"/>
          <w:bCs/>
          <w:iCs/>
        </w:rPr>
        <w:t>Fondazione CRT</w:t>
      </w:r>
    </w:p>
    <w:p w:rsidR="000C54FE" w:rsidRPr="00D7633E" w:rsidRDefault="000C54FE" w:rsidP="00140041">
      <w:pPr>
        <w:pStyle w:val="Paragrafoelenco"/>
        <w:numPr>
          <w:ilvl w:val="0"/>
          <w:numId w:val="23"/>
        </w:numPr>
        <w:spacing w:after="60"/>
        <w:ind w:left="284" w:hanging="284"/>
        <w:jc w:val="both"/>
        <w:rPr>
          <w:rFonts w:cs="Garamond"/>
          <w:bCs/>
        </w:rPr>
      </w:pPr>
      <w:r w:rsidRPr="00D7633E">
        <w:rPr>
          <w:rFonts w:cs="Garamond"/>
          <w:b/>
          <w:bCs/>
        </w:rPr>
        <w:t>Organismi partner</w:t>
      </w:r>
      <w:r>
        <w:rPr>
          <w:rFonts w:cs="Garamond"/>
          <w:b/>
          <w:bCs/>
        </w:rPr>
        <w:t xml:space="preserve">: </w:t>
      </w:r>
      <w:proofErr w:type="spellStart"/>
      <w:r w:rsidRPr="00184323">
        <w:t>Forma-re-te</w:t>
      </w:r>
      <w:proofErr w:type="spellEnd"/>
      <w:r>
        <w:t xml:space="preserve"> – Agenzia </w:t>
      </w:r>
      <w:proofErr w:type="spellStart"/>
      <w:r>
        <w:t>Formativa-Soc.Coop.</w:t>
      </w:r>
      <w:proofErr w:type="spellEnd"/>
      <w:r>
        <w:t xml:space="preserve"> emanazione di A.G.C.I.</w:t>
      </w:r>
    </w:p>
    <w:p w:rsidR="000C54FE" w:rsidRPr="00261117" w:rsidRDefault="000C54FE" w:rsidP="00140041">
      <w:pPr>
        <w:pStyle w:val="Paragrafoelenco"/>
        <w:numPr>
          <w:ilvl w:val="0"/>
          <w:numId w:val="23"/>
        </w:numPr>
        <w:spacing w:after="60"/>
        <w:ind w:left="284" w:hanging="284"/>
        <w:jc w:val="both"/>
        <w:rPr>
          <w:rFonts w:cs="Garamond"/>
          <w:bCs/>
          <w:color w:val="E36C0A" w:themeColor="accent6" w:themeShade="BF"/>
        </w:rPr>
      </w:pPr>
      <w:r w:rsidRPr="00D7633E">
        <w:rPr>
          <w:rFonts w:cs="Garamond"/>
          <w:b/>
          <w:bCs/>
        </w:rPr>
        <w:t>Stato di avanzamento, avvio e durata</w:t>
      </w:r>
      <w:r>
        <w:rPr>
          <w:rFonts w:cs="Garamond"/>
          <w:b/>
          <w:bCs/>
        </w:rPr>
        <w:t xml:space="preserve">: </w:t>
      </w:r>
      <w:r w:rsidRPr="00261117">
        <w:rPr>
          <w:rFonts w:cs="Garamond"/>
          <w:bCs/>
          <w:color w:val="E36C0A" w:themeColor="accent6" w:themeShade="BF"/>
        </w:rPr>
        <w:t xml:space="preserve">in corso, Aprile 2015 – Agosto 2016 </w:t>
      </w:r>
    </w:p>
    <w:p w:rsidR="000C54FE" w:rsidRDefault="000C54FE" w:rsidP="00140041">
      <w:pPr>
        <w:widowControl w:val="0"/>
        <w:numPr>
          <w:ilvl w:val="0"/>
          <w:numId w:val="23"/>
        </w:numPr>
        <w:autoSpaceDE w:val="0"/>
        <w:autoSpaceDN w:val="0"/>
        <w:adjustRightInd w:val="0"/>
        <w:spacing w:after="60" w:line="276" w:lineRule="auto"/>
        <w:ind w:left="284" w:hanging="284"/>
      </w:pPr>
      <w:r w:rsidRPr="00DF25A3">
        <w:rPr>
          <w:rFonts w:ascii="Calibri" w:hAnsi="Calibri" w:cs="Garamond"/>
          <w:b/>
          <w:bCs/>
        </w:rPr>
        <w:t xml:space="preserve">Breve descrizione: </w:t>
      </w:r>
      <w:r w:rsidRPr="008D4ED7">
        <w:rPr>
          <w:rFonts w:ascii="Calibri" w:hAnsi="Calibri" w:cs="Times New Roman"/>
        </w:rPr>
        <w:t>Il progetto intende sviluppare e promuovere l’integrazione dei giovani e favorire lo sviluppo economico e sociale</w:t>
      </w:r>
      <w:r>
        <w:rPr>
          <w:rFonts w:ascii="Calibri" w:hAnsi="Calibri" w:cs="Times New Roman"/>
        </w:rPr>
        <w:t xml:space="preserve">, attraverso attività all’interno di tre Istituti Superiori del territorio torinese. Le attività in oggetto si articolano in incontri collettivi e in uno sportello informativo aperto una volta a settimana per due ore in ogni scuola coinvolta. </w:t>
      </w:r>
    </w:p>
    <w:p w:rsidR="000C54FE" w:rsidRPr="00D7633E" w:rsidRDefault="000C54FE" w:rsidP="00140041">
      <w:pPr>
        <w:pStyle w:val="Paragrafoelenco"/>
        <w:numPr>
          <w:ilvl w:val="0"/>
          <w:numId w:val="23"/>
        </w:numPr>
        <w:spacing w:after="60"/>
        <w:ind w:left="284" w:hanging="284"/>
        <w:jc w:val="both"/>
        <w:rPr>
          <w:rFonts w:cs="Garamond"/>
          <w:bCs/>
        </w:rPr>
      </w:pPr>
      <w:r w:rsidRPr="00D7633E">
        <w:rPr>
          <w:rFonts w:cs="Garamond"/>
          <w:b/>
          <w:bCs/>
        </w:rPr>
        <w:t>Specifica delle attività di diretta competenza del richiedente</w:t>
      </w:r>
      <w:r>
        <w:t>: Gestione del progetto. Coordinamento generale. Realizzazione attività.</w:t>
      </w:r>
    </w:p>
    <w:p w:rsidR="000C54FE" w:rsidRDefault="000C54FE" w:rsidP="00140041">
      <w:pPr>
        <w:pStyle w:val="Paragrafoelenco"/>
        <w:numPr>
          <w:ilvl w:val="0"/>
          <w:numId w:val="23"/>
        </w:numPr>
        <w:spacing w:after="60"/>
        <w:ind w:left="284" w:hanging="284"/>
        <w:jc w:val="both"/>
      </w:pPr>
      <w:r w:rsidRPr="00D7633E">
        <w:rPr>
          <w:rFonts w:cs="Garamond"/>
          <w:b/>
          <w:bCs/>
        </w:rPr>
        <w:t>Risultati ottenuti in caso di attività concluse</w:t>
      </w:r>
      <w:r>
        <w:rPr>
          <w:rFonts w:cs="Garamond"/>
          <w:b/>
          <w:bCs/>
        </w:rPr>
        <w:t>:</w:t>
      </w:r>
      <w:r w:rsidRPr="00D7633E">
        <w:t xml:space="preserve"> </w:t>
      </w:r>
      <w:r w:rsidRPr="00261117">
        <w:rPr>
          <w:color w:val="E36C0A" w:themeColor="accent6" w:themeShade="BF"/>
        </w:rPr>
        <w:t>Attualmente sono stati organizzati 8 incontri collettivi con gli studenti coinvolti ed è stato attivato lo sportello informativo. Sono stati effettuati i primi incontri di monitoraggio con le insegnanti ed è stata avviata la prima indagine che confluirà in un manuale di buone pratiche.</w:t>
      </w:r>
      <w:r>
        <w:t xml:space="preserve"> </w:t>
      </w:r>
    </w:p>
    <w:p w:rsidR="000C54FE" w:rsidRDefault="000C54FE" w:rsidP="000C54FE">
      <w:pPr>
        <w:pStyle w:val="Paragrafoelenco"/>
        <w:spacing w:after="60"/>
        <w:ind w:left="284"/>
        <w:jc w:val="both"/>
      </w:pPr>
    </w:p>
    <w:p w:rsidR="003F65D5" w:rsidRPr="008D4ED7" w:rsidRDefault="003F65D5" w:rsidP="003F65D5">
      <w:pPr>
        <w:pStyle w:val="Paragrafoelenco"/>
        <w:numPr>
          <w:ilvl w:val="0"/>
          <w:numId w:val="46"/>
        </w:numPr>
        <w:spacing w:after="60"/>
        <w:ind w:left="284" w:hanging="284"/>
        <w:jc w:val="both"/>
        <w:rPr>
          <w:rFonts w:cs="Lucida Sans Unicode"/>
          <w:b/>
          <w:bCs/>
          <w:color w:val="0070C0"/>
        </w:rPr>
      </w:pPr>
      <w:r w:rsidRPr="00A27580">
        <w:rPr>
          <w:rFonts w:cs="Garamond"/>
          <w:b/>
          <w:bCs/>
        </w:rPr>
        <w:t>Titolo:</w:t>
      </w:r>
      <w:r w:rsidRPr="00A27580">
        <w:rPr>
          <w:rFonts w:cs="Lucida Sans Unicode"/>
          <w:bCs/>
          <w:color w:val="31849B"/>
        </w:rPr>
        <w:t xml:space="preserve"> </w:t>
      </w:r>
      <w:r w:rsidRPr="008D4ED7">
        <w:rPr>
          <w:rFonts w:cs="Lucida Sans Unicode"/>
          <w:b/>
          <w:bCs/>
          <w:color w:val="0070C0"/>
        </w:rPr>
        <w:t>Mettersi al Lavoro</w:t>
      </w:r>
      <w:r>
        <w:rPr>
          <w:rFonts w:cs="Lucida Sans Unicode"/>
          <w:b/>
          <w:bCs/>
          <w:color w:val="0070C0"/>
        </w:rPr>
        <w:t xml:space="preserve"> 2</w:t>
      </w:r>
      <w:r w:rsidRPr="008D4ED7">
        <w:rPr>
          <w:rFonts w:cs="Lucida Sans Unicode"/>
          <w:b/>
          <w:bCs/>
          <w:color w:val="0070C0"/>
        </w:rPr>
        <w:t>: Promozione e Sviluppo dell’Inclusione Socio-Lavorativa dei Giovani a Torino</w:t>
      </w:r>
    </w:p>
    <w:p w:rsidR="003F65D5" w:rsidRPr="00D7633E" w:rsidRDefault="003F65D5" w:rsidP="003F65D5">
      <w:pPr>
        <w:pStyle w:val="Paragrafoelenco"/>
        <w:numPr>
          <w:ilvl w:val="0"/>
          <w:numId w:val="46"/>
        </w:numPr>
        <w:spacing w:after="60"/>
        <w:ind w:left="284" w:hanging="284"/>
        <w:jc w:val="both"/>
        <w:rPr>
          <w:rFonts w:cs="Garamond"/>
          <w:bCs/>
        </w:rPr>
      </w:pPr>
      <w:r w:rsidRPr="00D7633E">
        <w:rPr>
          <w:rFonts w:cs="Garamond"/>
          <w:b/>
          <w:bCs/>
        </w:rPr>
        <w:t>Paese di realizzazione</w:t>
      </w:r>
      <w:r>
        <w:rPr>
          <w:rFonts w:cs="Garamond"/>
          <w:b/>
          <w:bCs/>
        </w:rPr>
        <w:t>:</w:t>
      </w:r>
      <w:r w:rsidRPr="00D7633E">
        <w:rPr>
          <w:b/>
        </w:rPr>
        <w:t xml:space="preserve"> </w:t>
      </w:r>
      <w:r w:rsidRPr="00D7633E">
        <w:t>ITALIA</w:t>
      </w:r>
    </w:p>
    <w:p w:rsidR="003F65D5" w:rsidRPr="004F5B78" w:rsidRDefault="003F65D5" w:rsidP="003F65D5">
      <w:pPr>
        <w:pStyle w:val="Paragrafoelenco"/>
        <w:numPr>
          <w:ilvl w:val="0"/>
          <w:numId w:val="46"/>
        </w:numPr>
        <w:spacing w:after="60"/>
        <w:ind w:left="284" w:hanging="284"/>
        <w:jc w:val="both"/>
        <w:rPr>
          <w:rFonts w:cs="Garamond"/>
          <w:bCs/>
        </w:rPr>
      </w:pPr>
      <w:r w:rsidRPr="00D7633E">
        <w:rPr>
          <w:rFonts w:cs="Garamond"/>
          <w:b/>
          <w:bCs/>
        </w:rPr>
        <w:t xml:space="preserve">Tipologia: </w:t>
      </w:r>
      <w:r w:rsidRPr="00D7633E">
        <w:rPr>
          <w:rFonts w:cs="Garamond"/>
          <w:bCs/>
        </w:rPr>
        <w:t>attività di sensibilizzazione e/o educa</w:t>
      </w:r>
      <w:r>
        <w:rPr>
          <w:rFonts w:cs="Garamond"/>
          <w:bCs/>
        </w:rPr>
        <w:t xml:space="preserve">zione alla cittadinanza globale </w:t>
      </w:r>
    </w:p>
    <w:p w:rsidR="003F65D5" w:rsidRPr="004F5B78" w:rsidRDefault="003F65D5" w:rsidP="003F65D5">
      <w:pPr>
        <w:pStyle w:val="Paragrafoelenco"/>
        <w:numPr>
          <w:ilvl w:val="0"/>
          <w:numId w:val="46"/>
        </w:numPr>
        <w:spacing w:after="60"/>
        <w:ind w:left="284" w:hanging="284"/>
        <w:jc w:val="both"/>
        <w:rPr>
          <w:rFonts w:cs="Garamond"/>
          <w:bCs/>
        </w:rPr>
      </w:pPr>
      <w:r w:rsidRPr="004F5B78">
        <w:rPr>
          <w:rFonts w:cs="Garamond"/>
          <w:b/>
          <w:bCs/>
        </w:rPr>
        <w:t xml:space="preserve">Settore: </w:t>
      </w:r>
      <w:r w:rsidRPr="001F200B">
        <w:rPr>
          <w:rFonts w:cs="Garamond"/>
          <w:bCs/>
        </w:rPr>
        <w:t>Sviluppo delle Risorse Umane</w:t>
      </w:r>
    </w:p>
    <w:p w:rsidR="003F65D5" w:rsidRPr="00D7633E" w:rsidRDefault="003F65D5" w:rsidP="003F65D5">
      <w:pPr>
        <w:pStyle w:val="Paragrafoelenco"/>
        <w:numPr>
          <w:ilvl w:val="0"/>
          <w:numId w:val="46"/>
        </w:numPr>
        <w:spacing w:after="60"/>
        <w:ind w:left="284" w:hanging="284"/>
        <w:jc w:val="both"/>
        <w:rPr>
          <w:rFonts w:cs="Garamond"/>
          <w:bCs/>
        </w:rPr>
      </w:pPr>
      <w:r w:rsidRPr="00D7633E">
        <w:rPr>
          <w:rFonts w:cs="Garamond"/>
          <w:b/>
          <w:bCs/>
        </w:rPr>
        <w:t>Importo complessivo</w:t>
      </w:r>
      <w:r>
        <w:rPr>
          <w:rFonts w:cs="Garamond"/>
          <w:b/>
          <w:bCs/>
        </w:rPr>
        <w:t xml:space="preserve">: </w:t>
      </w:r>
    </w:p>
    <w:p w:rsidR="003F65D5" w:rsidRPr="00DF25A3" w:rsidRDefault="003F65D5" w:rsidP="003F65D5">
      <w:pPr>
        <w:pStyle w:val="Paragrafoelenco"/>
        <w:numPr>
          <w:ilvl w:val="0"/>
          <w:numId w:val="46"/>
        </w:numPr>
        <w:spacing w:after="60"/>
        <w:ind w:left="284" w:hanging="284"/>
        <w:jc w:val="both"/>
        <w:rPr>
          <w:rFonts w:cs="Garamond"/>
          <w:bCs/>
        </w:rPr>
      </w:pPr>
      <w:r w:rsidRPr="00D7633E">
        <w:rPr>
          <w:rFonts w:cs="Garamond"/>
          <w:b/>
          <w:bCs/>
        </w:rPr>
        <w:t>Fondi di finanziamento</w:t>
      </w:r>
      <w:r>
        <w:rPr>
          <w:rFonts w:cs="Garamond"/>
          <w:b/>
          <w:bCs/>
        </w:rPr>
        <w:t>:</w:t>
      </w:r>
      <w:r w:rsidRPr="00D7633E">
        <w:rPr>
          <w:rFonts w:cs="Lucida Sans Unicode"/>
          <w:bCs/>
        </w:rPr>
        <w:t xml:space="preserve"> </w:t>
      </w:r>
      <w:r>
        <w:rPr>
          <w:rFonts w:cs="Lucida Sans Unicode"/>
          <w:bCs/>
          <w:iCs/>
        </w:rPr>
        <w:t>Fondazione CRT</w:t>
      </w:r>
    </w:p>
    <w:p w:rsidR="003F65D5" w:rsidRPr="00D7633E" w:rsidRDefault="003F65D5" w:rsidP="003F65D5">
      <w:pPr>
        <w:pStyle w:val="Paragrafoelenco"/>
        <w:numPr>
          <w:ilvl w:val="0"/>
          <w:numId w:val="46"/>
        </w:numPr>
        <w:spacing w:after="60"/>
        <w:ind w:left="284" w:hanging="284"/>
        <w:jc w:val="both"/>
        <w:rPr>
          <w:rFonts w:cs="Garamond"/>
          <w:bCs/>
        </w:rPr>
      </w:pPr>
      <w:r w:rsidRPr="00D7633E">
        <w:rPr>
          <w:rFonts w:cs="Garamond"/>
          <w:b/>
          <w:bCs/>
        </w:rPr>
        <w:t>Organismi partner</w:t>
      </w:r>
      <w:r>
        <w:rPr>
          <w:rFonts w:cs="Garamond"/>
          <w:b/>
          <w:bCs/>
        </w:rPr>
        <w:t xml:space="preserve">: </w:t>
      </w:r>
      <w:proofErr w:type="spellStart"/>
      <w:r w:rsidRPr="00184323">
        <w:t>Forma-re-te</w:t>
      </w:r>
      <w:proofErr w:type="spellEnd"/>
      <w:r>
        <w:t xml:space="preserve"> – Agenzia </w:t>
      </w:r>
      <w:proofErr w:type="spellStart"/>
      <w:r>
        <w:t>Formativa-Soc.Coop.</w:t>
      </w:r>
      <w:proofErr w:type="spellEnd"/>
      <w:r>
        <w:t xml:space="preserve"> emanazione di A.G.C.I.</w:t>
      </w:r>
    </w:p>
    <w:p w:rsidR="003F65D5" w:rsidRPr="00261117" w:rsidRDefault="003F65D5" w:rsidP="003F65D5">
      <w:pPr>
        <w:pStyle w:val="Paragrafoelenco"/>
        <w:numPr>
          <w:ilvl w:val="0"/>
          <w:numId w:val="46"/>
        </w:numPr>
        <w:spacing w:after="60"/>
        <w:ind w:left="284" w:hanging="284"/>
        <w:jc w:val="both"/>
        <w:rPr>
          <w:rFonts w:cs="Garamond"/>
          <w:bCs/>
          <w:color w:val="E36C0A" w:themeColor="accent6" w:themeShade="BF"/>
        </w:rPr>
      </w:pPr>
      <w:r w:rsidRPr="00D7633E">
        <w:rPr>
          <w:rFonts w:cs="Garamond"/>
          <w:b/>
          <w:bCs/>
        </w:rPr>
        <w:t>Stato di avanzamento, avvio e durata</w:t>
      </w:r>
      <w:r>
        <w:rPr>
          <w:rFonts w:cs="Garamond"/>
          <w:b/>
          <w:bCs/>
        </w:rPr>
        <w:t xml:space="preserve">: </w:t>
      </w:r>
      <w:r w:rsidRPr="00261117">
        <w:rPr>
          <w:rFonts w:cs="Garamond"/>
          <w:bCs/>
          <w:color w:val="E36C0A" w:themeColor="accent6" w:themeShade="BF"/>
        </w:rPr>
        <w:t xml:space="preserve">in corso, </w:t>
      </w:r>
    </w:p>
    <w:p w:rsidR="003F65D5" w:rsidRDefault="003F65D5" w:rsidP="003F65D5">
      <w:pPr>
        <w:widowControl w:val="0"/>
        <w:numPr>
          <w:ilvl w:val="0"/>
          <w:numId w:val="46"/>
        </w:numPr>
        <w:autoSpaceDE w:val="0"/>
        <w:autoSpaceDN w:val="0"/>
        <w:adjustRightInd w:val="0"/>
        <w:spacing w:after="60" w:line="276" w:lineRule="auto"/>
        <w:ind w:left="284" w:hanging="284"/>
      </w:pPr>
      <w:r w:rsidRPr="00DF25A3">
        <w:rPr>
          <w:rFonts w:ascii="Calibri" w:hAnsi="Calibri" w:cs="Garamond"/>
          <w:b/>
          <w:bCs/>
        </w:rPr>
        <w:t xml:space="preserve">Breve descrizione: </w:t>
      </w:r>
    </w:p>
    <w:p w:rsidR="003F65D5" w:rsidRPr="00D7633E" w:rsidRDefault="003F65D5" w:rsidP="003F65D5">
      <w:pPr>
        <w:pStyle w:val="Paragrafoelenco"/>
        <w:numPr>
          <w:ilvl w:val="0"/>
          <w:numId w:val="46"/>
        </w:numPr>
        <w:spacing w:after="60"/>
        <w:ind w:left="284" w:hanging="284"/>
        <w:jc w:val="both"/>
        <w:rPr>
          <w:rFonts w:cs="Garamond"/>
          <w:bCs/>
        </w:rPr>
      </w:pPr>
      <w:r w:rsidRPr="00D7633E">
        <w:rPr>
          <w:rFonts w:cs="Garamond"/>
          <w:b/>
          <w:bCs/>
        </w:rPr>
        <w:t>Specifica delle attività di diretta competenza del richiedente</w:t>
      </w:r>
      <w:r>
        <w:t>: Gestione del progetto. Coordinamento generale. Realizzazione attività.</w:t>
      </w:r>
    </w:p>
    <w:p w:rsidR="003F65D5" w:rsidRDefault="003F65D5" w:rsidP="003F65D5">
      <w:pPr>
        <w:pStyle w:val="Paragrafoelenco"/>
        <w:numPr>
          <w:ilvl w:val="0"/>
          <w:numId w:val="46"/>
        </w:numPr>
        <w:spacing w:after="60"/>
        <w:ind w:left="284" w:hanging="284"/>
        <w:jc w:val="both"/>
      </w:pPr>
      <w:r w:rsidRPr="00D7633E">
        <w:rPr>
          <w:rFonts w:cs="Garamond"/>
          <w:b/>
          <w:bCs/>
        </w:rPr>
        <w:t>Risultati ottenuti in caso di attività concluse</w:t>
      </w:r>
      <w:r>
        <w:rPr>
          <w:rFonts w:cs="Garamond"/>
          <w:b/>
          <w:bCs/>
        </w:rPr>
        <w:t>:</w:t>
      </w:r>
      <w:r w:rsidRPr="00D7633E">
        <w:t xml:space="preserve"> </w:t>
      </w:r>
    </w:p>
    <w:p w:rsidR="003F65D5" w:rsidRDefault="003F65D5" w:rsidP="000C54FE">
      <w:pPr>
        <w:pStyle w:val="Paragrafoelenco"/>
        <w:spacing w:after="60"/>
        <w:ind w:left="284"/>
        <w:jc w:val="both"/>
      </w:pPr>
    </w:p>
    <w:p w:rsidR="000C54FE" w:rsidRPr="008D4ED7" w:rsidRDefault="000C54FE" w:rsidP="00140041">
      <w:pPr>
        <w:pStyle w:val="Paragrafoelenco"/>
        <w:numPr>
          <w:ilvl w:val="0"/>
          <w:numId w:val="24"/>
        </w:numPr>
        <w:spacing w:after="60"/>
        <w:ind w:left="284" w:hanging="284"/>
        <w:jc w:val="both"/>
        <w:rPr>
          <w:rFonts w:cs="Lucida Sans Unicode"/>
          <w:b/>
          <w:bCs/>
          <w:color w:val="0070C0"/>
        </w:rPr>
      </w:pPr>
      <w:r w:rsidRPr="00A27580">
        <w:rPr>
          <w:rFonts w:cs="Garamond"/>
          <w:b/>
          <w:bCs/>
        </w:rPr>
        <w:t>Titolo:</w:t>
      </w:r>
      <w:r w:rsidRPr="00A27580">
        <w:rPr>
          <w:rFonts w:cs="Lucida Sans Unicode"/>
          <w:bCs/>
          <w:color w:val="31849B"/>
        </w:rPr>
        <w:t xml:space="preserve"> </w:t>
      </w:r>
      <w:proofErr w:type="spellStart"/>
      <w:r>
        <w:rPr>
          <w:rFonts w:cs="Lucida Sans Unicode"/>
          <w:b/>
          <w:bCs/>
          <w:color w:val="0070C0"/>
        </w:rPr>
        <w:t>Agrodoposcuola</w:t>
      </w:r>
      <w:proofErr w:type="spellEnd"/>
    </w:p>
    <w:p w:rsidR="000C54FE" w:rsidRPr="001F200B" w:rsidRDefault="000C54FE" w:rsidP="00140041">
      <w:pPr>
        <w:pStyle w:val="Paragrafoelenco"/>
        <w:numPr>
          <w:ilvl w:val="0"/>
          <w:numId w:val="24"/>
        </w:numPr>
        <w:spacing w:after="60"/>
        <w:ind w:left="284" w:hanging="284"/>
        <w:jc w:val="both"/>
        <w:rPr>
          <w:rFonts w:cs="Garamond"/>
          <w:bCs/>
        </w:rPr>
      </w:pPr>
      <w:r w:rsidRPr="001F200B">
        <w:rPr>
          <w:rFonts w:cs="Garamond"/>
          <w:b/>
          <w:bCs/>
        </w:rPr>
        <w:t>Paese di realizzazione:</w:t>
      </w:r>
      <w:r w:rsidRPr="001F200B">
        <w:rPr>
          <w:b/>
        </w:rPr>
        <w:t xml:space="preserve"> </w:t>
      </w:r>
      <w:r w:rsidRPr="001F200B">
        <w:t>ITALIA</w:t>
      </w:r>
    </w:p>
    <w:p w:rsidR="000C54FE" w:rsidRPr="001F200B" w:rsidRDefault="000C54FE" w:rsidP="00140041">
      <w:pPr>
        <w:pStyle w:val="Paragrafoelenco"/>
        <w:numPr>
          <w:ilvl w:val="0"/>
          <w:numId w:val="24"/>
        </w:numPr>
        <w:spacing w:after="60"/>
        <w:ind w:left="284" w:hanging="284"/>
        <w:jc w:val="both"/>
        <w:rPr>
          <w:rFonts w:cs="Garamond"/>
          <w:bCs/>
        </w:rPr>
      </w:pPr>
      <w:r w:rsidRPr="001F200B">
        <w:rPr>
          <w:rFonts w:cs="Garamond"/>
          <w:b/>
          <w:bCs/>
        </w:rPr>
        <w:t xml:space="preserve">Tipologia: </w:t>
      </w:r>
      <w:r w:rsidRPr="001F200B">
        <w:rPr>
          <w:rFonts w:cs="Garamond"/>
          <w:bCs/>
        </w:rPr>
        <w:t xml:space="preserve">attività di sensibilizzazione e/o educazione alla cittadinanza globale </w:t>
      </w:r>
    </w:p>
    <w:p w:rsidR="000C54FE" w:rsidRPr="001F200B" w:rsidRDefault="000C54FE" w:rsidP="00140041">
      <w:pPr>
        <w:pStyle w:val="Paragrafoelenco"/>
        <w:numPr>
          <w:ilvl w:val="0"/>
          <w:numId w:val="24"/>
        </w:numPr>
        <w:spacing w:after="60"/>
        <w:ind w:left="284" w:hanging="284"/>
        <w:jc w:val="both"/>
        <w:rPr>
          <w:rFonts w:cs="Garamond"/>
          <w:bCs/>
        </w:rPr>
      </w:pPr>
      <w:r w:rsidRPr="001F200B">
        <w:rPr>
          <w:rFonts w:cs="Garamond"/>
          <w:b/>
          <w:bCs/>
        </w:rPr>
        <w:t xml:space="preserve">Settore: </w:t>
      </w:r>
      <w:r w:rsidRPr="001F200B">
        <w:rPr>
          <w:rFonts w:cs="Garamond"/>
          <w:bCs/>
        </w:rPr>
        <w:t>Istruzione</w:t>
      </w:r>
    </w:p>
    <w:p w:rsidR="000C54FE" w:rsidRPr="001F200B" w:rsidRDefault="000C54FE" w:rsidP="00140041">
      <w:pPr>
        <w:pStyle w:val="Paragrafoelenco"/>
        <w:numPr>
          <w:ilvl w:val="0"/>
          <w:numId w:val="24"/>
        </w:numPr>
        <w:spacing w:after="60"/>
        <w:ind w:left="284" w:hanging="284"/>
        <w:jc w:val="both"/>
        <w:rPr>
          <w:rFonts w:cs="Garamond"/>
          <w:bCs/>
        </w:rPr>
      </w:pPr>
      <w:r w:rsidRPr="001F200B">
        <w:rPr>
          <w:rFonts w:cs="Garamond"/>
          <w:b/>
          <w:bCs/>
        </w:rPr>
        <w:t xml:space="preserve">Importo complessivo: </w:t>
      </w:r>
      <w:r w:rsidRPr="001F200B">
        <w:rPr>
          <w:rFonts w:cs="Calibri"/>
        </w:rPr>
        <w:t>13.000 €</w:t>
      </w:r>
    </w:p>
    <w:p w:rsidR="000C54FE" w:rsidRPr="001F200B" w:rsidRDefault="000C54FE" w:rsidP="00140041">
      <w:pPr>
        <w:pStyle w:val="Paragrafoelenco"/>
        <w:numPr>
          <w:ilvl w:val="0"/>
          <w:numId w:val="24"/>
        </w:numPr>
        <w:spacing w:after="60"/>
        <w:ind w:left="284" w:hanging="284"/>
        <w:jc w:val="both"/>
        <w:rPr>
          <w:rFonts w:cs="Garamond"/>
          <w:bCs/>
        </w:rPr>
      </w:pPr>
      <w:r w:rsidRPr="001F200B">
        <w:rPr>
          <w:rFonts w:cs="Garamond"/>
          <w:b/>
          <w:bCs/>
        </w:rPr>
        <w:t>Fondi di finanziamento:</w:t>
      </w:r>
      <w:r w:rsidRPr="001F200B">
        <w:rPr>
          <w:rFonts w:cs="Lucida Sans Unicode"/>
          <w:bCs/>
        </w:rPr>
        <w:t xml:space="preserve"> </w:t>
      </w:r>
      <w:r w:rsidRPr="001F200B">
        <w:rPr>
          <w:rFonts w:cs="Lucida Sans Unicode"/>
          <w:bCs/>
          <w:iCs/>
        </w:rPr>
        <w:t>Compagnia di San Paolo</w:t>
      </w:r>
    </w:p>
    <w:p w:rsidR="000C54FE" w:rsidRPr="00972C89" w:rsidRDefault="000C54FE" w:rsidP="00140041">
      <w:pPr>
        <w:pStyle w:val="Paragrafoelenco"/>
        <w:numPr>
          <w:ilvl w:val="0"/>
          <w:numId w:val="24"/>
        </w:numPr>
        <w:spacing w:after="60"/>
        <w:ind w:left="284" w:hanging="284"/>
        <w:jc w:val="both"/>
        <w:rPr>
          <w:rFonts w:cs="Garamond"/>
          <w:bCs/>
        </w:rPr>
      </w:pPr>
      <w:r w:rsidRPr="001F200B">
        <w:rPr>
          <w:rFonts w:cs="Garamond"/>
          <w:b/>
          <w:bCs/>
        </w:rPr>
        <w:t>Organismi</w:t>
      </w:r>
      <w:r w:rsidRPr="00D7633E">
        <w:rPr>
          <w:rFonts w:cs="Garamond"/>
          <w:b/>
          <w:bCs/>
        </w:rPr>
        <w:t xml:space="preserve"> partner</w:t>
      </w:r>
      <w:r>
        <w:rPr>
          <w:rFonts w:cs="Garamond"/>
          <w:b/>
          <w:bCs/>
        </w:rPr>
        <w:t xml:space="preserve">: </w:t>
      </w:r>
      <w:r w:rsidRPr="00972C89">
        <w:rPr>
          <w:rFonts w:cs="Garamond"/>
          <w:bCs/>
        </w:rPr>
        <w:t xml:space="preserve">Parco del Nobile, Istituto per l’ambiente e l’educazione </w:t>
      </w:r>
      <w:proofErr w:type="spellStart"/>
      <w:r w:rsidRPr="00972C89">
        <w:rPr>
          <w:rFonts w:cs="Garamond"/>
          <w:bCs/>
        </w:rPr>
        <w:t>Scholè</w:t>
      </w:r>
      <w:proofErr w:type="spellEnd"/>
      <w:r w:rsidRPr="00972C89">
        <w:rPr>
          <w:rFonts w:cs="Garamond"/>
          <w:bCs/>
        </w:rPr>
        <w:t xml:space="preserve"> Futuro Onlus, </w:t>
      </w:r>
      <w:proofErr w:type="spellStart"/>
      <w:r w:rsidRPr="00972C89">
        <w:rPr>
          <w:rFonts w:cs="Garamond"/>
          <w:bCs/>
        </w:rPr>
        <w:t>Volontarinrete</w:t>
      </w:r>
      <w:proofErr w:type="spellEnd"/>
      <w:r w:rsidRPr="00972C89">
        <w:rPr>
          <w:rFonts w:cs="Garamond"/>
          <w:bCs/>
        </w:rPr>
        <w:t xml:space="preserve"> e la cooperativa sociale Il Gelso Paziente </w:t>
      </w:r>
    </w:p>
    <w:p w:rsidR="000C54FE" w:rsidRPr="00D7633E" w:rsidRDefault="000C54FE" w:rsidP="00140041">
      <w:pPr>
        <w:pStyle w:val="Paragrafoelenco"/>
        <w:numPr>
          <w:ilvl w:val="0"/>
          <w:numId w:val="24"/>
        </w:numPr>
        <w:spacing w:after="60"/>
        <w:ind w:left="284" w:hanging="284"/>
        <w:jc w:val="both"/>
        <w:rPr>
          <w:rFonts w:cs="Garamond"/>
          <w:bCs/>
        </w:rPr>
      </w:pPr>
      <w:r w:rsidRPr="00D7633E">
        <w:rPr>
          <w:rFonts w:cs="Garamond"/>
          <w:b/>
          <w:bCs/>
        </w:rPr>
        <w:t>Stato di avanzamento, avvio e durata</w:t>
      </w:r>
      <w:r>
        <w:rPr>
          <w:rFonts w:cs="Garamond"/>
          <w:b/>
          <w:bCs/>
        </w:rPr>
        <w:t xml:space="preserve">: </w:t>
      </w:r>
      <w:r w:rsidRPr="00261117">
        <w:rPr>
          <w:rFonts w:cs="Garamond"/>
          <w:bCs/>
          <w:color w:val="E36C0A" w:themeColor="accent6" w:themeShade="BF"/>
        </w:rPr>
        <w:t>in corso, Ottobre 2015 – Luglio 2016</w:t>
      </w:r>
      <w:r>
        <w:rPr>
          <w:rFonts w:cs="Garamond"/>
          <w:bCs/>
        </w:rPr>
        <w:t xml:space="preserve"> </w:t>
      </w:r>
    </w:p>
    <w:p w:rsidR="000C54FE" w:rsidRDefault="000C54FE" w:rsidP="00140041">
      <w:pPr>
        <w:widowControl w:val="0"/>
        <w:numPr>
          <w:ilvl w:val="0"/>
          <w:numId w:val="24"/>
        </w:numPr>
        <w:autoSpaceDE w:val="0"/>
        <w:autoSpaceDN w:val="0"/>
        <w:adjustRightInd w:val="0"/>
        <w:spacing w:after="60" w:line="276" w:lineRule="auto"/>
        <w:ind w:left="284" w:hanging="284"/>
        <w:rPr>
          <w:rFonts w:ascii="Calibri" w:hAnsi="Calibri" w:cs="Times New Roman"/>
        </w:rPr>
      </w:pPr>
      <w:r w:rsidRPr="00DF25A3">
        <w:rPr>
          <w:rFonts w:ascii="Calibri" w:hAnsi="Calibri" w:cs="Garamond"/>
          <w:b/>
          <w:bCs/>
        </w:rPr>
        <w:t xml:space="preserve">Breve descrizione: </w:t>
      </w:r>
      <w:r w:rsidRPr="00972C89">
        <w:rPr>
          <w:rFonts w:ascii="Calibri" w:hAnsi="Calibri" w:cs="Times New Roman"/>
        </w:rPr>
        <w:t xml:space="preserve">Il presente progetto vuole contribuire a ridurre la dispersione scolastica tramite </w:t>
      </w:r>
      <w:r w:rsidRPr="00972C89">
        <w:rPr>
          <w:rFonts w:ascii="Calibri" w:hAnsi="Calibri" w:cs="Times New Roman"/>
        </w:rPr>
        <w:lastRenderedPageBreak/>
        <w:t>attività extrascolastiche nel quartiere di “Barriera di Milano”</w:t>
      </w:r>
      <w:r>
        <w:rPr>
          <w:rFonts w:ascii="Calibri" w:hAnsi="Calibri" w:cs="Times New Roman"/>
        </w:rPr>
        <w:t xml:space="preserve"> di Torino</w:t>
      </w:r>
      <w:r w:rsidRPr="00972C89">
        <w:rPr>
          <w:rFonts w:ascii="Calibri" w:hAnsi="Calibri" w:cs="Times New Roman"/>
        </w:rPr>
        <w:t xml:space="preserve">. Tali attività vogliono appoggiare nei percorsi di studio gli studenti con più difficoltà di apprendimento tramite cicli di doposcuola, </w:t>
      </w:r>
      <w:r>
        <w:rPr>
          <w:rFonts w:ascii="Calibri" w:hAnsi="Calibri" w:cs="Times New Roman"/>
        </w:rPr>
        <w:t xml:space="preserve">articolati in </w:t>
      </w:r>
      <w:r w:rsidRPr="00972C89">
        <w:rPr>
          <w:rFonts w:ascii="Calibri" w:hAnsi="Calibri" w:cs="Times New Roman"/>
        </w:rPr>
        <w:t xml:space="preserve">laboratori </w:t>
      </w:r>
      <w:r>
        <w:rPr>
          <w:rFonts w:ascii="Calibri" w:hAnsi="Calibri" w:cs="Times New Roman"/>
        </w:rPr>
        <w:t>volti a</w:t>
      </w:r>
      <w:r w:rsidRPr="00972C89">
        <w:rPr>
          <w:rFonts w:ascii="Calibri" w:hAnsi="Calibri" w:cs="Times New Roman"/>
        </w:rPr>
        <w:t xml:space="preserve"> stimolare la creatività</w:t>
      </w:r>
      <w:r>
        <w:rPr>
          <w:rFonts w:ascii="Calibri" w:hAnsi="Calibri" w:cs="Times New Roman"/>
        </w:rPr>
        <w:t>,</w:t>
      </w:r>
      <w:r w:rsidRPr="00972C89">
        <w:rPr>
          <w:rFonts w:ascii="Calibri" w:hAnsi="Calibri" w:cs="Times New Roman"/>
        </w:rPr>
        <w:t xml:space="preserve"> legati all’ambiente e all’orticoltura sostenibile. I percorsi </w:t>
      </w:r>
      <w:r>
        <w:rPr>
          <w:rFonts w:ascii="Calibri" w:hAnsi="Calibri" w:cs="Times New Roman"/>
        </w:rPr>
        <w:t>si basano</w:t>
      </w:r>
      <w:r w:rsidRPr="00972C89">
        <w:rPr>
          <w:rFonts w:ascii="Calibri" w:hAnsi="Calibri" w:cs="Times New Roman"/>
        </w:rPr>
        <w:t xml:space="preserve"> sull’orto terapia con laboratori ludico ricreativi nel periodo invernale e maggiormente tecnico-pratici durante il periodo primaverile. Le azioni di dopo scuola </w:t>
      </w:r>
      <w:r>
        <w:rPr>
          <w:rFonts w:ascii="Calibri" w:hAnsi="Calibri" w:cs="Times New Roman"/>
        </w:rPr>
        <w:t>sono</w:t>
      </w:r>
      <w:r w:rsidRPr="00972C89">
        <w:rPr>
          <w:rFonts w:ascii="Calibri" w:hAnsi="Calibri" w:cs="Times New Roman"/>
        </w:rPr>
        <w:t xml:space="preserve"> realizzate da educatori esperti e accompagnate da giovani studenti </w:t>
      </w:r>
      <w:r>
        <w:rPr>
          <w:rFonts w:ascii="Calibri" w:hAnsi="Calibri" w:cs="Times New Roman"/>
        </w:rPr>
        <w:t>di un Istituto</w:t>
      </w:r>
      <w:r w:rsidRPr="00972C89">
        <w:rPr>
          <w:rFonts w:ascii="Calibri" w:hAnsi="Calibri" w:cs="Times New Roman"/>
        </w:rPr>
        <w:t xml:space="preserve"> socio-psico-pedagogico </w:t>
      </w:r>
      <w:r>
        <w:rPr>
          <w:rFonts w:ascii="Calibri" w:hAnsi="Calibri" w:cs="Times New Roman"/>
        </w:rPr>
        <w:t>di Torino</w:t>
      </w:r>
      <w:r w:rsidRPr="00972C89">
        <w:rPr>
          <w:rFonts w:ascii="Calibri" w:hAnsi="Calibri" w:cs="Times New Roman"/>
        </w:rPr>
        <w:t>; ciò contribuirà a formare promotori e operatori sociali che potranno intervenire direttamente sul quartiere in futuro. Nell’area del “Boschetto” verranno realizzati nei fine settimana del periodo primaverile una serie di cicli di incontri, sia per la sensibilizzazione della cittadinanza su tematiche legate alla sostenibilità ambientale e all’orticoltura sostenibile, sia per attività dedicate alle famiglie dei bambini partecipanti al progetto e mirate alla cura degli orti collettivi</w:t>
      </w:r>
      <w:r>
        <w:rPr>
          <w:rFonts w:ascii="Calibri" w:hAnsi="Calibri" w:cs="Times New Roman"/>
        </w:rPr>
        <w:t>.</w:t>
      </w:r>
    </w:p>
    <w:p w:rsidR="000C54FE" w:rsidRPr="005E6E04" w:rsidRDefault="000C54FE" w:rsidP="00140041">
      <w:pPr>
        <w:widowControl w:val="0"/>
        <w:numPr>
          <w:ilvl w:val="0"/>
          <w:numId w:val="24"/>
        </w:numPr>
        <w:autoSpaceDE w:val="0"/>
        <w:autoSpaceDN w:val="0"/>
        <w:adjustRightInd w:val="0"/>
        <w:spacing w:after="60" w:line="276" w:lineRule="auto"/>
        <w:ind w:left="284" w:hanging="284"/>
        <w:rPr>
          <w:rFonts w:ascii="Calibri" w:hAnsi="Calibri" w:cs="Garamond"/>
          <w:bCs/>
        </w:rPr>
      </w:pPr>
      <w:r w:rsidRPr="005E6E04">
        <w:rPr>
          <w:rFonts w:ascii="Calibri" w:hAnsi="Calibri" w:cs="Garamond"/>
          <w:b/>
          <w:bCs/>
        </w:rPr>
        <w:t xml:space="preserve">Specifica delle attività di diretta competenza del richiedente: </w:t>
      </w:r>
      <w:r w:rsidRPr="005E6E04">
        <w:rPr>
          <w:rFonts w:ascii="Calibri" w:hAnsi="Calibri" w:cs="Garamond"/>
          <w:bCs/>
        </w:rPr>
        <w:t>Gestione del progetto. Coordinamento generale. Realizzazione attività.</w:t>
      </w:r>
    </w:p>
    <w:p w:rsidR="000C54FE" w:rsidRDefault="000C54FE" w:rsidP="00140041">
      <w:pPr>
        <w:pStyle w:val="Paragrafoelenco"/>
        <w:numPr>
          <w:ilvl w:val="0"/>
          <w:numId w:val="24"/>
        </w:numPr>
        <w:spacing w:after="60"/>
        <w:ind w:left="284" w:hanging="284"/>
        <w:jc w:val="both"/>
      </w:pPr>
      <w:r w:rsidRPr="00D7633E">
        <w:rPr>
          <w:rFonts w:cs="Garamond"/>
          <w:b/>
          <w:bCs/>
        </w:rPr>
        <w:t>Risultati ottenuti in caso di attività concluse</w:t>
      </w:r>
      <w:r>
        <w:rPr>
          <w:rFonts w:cs="Garamond"/>
          <w:b/>
          <w:bCs/>
        </w:rPr>
        <w:t>:</w:t>
      </w:r>
      <w:r w:rsidRPr="00D7633E">
        <w:t xml:space="preserve"> </w:t>
      </w:r>
      <w:r w:rsidRPr="00261117">
        <w:rPr>
          <w:color w:val="E36C0A" w:themeColor="accent6" w:themeShade="BF"/>
        </w:rPr>
        <w:t>Attualmente sono in corso le attività di dopo scuola negli istituti indicati ed è stato condiviso tra i partner e le istituzioni un calendario per gli incontri e gli eventi correlati al progetto.</w:t>
      </w:r>
      <w:r>
        <w:t xml:space="preserve"> </w:t>
      </w:r>
    </w:p>
    <w:p w:rsidR="000C54FE" w:rsidRDefault="000C54FE" w:rsidP="000C54FE">
      <w:pPr>
        <w:pStyle w:val="Paragrafoelenco"/>
        <w:spacing w:after="60"/>
        <w:ind w:left="284" w:hanging="284"/>
        <w:jc w:val="both"/>
      </w:pPr>
    </w:p>
    <w:p w:rsidR="000C54FE" w:rsidRDefault="000C54FE" w:rsidP="00140041">
      <w:pPr>
        <w:pStyle w:val="Paragrafoelenco"/>
        <w:numPr>
          <w:ilvl w:val="0"/>
          <w:numId w:val="25"/>
        </w:numPr>
        <w:spacing w:after="60"/>
        <w:ind w:left="284" w:hanging="284"/>
        <w:jc w:val="both"/>
        <w:rPr>
          <w:rFonts w:ascii="Times-Bold" w:hAnsi="Times-Bold" w:cs="Times-Bold"/>
          <w:b/>
          <w:bCs/>
          <w:color w:val="FF420E"/>
          <w:sz w:val="36"/>
          <w:szCs w:val="36"/>
        </w:rPr>
      </w:pPr>
      <w:r w:rsidRPr="00A27580">
        <w:rPr>
          <w:rFonts w:cs="Garamond"/>
          <w:b/>
          <w:bCs/>
        </w:rPr>
        <w:t>Titolo:</w:t>
      </w:r>
      <w:r w:rsidRPr="00A27580">
        <w:rPr>
          <w:rFonts w:cs="Lucida Sans Unicode"/>
          <w:bCs/>
          <w:color w:val="31849B"/>
        </w:rPr>
        <w:t xml:space="preserve"> </w:t>
      </w:r>
      <w:proofErr w:type="spellStart"/>
      <w:r w:rsidRPr="005E6E04">
        <w:rPr>
          <w:rFonts w:cs="Lucida Sans Unicode"/>
          <w:b/>
          <w:bCs/>
          <w:color w:val="0070C0"/>
        </w:rPr>
        <w:t>ScambiAMOci</w:t>
      </w:r>
      <w:proofErr w:type="spellEnd"/>
    </w:p>
    <w:p w:rsidR="000C54FE" w:rsidRPr="00D7633E" w:rsidRDefault="000C54FE" w:rsidP="00140041">
      <w:pPr>
        <w:pStyle w:val="Paragrafoelenco"/>
        <w:numPr>
          <w:ilvl w:val="0"/>
          <w:numId w:val="25"/>
        </w:numPr>
        <w:spacing w:after="60"/>
        <w:ind w:left="284" w:hanging="284"/>
        <w:jc w:val="both"/>
        <w:rPr>
          <w:rFonts w:cs="Garamond"/>
          <w:bCs/>
        </w:rPr>
      </w:pPr>
      <w:r w:rsidRPr="00D7633E">
        <w:rPr>
          <w:rFonts w:cs="Garamond"/>
          <w:b/>
          <w:bCs/>
        </w:rPr>
        <w:t>Paese di realizzazione</w:t>
      </w:r>
      <w:r>
        <w:rPr>
          <w:rFonts w:cs="Garamond"/>
          <w:b/>
          <w:bCs/>
        </w:rPr>
        <w:t>:</w:t>
      </w:r>
      <w:r w:rsidRPr="00D7633E">
        <w:rPr>
          <w:b/>
        </w:rPr>
        <w:t xml:space="preserve"> </w:t>
      </w:r>
      <w:r w:rsidRPr="00D7633E">
        <w:t>ITALIA</w:t>
      </w:r>
    </w:p>
    <w:p w:rsidR="000C54FE" w:rsidRPr="005E6E04" w:rsidRDefault="000C54FE" w:rsidP="00140041">
      <w:pPr>
        <w:pStyle w:val="Paragrafoelenco"/>
        <w:numPr>
          <w:ilvl w:val="0"/>
          <w:numId w:val="25"/>
        </w:numPr>
        <w:spacing w:after="60"/>
        <w:ind w:left="284" w:hanging="284"/>
        <w:jc w:val="both"/>
        <w:rPr>
          <w:rFonts w:cs="Garamond"/>
          <w:bCs/>
        </w:rPr>
      </w:pPr>
      <w:r w:rsidRPr="00D7633E">
        <w:rPr>
          <w:rFonts w:cs="Garamond"/>
          <w:b/>
          <w:bCs/>
        </w:rPr>
        <w:t xml:space="preserve">Tipologia: </w:t>
      </w:r>
      <w:r w:rsidRPr="00D7633E">
        <w:rPr>
          <w:rFonts w:cs="Garamond"/>
          <w:bCs/>
        </w:rPr>
        <w:t>attività di sensibilizzazione e/o educa</w:t>
      </w:r>
      <w:r>
        <w:rPr>
          <w:rFonts w:cs="Garamond"/>
          <w:bCs/>
        </w:rPr>
        <w:t>zione alla cittadinanza globale</w:t>
      </w:r>
    </w:p>
    <w:p w:rsidR="000C54FE" w:rsidRPr="004F5B78" w:rsidRDefault="000C54FE" w:rsidP="00140041">
      <w:pPr>
        <w:pStyle w:val="Paragrafoelenco"/>
        <w:numPr>
          <w:ilvl w:val="0"/>
          <w:numId w:val="25"/>
        </w:numPr>
        <w:spacing w:after="60"/>
        <w:ind w:left="284" w:hanging="284"/>
        <w:jc w:val="both"/>
        <w:rPr>
          <w:rFonts w:cs="Garamond"/>
          <w:bCs/>
        </w:rPr>
      </w:pPr>
      <w:r w:rsidRPr="004F5B78">
        <w:rPr>
          <w:rFonts w:cs="Garamond"/>
          <w:b/>
          <w:bCs/>
        </w:rPr>
        <w:t xml:space="preserve">Settore: </w:t>
      </w:r>
      <w:r>
        <w:rPr>
          <w:rFonts w:cs="Garamond"/>
          <w:b/>
          <w:bCs/>
        </w:rPr>
        <w:t>Governance e Società Civile</w:t>
      </w:r>
    </w:p>
    <w:p w:rsidR="000C54FE" w:rsidRPr="00D7633E" w:rsidRDefault="000C54FE" w:rsidP="00140041">
      <w:pPr>
        <w:pStyle w:val="Paragrafoelenco"/>
        <w:numPr>
          <w:ilvl w:val="0"/>
          <w:numId w:val="25"/>
        </w:numPr>
        <w:spacing w:after="60"/>
        <w:ind w:left="284" w:hanging="284"/>
        <w:jc w:val="both"/>
        <w:rPr>
          <w:rFonts w:cs="Garamond"/>
          <w:bCs/>
        </w:rPr>
      </w:pPr>
      <w:r w:rsidRPr="00D7633E">
        <w:rPr>
          <w:rFonts w:cs="Garamond"/>
          <w:b/>
          <w:bCs/>
        </w:rPr>
        <w:t>Importo complessivo</w:t>
      </w:r>
      <w:r>
        <w:rPr>
          <w:rFonts w:cs="Garamond"/>
          <w:b/>
          <w:bCs/>
        </w:rPr>
        <w:t xml:space="preserve">: </w:t>
      </w:r>
      <w:r>
        <w:rPr>
          <w:rFonts w:cs="Calibri"/>
        </w:rPr>
        <w:t>15.000 €</w:t>
      </w:r>
    </w:p>
    <w:p w:rsidR="000C54FE" w:rsidRPr="00DF25A3" w:rsidRDefault="000C54FE" w:rsidP="00140041">
      <w:pPr>
        <w:pStyle w:val="Paragrafoelenco"/>
        <w:numPr>
          <w:ilvl w:val="0"/>
          <w:numId w:val="25"/>
        </w:numPr>
        <w:spacing w:after="60"/>
        <w:ind w:left="284" w:hanging="284"/>
        <w:jc w:val="both"/>
        <w:rPr>
          <w:rFonts w:cs="Garamond"/>
          <w:bCs/>
        </w:rPr>
      </w:pPr>
      <w:r w:rsidRPr="00D7633E">
        <w:rPr>
          <w:rFonts w:cs="Garamond"/>
          <w:b/>
          <w:bCs/>
        </w:rPr>
        <w:t>Fondi di finanziamento</w:t>
      </w:r>
      <w:r>
        <w:rPr>
          <w:rFonts w:cs="Garamond"/>
          <w:b/>
          <w:bCs/>
        </w:rPr>
        <w:t>:</w:t>
      </w:r>
      <w:r w:rsidRPr="00D7633E">
        <w:rPr>
          <w:rFonts w:cs="Lucida Sans Unicode"/>
          <w:bCs/>
        </w:rPr>
        <w:t xml:space="preserve"> </w:t>
      </w:r>
      <w:r>
        <w:rPr>
          <w:rFonts w:cs="Lucida Sans Unicode"/>
          <w:bCs/>
          <w:iCs/>
        </w:rPr>
        <w:t>Compagnia di San Paolo</w:t>
      </w:r>
    </w:p>
    <w:p w:rsidR="000C54FE" w:rsidRDefault="000C54FE" w:rsidP="00140041">
      <w:pPr>
        <w:pStyle w:val="Paragrafoelenco"/>
        <w:numPr>
          <w:ilvl w:val="0"/>
          <w:numId w:val="25"/>
        </w:numPr>
        <w:spacing w:after="60"/>
        <w:ind w:left="284" w:hanging="284"/>
        <w:jc w:val="both"/>
        <w:rPr>
          <w:rFonts w:cs="Garamond"/>
          <w:bCs/>
        </w:rPr>
      </w:pPr>
      <w:r w:rsidRPr="00D7633E">
        <w:rPr>
          <w:rFonts w:cs="Garamond"/>
          <w:b/>
          <w:bCs/>
        </w:rPr>
        <w:t>Organismi partner</w:t>
      </w:r>
      <w:r>
        <w:rPr>
          <w:rFonts w:cs="Garamond"/>
          <w:b/>
          <w:bCs/>
        </w:rPr>
        <w:t xml:space="preserve">: </w:t>
      </w:r>
      <w:r w:rsidRPr="00972C89">
        <w:rPr>
          <w:rFonts w:cs="Garamond"/>
          <w:bCs/>
        </w:rPr>
        <w:t xml:space="preserve">l’educazione </w:t>
      </w:r>
      <w:proofErr w:type="spellStart"/>
      <w:r w:rsidRPr="00972C89">
        <w:rPr>
          <w:rFonts w:cs="Garamond"/>
          <w:bCs/>
        </w:rPr>
        <w:t>Scholè</w:t>
      </w:r>
      <w:proofErr w:type="spellEnd"/>
      <w:r w:rsidRPr="00972C89">
        <w:rPr>
          <w:rFonts w:cs="Garamond"/>
          <w:bCs/>
        </w:rPr>
        <w:t xml:space="preserve"> Futuro Onlus</w:t>
      </w:r>
      <w:r>
        <w:rPr>
          <w:rFonts w:cs="Garamond"/>
          <w:bCs/>
        </w:rPr>
        <w:t>,</w:t>
      </w:r>
      <w:r w:rsidRPr="00972C89">
        <w:rPr>
          <w:rFonts w:cs="Garamond"/>
          <w:bCs/>
        </w:rPr>
        <w:t xml:space="preserve"> </w:t>
      </w:r>
      <w:r>
        <w:rPr>
          <w:rFonts w:cs="Garamond"/>
          <w:bCs/>
        </w:rPr>
        <w:t>Parco del Nobile</w:t>
      </w:r>
    </w:p>
    <w:p w:rsidR="000C54FE" w:rsidRPr="00D7633E" w:rsidRDefault="000C54FE" w:rsidP="00140041">
      <w:pPr>
        <w:pStyle w:val="Paragrafoelenco"/>
        <w:numPr>
          <w:ilvl w:val="0"/>
          <w:numId w:val="25"/>
        </w:numPr>
        <w:spacing w:after="60"/>
        <w:ind w:left="284" w:hanging="284"/>
        <w:jc w:val="both"/>
        <w:rPr>
          <w:rFonts w:cs="Garamond"/>
          <w:bCs/>
        </w:rPr>
      </w:pPr>
      <w:r w:rsidRPr="00D7633E">
        <w:rPr>
          <w:rFonts w:cs="Garamond"/>
          <w:b/>
          <w:bCs/>
        </w:rPr>
        <w:t>Stato di avanzamento, avvio e durata</w:t>
      </w:r>
      <w:r>
        <w:rPr>
          <w:rFonts w:cs="Garamond"/>
          <w:b/>
          <w:bCs/>
        </w:rPr>
        <w:t xml:space="preserve">: </w:t>
      </w:r>
      <w:r w:rsidRPr="00261117">
        <w:rPr>
          <w:rFonts w:cs="Garamond"/>
          <w:bCs/>
          <w:color w:val="E36C0A" w:themeColor="accent6" w:themeShade="BF"/>
        </w:rPr>
        <w:t>in corso, Ottobre 2015 – Maggio 2016</w:t>
      </w:r>
      <w:r>
        <w:rPr>
          <w:rFonts w:cs="Garamond"/>
          <w:bCs/>
        </w:rPr>
        <w:t xml:space="preserve"> </w:t>
      </w:r>
    </w:p>
    <w:p w:rsidR="000C54FE" w:rsidRPr="001F200B" w:rsidRDefault="000C54FE" w:rsidP="00140041">
      <w:pPr>
        <w:numPr>
          <w:ilvl w:val="0"/>
          <w:numId w:val="25"/>
        </w:numPr>
        <w:autoSpaceDE w:val="0"/>
        <w:autoSpaceDN w:val="0"/>
        <w:adjustRightInd w:val="0"/>
        <w:spacing w:after="60" w:line="276" w:lineRule="auto"/>
        <w:ind w:left="284" w:hanging="284"/>
        <w:rPr>
          <w:rFonts w:ascii="Calibri" w:hAnsi="Calibri" w:cs="Garamond"/>
          <w:bCs/>
        </w:rPr>
      </w:pPr>
      <w:r w:rsidRPr="00DF25A3">
        <w:rPr>
          <w:rFonts w:ascii="Calibri" w:hAnsi="Calibri" w:cs="Garamond"/>
          <w:b/>
          <w:bCs/>
        </w:rPr>
        <w:t xml:space="preserve">Breve descrizione: </w:t>
      </w:r>
      <w:r>
        <w:rPr>
          <w:rFonts w:ascii="Calibri" w:hAnsi="Calibri" w:cs="Times New Roman"/>
        </w:rPr>
        <w:t xml:space="preserve">Il presente progetto che vede </w:t>
      </w:r>
      <w:r w:rsidRPr="00972C89">
        <w:rPr>
          <w:rFonts w:ascii="Calibri" w:hAnsi="Calibri" w:cs="Garamond"/>
          <w:bCs/>
        </w:rPr>
        <w:t xml:space="preserve">l’educazione </w:t>
      </w:r>
      <w:proofErr w:type="spellStart"/>
      <w:r w:rsidRPr="00972C89">
        <w:rPr>
          <w:rFonts w:ascii="Calibri" w:hAnsi="Calibri" w:cs="Garamond"/>
          <w:bCs/>
        </w:rPr>
        <w:t>Scholè</w:t>
      </w:r>
      <w:proofErr w:type="spellEnd"/>
      <w:r w:rsidRPr="00972C89">
        <w:rPr>
          <w:rFonts w:ascii="Calibri" w:hAnsi="Calibri" w:cs="Garamond"/>
          <w:bCs/>
        </w:rPr>
        <w:t xml:space="preserve"> Futuro Onlus</w:t>
      </w:r>
      <w:r w:rsidRPr="00972C89">
        <w:rPr>
          <w:rFonts w:ascii="Calibri" w:hAnsi="Calibri" w:cs="Times New Roman"/>
        </w:rPr>
        <w:t xml:space="preserve"> </w:t>
      </w:r>
      <w:r>
        <w:rPr>
          <w:rFonts w:ascii="Calibri" w:hAnsi="Calibri" w:cs="Times New Roman"/>
        </w:rPr>
        <w:t xml:space="preserve">capofila </w:t>
      </w:r>
      <w:r>
        <w:rPr>
          <w:rFonts w:ascii="Calibri" w:hAnsi="Calibri" w:cs="Garamond"/>
          <w:bCs/>
        </w:rPr>
        <w:t xml:space="preserve">punta a </w:t>
      </w:r>
      <w:r w:rsidRPr="00797A65">
        <w:rPr>
          <w:rFonts w:ascii="Calibri" w:hAnsi="Calibri" w:cs="Garamond"/>
          <w:bCs/>
        </w:rPr>
        <w:t>creare e a sostenere reti di prossimità che ruotino intorno all'</w:t>
      </w:r>
      <w:proofErr w:type="spellStart"/>
      <w:r w:rsidRPr="00797A65">
        <w:rPr>
          <w:rFonts w:ascii="Calibri" w:hAnsi="Calibri" w:cs="Garamond"/>
          <w:bCs/>
        </w:rPr>
        <w:t>Ecofoyer-casa</w:t>
      </w:r>
      <w:proofErr w:type="spellEnd"/>
      <w:r w:rsidRPr="00797A65">
        <w:rPr>
          <w:rFonts w:ascii="Calibri" w:hAnsi="Calibri" w:cs="Garamond"/>
          <w:bCs/>
        </w:rPr>
        <w:t xml:space="preserve"> dell'ambiente di </w:t>
      </w:r>
      <w:r>
        <w:rPr>
          <w:rFonts w:ascii="Calibri" w:hAnsi="Calibri" w:cs="Garamond"/>
          <w:bCs/>
        </w:rPr>
        <w:t xml:space="preserve">Torino, </w:t>
      </w:r>
      <w:r w:rsidRPr="00797A65">
        <w:rPr>
          <w:rFonts w:ascii="Calibri" w:hAnsi="Calibri" w:cs="Garamond"/>
          <w:bCs/>
        </w:rPr>
        <w:t>per offrire idee, beni e servizi a gruppi di individui sia in situazioni di difficoltà economica e</w:t>
      </w:r>
      <w:r>
        <w:rPr>
          <w:rFonts w:ascii="Calibri" w:hAnsi="Calibri" w:cs="Garamond"/>
          <w:bCs/>
        </w:rPr>
        <w:t xml:space="preserve"> </w:t>
      </w:r>
      <w:r w:rsidRPr="00797A65">
        <w:rPr>
          <w:rFonts w:ascii="Calibri" w:hAnsi="Calibri" w:cs="Garamond"/>
          <w:bCs/>
        </w:rPr>
        <w:t>disagio sia semplicemente interessati a valorizzazione reti naturali di persone e famiglie del</w:t>
      </w:r>
      <w:r>
        <w:rPr>
          <w:rFonts w:ascii="Calibri" w:hAnsi="Calibri" w:cs="Garamond"/>
          <w:bCs/>
        </w:rPr>
        <w:t xml:space="preserve"> </w:t>
      </w:r>
      <w:r w:rsidRPr="00797A65">
        <w:rPr>
          <w:rFonts w:ascii="Calibri" w:hAnsi="Calibri" w:cs="Garamond"/>
          <w:bCs/>
        </w:rPr>
        <w:t>territorio per attivare ulteriori risorse e sinergie.</w:t>
      </w:r>
      <w:r>
        <w:rPr>
          <w:rFonts w:ascii="Calibri" w:hAnsi="Calibri" w:cs="Garamond"/>
          <w:bCs/>
        </w:rPr>
        <w:t xml:space="preserve"> </w:t>
      </w:r>
      <w:r w:rsidRPr="001F200B">
        <w:rPr>
          <w:rFonts w:ascii="Calibri" w:hAnsi="Calibri" w:cs="Garamond"/>
          <w:bCs/>
        </w:rPr>
        <w:t>La strategia d’intervento prevede quindi obiettivi trasversali e multidimensionali, preventivi del disagio e non solo riparativi (in relazione alle diverse problematiche di disagio sociale, economico, della vivibilità e della riqualificazione dei quartieri), per garantire servizi ed interventi in grado di migliorare la qualità della vita delle persone, delle famiglie e della comunità.</w:t>
      </w:r>
    </w:p>
    <w:p w:rsidR="000C54FE" w:rsidRDefault="000C54FE" w:rsidP="00140041">
      <w:pPr>
        <w:widowControl w:val="0"/>
        <w:numPr>
          <w:ilvl w:val="0"/>
          <w:numId w:val="25"/>
        </w:numPr>
        <w:autoSpaceDE w:val="0"/>
        <w:autoSpaceDN w:val="0"/>
        <w:adjustRightInd w:val="0"/>
        <w:spacing w:after="60" w:line="276" w:lineRule="auto"/>
        <w:ind w:left="284" w:hanging="284"/>
        <w:rPr>
          <w:rFonts w:ascii="Calibri" w:hAnsi="Calibri" w:cs="Garamond"/>
          <w:bCs/>
        </w:rPr>
      </w:pPr>
      <w:r w:rsidRPr="005E6E04">
        <w:rPr>
          <w:rFonts w:ascii="Calibri" w:hAnsi="Calibri" w:cs="Garamond"/>
          <w:b/>
          <w:bCs/>
        </w:rPr>
        <w:t>Specifica delle attività di diretta competenza del richiedente:</w:t>
      </w:r>
      <w:r>
        <w:rPr>
          <w:rFonts w:ascii="Calibri" w:hAnsi="Calibri" w:cs="Garamond"/>
          <w:b/>
          <w:bCs/>
        </w:rPr>
        <w:t xml:space="preserve"> </w:t>
      </w:r>
      <w:r w:rsidRPr="00797A65">
        <w:rPr>
          <w:rFonts w:ascii="Calibri" w:hAnsi="Calibri" w:cs="Garamond"/>
          <w:bCs/>
        </w:rPr>
        <w:t>Realizzazione di attività di team building con i beneficiari diretti.</w:t>
      </w:r>
    </w:p>
    <w:p w:rsidR="000C54FE" w:rsidRDefault="000C54FE" w:rsidP="00140041">
      <w:pPr>
        <w:widowControl w:val="0"/>
        <w:numPr>
          <w:ilvl w:val="0"/>
          <w:numId w:val="25"/>
        </w:numPr>
        <w:autoSpaceDE w:val="0"/>
        <w:autoSpaceDN w:val="0"/>
        <w:adjustRightInd w:val="0"/>
        <w:spacing w:after="60" w:line="276" w:lineRule="auto"/>
        <w:ind w:left="284" w:hanging="284"/>
        <w:rPr>
          <w:rFonts w:ascii="Calibri" w:hAnsi="Calibri" w:cs="Garamond"/>
          <w:bCs/>
        </w:rPr>
      </w:pPr>
      <w:r w:rsidRPr="00797A65">
        <w:rPr>
          <w:rFonts w:ascii="Calibri" w:hAnsi="Calibri" w:cs="Garamond"/>
          <w:b/>
          <w:bCs/>
        </w:rPr>
        <w:t>Risultati ottenuti in caso di attività concluse</w:t>
      </w:r>
      <w:r w:rsidRPr="00797A65">
        <w:rPr>
          <w:rFonts w:ascii="Calibri" w:hAnsi="Calibri" w:cs="Garamond"/>
          <w:bCs/>
        </w:rPr>
        <w:t xml:space="preserve">: </w:t>
      </w:r>
      <w:r w:rsidRPr="00261117">
        <w:rPr>
          <w:rFonts w:ascii="Calibri" w:hAnsi="Calibri" w:cs="Garamond"/>
          <w:bCs/>
          <w:color w:val="E36C0A" w:themeColor="accent6" w:themeShade="BF"/>
        </w:rPr>
        <w:t>Attualmente sono in corso le attività di team building con i beneficiari.</w:t>
      </w:r>
    </w:p>
    <w:p w:rsidR="000C54FE" w:rsidRPr="00797A65" w:rsidRDefault="000C54FE" w:rsidP="000C54FE">
      <w:pPr>
        <w:spacing w:after="60" w:line="276" w:lineRule="auto"/>
        <w:ind w:left="284" w:hanging="284"/>
        <w:rPr>
          <w:rFonts w:ascii="Calibri" w:hAnsi="Calibri" w:cs="Garamond"/>
          <w:bCs/>
        </w:rPr>
      </w:pPr>
    </w:p>
    <w:p w:rsidR="000C54FE" w:rsidRPr="00797A65" w:rsidRDefault="000C54FE" w:rsidP="00140041">
      <w:pPr>
        <w:pStyle w:val="Default"/>
        <w:numPr>
          <w:ilvl w:val="0"/>
          <w:numId w:val="26"/>
        </w:numPr>
        <w:spacing w:after="60" w:line="276" w:lineRule="auto"/>
        <w:ind w:left="284" w:hanging="284"/>
        <w:jc w:val="both"/>
        <w:rPr>
          <w:rFonts w:ascii="Calibri" w:hAnsi="Calibri" w:cs="Lucida Sans Unicode"/>
          <w:b/>
          <w:bCs/>
          <w:color w:val="0070C0"/>
          <w:sz w:val="22"/>
          <w:szCs w:val="22"/>
          <w:lang w:eastAsia="en-US"/>
        </w:rPr>
      </w:pPr>
      <w:r w:rsidRPr="00797A65">
        <w:rPr>
          <w:rFonts w:ascii="Calibri" w:hAnsi="Calibri" w:cs="Garamond"/>
          <w:b/>
          <w:bCs/>
          <w:color w:val="auto"/>
          <w:sz w:val="22"/>
          <w:szCs w:val="22"/>
          <w:lang w:eastAsia="en-US"/>
        </w:rPr>
        <w:t>Titolo:</w:t>
      </w:r>
      <w:r w:rsidRPr="00A27580">
        <w:rPr>
          <w:rFonts w:cs="Lucida Sans Unicode"/>
          <w:bCs/>
          <w:color w:val="31849B"/>
        </w:rPr>
        <w:t xml:space="preserve"> </w:t>
      </w:r>
      <w:r w:rsidRPr="00797A65">
        <w:rPr>
          <w:rFonts w:ascii="Calibri" w:hAnsi="Calibri" w:cs="Lucida Sans Unicode"/>
          <w:b/>
          <w:bCs/>
          <w:color w:val="0070C0"/>
          <w:sz w:val="22"/>
          <w:szCs w:val="22"/>
          <w:lang w:eastAsia="en-US"/>
        </w:rPr>
        <w:t xml:space="preserve">Giovani al top </w:t>
      </w:r>
    </w:p>
    <w:p w:rsidR="000C54FE" w:rsidRPr="00D7633E" w:rsidRDefault="000C54FE" w:rsidP="00140041">
      <w:pPr>
        <w:pStyle w:val="Paragrafoelenco"/>
        <w:numPr>
          <w:ilvl w:val="0"/>
          <w:numId w:val="26"/>
        </w:numPr>
        <w:spacing w:after="60"/>
        <w:ind w:left="284" w:hanging="284"/>
        <w:jc w:val="both"/>
        <w:rPr>
          <w:rFonts w:cs="Garamond"/>
          <w:bCs/>
        </w:rPr>
      </w:pPr>
      <w:r w:rsidRPr="00D7633E">
        <w:rPr>
          <w:rFonts w:cs="Garamond"/>
          <w:b/>
          <w:bCs/>
        </w:rPr>
        <w:t>Paese di realizzazione</w:t>
      </w:r>
      <w:r>
        <w:rPr>
          <w:rFonts w:cs="Garamond"/>
          <w:b/>
          <w:bCs/>
        </w:rPr>
        <w:t>:</w:t>
      </w:r>
      <w:r w:rsidRPr="00D7633E">
        <w:rPr>
          <w:b/>
        </w:rPr>
        <w:t xml:space="preserve"> </w:t>
      </w:r>
      <w:r w:rsidRPr="00D7633E">
        <w:t>ITALIA</w:t>
      </w:r>
    </w:p>
    <w:p w:rsidR="000C54FE" w:rsidRPr="000F09DE" w:rsidRDefault="000C54FE" w:rsidP="00140041">
      <w:pPr>
        <w:pStyle w:val="Paragrafoelenco"/>
        <w:numPr>
          <w:ilvl w:val="0"/>
          <w:numId w:val="26"/>
        </w:numPr>
        <w:spacing w:after="60"/>
        <w:ind w:left="284" w:hanging="284"/>
        <w:jc w:val="both"/>
        <w:rPr>
          <w:rFonts w:cs="Garamond"/>
          <w:bCs/>
        </w:rPr>
      </w:pPr>
      <w:r w:rsidRPr="000F09DE">
        <w:rPr>
          <w:rFonts w:cs="Garamond"/>
          <w:b/>
          <w:bCs/>
        </w:rPr>
        <w:t xml:space="preserve">Tipologia: </w:t>
      </w:r>
      <w:r w:rsidRPr="00D7633E">
        <w:rPr>
          <w:rFonts w:cs="Garamond"/>
          <w:bCs/>
        </w:rPr>
        <w:t>attività di sensibilizzazione e/o educa</w:t>
      </w:r>
      <w:r>
        <w:rPr>
          <w:rFonts w:cs="Garamond"/>
          <w:bCs/>
        </w:rPr>
        <w:t xml:space="preserve">zione alla cittadinanza globale </w:t>
      </w:r>
    </w:p>
    <w:p w:rsidR="000C54FE" w:rsidRPr="000F09DE" w:rsidRDefault="000C54FE" w:rsidP="00140041">
      <w:pPr>
        <w:pStyle w:val="Paragrafoelenco"/>
        <w:numPr>
          <w:ilvl w:val="0"/>
          <w:numId w:val="26"/>
        </w:numPr>
        <w:spacing w:after="60"/>
        <w:ind w:left="284" w:hanging="284"/>
        <w:jc w:val="both"/>
        <w:rPr>
          <w:rFonts w:cs="Garamond"/>
          <w:bCs/>
        </w:rPr>
      </w:pPr>
      <w:r w:rsidRPr="000F09DE">
        <w:rPr>
          <w:rFonts w:cs="Garamond"/>
          <w:b/>
          <w:bCs/>
        </w:rPr>
        <w:t xml:space="preserve">Settore: </w:t>
      </w:r>
      <w:r>
        <w:rPr>
          <w:rFonts w:cs="Garamond"/>
          <w:b/>
          <w:bCs/>
        </w:rPr>
        <w:t>Governance e società civile</w:t>
      </w:r>
    </w:p>
    <w:p w:rsidR="000C54FE" w:rsidRPr="00D7633E" w:rsidRDefault="000C54FE" w:rsidP="00140041">
      <w:pPr>
        <w:pStyle w:val="Paragrafoelenco"/>
        <w:numPr>
          <w:ilvl w:val="0"/>
          <w:numId w:val="26"/>
        </w:numPr>
        <w:spacing w:after="60"/>
        <w:ind w:left="284" w:hanging="284"/>
        <w:jc w:val="both"/>
        <w:rPr>
          <w:rFonts w:cs="Garamond"/>
          <w:bCs/>
        </w:rPr>
      </w:pPr>
      <w:r w:rsidRPr="00D7633E">
        <w:rPr>
          <w:rFonts w:cs="Garamond"/>
          <w:b/>
          <w:bCs/>
        </w:rPr>
        <w:lastRenderedPageBreak/>
        <w:t>Importo complessivo</w:t>
      </w:r>
      <w:r>
        <w:rPr>
          <w:rFonts w:cs="Garamond"/>
          <w:b/>
          <w:bCs/>
        </w:rPr>
        <w:t xml:space="preserve">: </w:t>
      </w:r>
      <w:r>
        <w:rPr>
          <w:rFonts w:cs="Calibri"/>
        </w:rPr>
        <w:t>57.000 Euro</w:t>
      </w:r>
    </w:p>
    <w:p w:rsidR="000C54FE" w:rsidRPr="00DF25A3" w:rsidRDefault="000C54FE" w:rsidP="00140041">
      <w:pPr>
        <w:pStyle w:val="Paragrafoelenco"/>
        <w:numPr>
          <w:ilvl w:val="0"/>
          <w:numId w:val="26"/>
        </w:numPr>
        <w:spacing w:after="60"/>
        <w:ind w:left="284" w:hanging="284"/>
        <w:jc w:val="both"/>
        <w:rPr>
          <w:rFonts w:cs="Garamond"/>
          <w:bCs/>
        </w:rPr>
      </w:pPr>
      <w:r w:rsidRPr="00D7633E">
        <w:rPr>
          <w:rFonts w:cs="Garamond"/>
          <w:b/>
          <w:bCs/>
        </w:rPr>
        <w:t>Fondi di finanziamento</w:t>
      </w:r>
      <w:r>
        <w:rPr>
          <w:rFonts w:cs="Garamond"/>
          <w:b/>
          <w:bCs/>
        </w:rPr>
        <w:t>:</w:t>
      </w:r>
      <w:r w:rsidRPr="00D7633E">
        <w:rPr>
          <w:rFonts w:cs="Lucida Sans Unicode"/>
          <w:bCs/>
        </w:rPr>
        <w:t xml:space="preserve"> </w:t>
      </w:r>
      <w:r>
        <w:rPr>
          <w:rFonts w:cs="Lucida Sans Unicode"/>
          <w:bCs/>
          <w:iCs/>
        </w:rPr>
        <w:t>Compagnia di San Paolo</w:t>
      </w:r>
    </w:p>
    <w:p w:rsidR="000C54FE" w:rsidRPr="003F65D5" w:rsidRDefault="000C54FE" w:rsidP="00140041">
      <w:pPr>
        <w:pStyle w:val="Paragrafoelenco"/>
        <w:numPr>
          <w:ilvl w:val="0"/>
          <w:numId w:val="26"/>
        </w:numPr>
        <w:spacing w:after="60"/>
        <w:ind w:left="284" w:hanging="284"/>
        <w:jc w:val="both"/>
        <w:rPr>
          <w:rFonts w:asciiTheme="minorHAnsi" w:hAnsiTheme="minorHAnsi" w:cstheme="minorHAnsi"/>
          <w:bCs/>
        </w:rPr>
      </w:pPr>
      <w:r w:rsidRPr="003F65D5">
        <w:rPr>
          <w:rFonts w:asciiTheme="minorHAnsi" w:hAnsiTheme="minorHAnsi" w:cstheme="minorHAnsi"/>
          <w:b/>
          <w:bCs/>
        </w:rPr>
        <w:t xml:space="preserve">Organismi partner: </w:t>
      </w:r>
      <w:proofErr w:type="spellStart"/>
      <w:r w:rsidRPr="003F65D5">
        <w:rPr>
          <w:rFonts w:asciiTheme="minorHAnsi" w:hAnsiTheme="minorHAnsi" w:cstheme="minorHAnsi"/>
          <w:bCs/>
        </w:rPr>
        <w:t>M.A.I.S.</w:t>
      </w:r>
      <w:proofErr w:type="spellEnd"/>
      <w:r w:rsidRPr="003F65D5">
        <w:rPr>
          <w:rFonts w:asciiTheme="minorHAnsi" w:hAnsiTheme="minorHAnsi" w:cstheme="minorHAnsi"/>
          <w:bCs/>
        </w:rPr>
        <w:t xml:space="preserve"> ONG, CIFA ONLUS, Comune di </w:t>
      </w:r>
      <w:proofErr w:type="spellStart"/>
      <w:r w:rsidRPr="003F65D5">
        <w:rPr>
          <w:rFonts w:asciiTheme="minorHAnsi" w:hAnsiTheme="minorHAnsi" w:cstheme="minorHAnsi"/>
          <w:bCs/>
        </w:rPr>
        <w:t>Castenuovo</w:t>
      </w:r>
      <w:proofErr w:type="spellEnd"/>
      <w:r w:rsidRPr="003F65D5">
        <w:rPr>
          <w:rFonts w:asciiTheme="minorHAnsi" w:hAnsiTheme="minorHAnsi" w:cstheme="minorHAnsi"/>
          <w:bCs/>
        </w:rPr>
        <w:t xml:space="preserve"> Don Bosco, Libera, Amici di Mais</w:t>
      </w:r>
    </w:p>
    <w:p w:rsidR="000C54FE" w:rsidRPr="003F65D5" w:rsidRDefault="000C54FE" w:rsidP="00140041">
      <w:pPr>
        <w:pStyle w:val="Paragrafoelenco"/>
        <w:numPr>
          <w:ilvl w:val="0"/>
          <w:numId w:val="26"/>
        </w:numPr>
        <w:spacing w:after="60"/>
        <w:ind w:left="284" w:hanging="284"/>
        <w:jc w:val="both"/>
        <w:rPr>
          <w:rFonts w:asciiTheme="minorHAnsi" w:hAnsiTheme="minorHAnsi" w:cstheme="minorHAnsi"/>
          <w:bCs/>
          <w:color w:val="E36C0A" w:themeColor="accent6" w:themeShade="BF"/>
        </w:rPr>
      </w:pPr>
      <w:r w:rsidRPr="003F65D5">
        <w:rPr>
          <w:rFonts w:asciiTheme="minorHAnsi" w:hAnsiTheme="minorHAnsi" w:cstheme="minorHAnsi"/>
          <w:b/>
          <w:bCs/>
        </w:rPr>
        <w:t xml:space="preserve">Stato di avanzamento, avvio e durata: </w:t>
      </w:r>
      <w:r w:rsidRPr="003F65D5">
        <w:rPr>
          <w:rFonts w:asciiTheme="minorHAnsi" w:hAnsiTheme="minorHAnsi" w:cstheme="minorHAnsi"/>
          <w:bCs/>
          <w:color w:val="E36C0A" w:themeColor="accent6" w:themeShade="BF"/>
        </w:rPr>
        <w:t xml:space="preserve">in corso, Ottobre 2015 – </w:t>
      </w:r>
    </w:p>
    <w:p w:rsidR="000C54FE" w:rsidRPr="00255745" w:rsidRDefault="000C54FE" w:rsidP="00140041">
      <w:pPr>
        <w:pStyle w:val="Default"/>
        <w:numPr>
          <w:ilvl w:val="0"/>
          <w:numId w:val="26"/>
        </w:numPr>
        <w:spacing w:after="60" w:line="276" w:lineRule="auto"/>
        <w:ind w:left="284" w:hanging="284"/>
        <w:jc w:val="both"/>
        <w:rPr>
          <w:rFonts w:ascii="Cambria" w:hAnsi="Cambria" w:cs="Cambria"/>
          <w:szCs w:val="20"/>
        </w:rPr>
      </w:pPr>
      <w:r w:rsidRPr="003F65D5">
        <w:rPr>
          <w:rFonts w:asciiTheme="minorHAnsi" w:hAnsiTheme="minorHAnsi" w:cstheme="minorHAnsi"/>
          <w:b/>
          <w:bCs/>
          <w:sz w:val="22"/>
          <w:szCs w:val="22"/>
          <w:lang w:eastAsia="en-US"/>
        </w:rPr>
        <w:t xml:space="preserve">Breve descrizione: </w:t>
      </w:r>
      <w:r w:rsidRPr="003F65D5">
        <w:rPr>
          <w:rFonts w:asciiTheme="minorHAnsi" w:hAnsiTheme="minorHAnsi" w:cstheme="minorHAnsi"/>
          <w:bCs/>
          <w:color w:val="auto"/>
          <w:sz w:val="22"/>
          <w:szCs w:val="22"/>
          <w:lang w:eastAsia="en-US"/>
        </w:rPr>
        <w:t xml:space="preserve">Il presente progetto che vede </w:t>
      </w:r>
      <w:proofErr w:type="spellStart"/>
      <w:r w:rsidRPr="003F65D5">
        <w:rPr>
          <w:rFonts w:asciiTheme="minorHAnsi" w:hAnsiTheme="minorHAnsi" w:cstheme="minorHAnsi"/>
          <w:bCs/>
          <w:color w:val="auto"/>
          <w:sz w:val="22"/>
          <w:szCs w:val="22"/>
          <w:lang w:eastAsia="en-US"/>
        </w:rPr>
        <w:t>M.A.I.S.</w:t>
      </w:r>
      <w:proofErr w:type="spellEnd"/>
      <w:r w:rsidRPr="003F65D5">
        <w:rPr>
          <w:rFonts w:asciiTheme="minorHAnsi" w:hAnsiTheme="minorHAnsi" w:cstheme="minorHAnsi"/>
          <w:bCs/>
          <w:color w:val="auto"/>
          <w:sz w:val="22"/>
          <w:szCs w:val="22"/>
          <w:lang w:eastAsia="en-US"/>
        </w:rPr>
        <w:t xml:space="preserve"> ONG capofila intende migliorare la condizione formativa, sociale, aggregativa e lavorativa di 400 giovani dell’unione dei comuni dell’alto astigiano, attraverso la creazione e la gestione di un Centro aggregativo per le giovani generazioni. In particolare, si prevede la realizzazione di attività artistiche, di socializzazione e di educazione alla cittadinanza mondiale</w:t>
      </w:r>
      <w:r w:rsidRPr="00255745">
        <w:rPr>
          <w:rFonts w:ascii="Calibri" w:hAnsi="Calibri" w:cs="Garamond"/>
          <w:bCs/>
          <w:color w:val="auto"/>
          <w:sz w:val="22"/>
          <w:szCs w:val="22"/>
          <w:lang w:eastAsia="en-US"/>
        </w:rPr>
        <w:t>, sviluppando nei beneficiari particolari competenze in grado di stimolare il loro spirito di iniziativa.</w:t>
      </w:r>
      <w:r>
        <w:rPr>
          <w:rFonts w:ascii="Cambria" w:hAnsi="Cambria" w:cs="Cambria"/>
          <w:szCs w:val="20"/>
        </w:rPr>
        <w:t xml:space="preserve"> </w:t>
      </w:r>
    </w:p>
    <w:p w:rsidR="000C54FE" w:rsidRDefault="000C54FE" w:rsidP="00140041">
      <w:pPr>
        <w:widowControl w:val="0"/>
        <w:numPr>
          <w:ilvl w:val="0"/>
          <w:numId w:val="26"/>
        </w:numPr>
        <w:autoSpaceDE w:val="0"/>
        <w:autoSpaceDN w:val="0"/>
        <w:adjustRightInd w:val="0"/>
        <w:spacing w:after="60" w:line="276" w:lineRule="auto"/>
        <w:ind w:left="284" w:hanging="284"/>
        <w:rPr>
          <w:rFonts w:ascii="Calibri" w:hAnsi="Calibri" w:cs="Garamond"/>
          <w:bCs/>
        </w:rPr>
      </w:pPr>
      <w:r w:rsidRPr="005E6E04">
        <w:rPr>
          <w:rFonts w:ascii="Calibri" w:hAnsi="Calibri" w:cs="Garamond"/>
          <w:b/>
          <w:bCs/>
        </w:rPr>
        <w:t>Specifica delle attività di diretta competenza del richiedente:</w:t>
      </w:r>
      <w:r>
        <w:rPr>
          <w:rFonts w:ascii="Calibri" w:hAnsi="Calibri" w:cs="Garamond"/>
          <w:b/>
          <w:bCs/>
        </w:rPr>
        <w:t xml:space="preserve"> </w:t>
      </w:r>
      <w:r w:rsidRPr="00797A65">
        <w:rPr>
          <w:rFonts w:ascii="Calibri" w:hAnsi="Calibri" w:cs="Garamond"/>
          <w:bCs/>
        </w:rPr>
        <w:t xml:space="preserve">Realizzazione di attività </w:t>
      </w:r>
      <w:r>
        <w:rPr>
          <w:rFonts w:ascii="Calibri" w:hAnsi="Calibri" w:cs="Garamond"/>
          <w:bCs/>
        </w:rPr>
        <w:t>di educazione alla cittadinanza</w:t>
      </w:r>
    </w:p>
    <w:p w:rsidR="000C54FE" w:rsidRDefault="000C54FE" w:rsidP="00140041">
      <w:pPr>
        <w:widowControl w:val="0"/>
        <w:numPr>
          <w:ilvl w:val="0"/>
          <w:numId w:val="26"/>
        </w:numPr>
        <w:autoSpaceDE w:val="0"/>
        <w:autoSpaceDN w:val="0"/>
        <w:adjustRightInd w:val="0"/>
        <w:spacing w:after="60" w:line="276" w:lineRule="auto"/>
        <w:ind w:left="284" w:hanging="284"/>
        <w:rPr>
          <w:rFonts w:ascii="Calibri" w:hAnsi="Calibri" w:cs="Garamond"/>
          <w:b/>
          <w:bCs/>
        </w:rPr>
      </w:pPr>
      <w:r w:rsidRPr="00255745">
        <w:rPr>
          <w:rFonts w:ascii="Calibri" w:hAnsi="Calibri" w:cs="Garamond"/>
          <w:b/>
          <w:bCs/>
        </w:rPr>
        <w:t xml:space="preserve">Risultati ottenuti in caso di attività concluse: </w:t>
      </w:r>
      <w:r w:rsidRPr="00261117">
        <w:rPr>
          <w:rFonts w:ascii="Calibri" w:hAnsi="Calibri" w:cs="Garamond"/>
          <w:bCs/>
          <w:color w:val="E36C0A" w:themeColor="accent6" w:themeShade="BF"/>
        </w:rPr>
        <w:t>Attualmente sono state realizzate le prime riunioni con la rete di partner e con il donatore, nonché con i comuni interessati.</w:t>
      </w:r>
      <w:r w:rsidRPr="00255745">
        <w:rPr>
          <w:rFonts w:ascii="Calibri" w:hAnsi="Calibri" w:cs="Garamond"/>
          <w:b/>
          <w:bCs/>
        </w:rPr>
        <w:t xml:space="preserve"> </w:t>
      </w:r>
    </w:p>
    <w:p w:rsidR="000C54FE" w:rsidRDefault="000C54FE" w:rsidP="000C54FE">
      <w:pPr>
        <w:spacing w:after="60" w:line="276" w:lineRule="auto"/>
        <w:ind w:left="284"/>
        <w:rPr>
          <w:rFonts w:ascii="Calibri" w:hAnsi="Calibri" w:cs="Garamond"/>
          <w:b/>
          <w:bCs/>
        </w:rPr>
      </w:pPr>
    </w:p>
    <w:p w:rsidR="000C54FE" w:rsidRPr="00797A65" w:rsidRDefault="000C54FE" w:rsidP="00140041">
      <w:pPr>
        <w:pStyle w:val="Default"/>
        <w:numPr>
          <w:ilvl w:val="0"/>
          <w:numId w:val="27"/>
        </w:numPr>
        <w:spacing w:after="60" w:line="276" w:lineRule="auto"/>
        <w:ind w:left="284" w:hanging="284"/>
        <w:jc w:val="both"/>
        <w:rPr>
          <w:rFonts w:ascii="Calibri" w:hAnsi="Calibri" w:cs="Lucida Sans Unicode"/>
          <w:b/>
          <w:bCs/>
          <w:color w:val="0070C0"/>
          <w:sz w:val="22"/>
          <w:szCs w:val="22"/>
          <w:lang w:eastAsia="en-US"/>
        </w:rPr>
      </w:pPr>
      <w:r w:rsidRPr="00797A65">
        <w:rPr>
          <w:rFonts w:ascii="Calibri" w:hAnsi="Calibri" w:cs="Garamond"/>
          <w:b/>
          <w:bCs/>
          <w:color w:val="auto"/>
          <w:sz w:val="22"/>
          <w:szCs w:val="22"/>
          <w:lang w:eastAsia="en-US"/>
        </w:rPr>
        <w:t>Titolo:</w:t>
      </w:r>
      <w:r w:rsidRPr="00A27580">
        <w:rPr>
          <w:rFonts w:cs="Lucida Sans Unicode"/>
          <w:bCs/>
          <w:color w:val="31849B"/>
        </w:rPr>
        <w:t xml:space="preserve"> </w:t>
      </w:r>
      <w:r>
        <w:rPr>
          <w:rFonts w:ascii="Calibri" w:hAnsi="Calibri" w:cs="Lucida Sans Unicode"/>
          <w:b/>
          <w:bCs/>
          <w:color w:val="0070C0"/>
          <w:sz w:val="22"/>
          <w:szCs w:val="22"/>
          <w:lang w:eastAsia="en-US"/>
        </w:rPr>
        <w:t>Barriera in Transizione</w:t>
      </w:r>
      <w:r w:rsidRPr="00797A65">
        <w:rPr>
          <w:rFonts w:ascii="Calibri" w:hAnsi="Calibri" w:cs="Lucida Sans Unicode"/>
          <w:b/>
          <w:bCs/>
          <w:color w:val="0070C0"/>
          <w:sz w:val="22"/>
          <w:szCs w:val="22"/>
          <w:lang w:eastAsia="en-US"/>
        </w:rPr>
        <w:t xml:space="preserve"> </w:t>
      </w:r>
    </w:p>
    <w:p w:rsidR="000C54FE" w:rsidRPr="00D7633E" w:rsidRDefault="000C54FE" w:rsidP="00140041">
      <w:pPr>
        <w:pStyle w:val="Paragrafoelenco"/>
        <w:numPr>
          <w:ilvl w:val="0"/>
          <w:numId w:val="27"/>
        </w:numPr>
        <w:spacing w:after="60"/>
        <w:ind w:left="284" w:hanging="284"/>
        <w:jc w:val="both"/>
        <w:rPr>
          <w:rFonts w:cs="Garamond"/>
          <w:bCs/>
        </w:rPr>
      </w:pPr>
      <w:r w:rsidRPr="00D7633E">
        <w:rPr>
          <w:rFonts w:cs="Garamond"/>
          <w:b/>
          <w:bCs/>
        </w:rPr>
        <w:t>Paese di realizzazione</w:t>
      </w:r>
      <w:r>
        <w:rPr>
          <w:rFonts w:cs="Garamond"/>
          <w:b/>
          <w:bCs/>
        </w:rPr>
        <w:t>:</w:t>
      </w:r>
      <w:r w:rsidRPr="00D7633E">
        <w:rPr>
          <w:b/>
        </w:rPr>
        <w:t xml:space="preserve"> </w:t>
      </w:r>
      <w:r w:rsidRPr="00D7633E">
        <w:t>ITALIA</w:t>
      </w:r>
    </w:p>
    <w:p w:rsidR="000C54FE" w:rsidRPr="005E6E04" w:rsidRDefault="000C54FE" w:rsidP="00140041">
      <w:pPr>
        <w:pStyle w:val="Paragrafoelenco"/>
        <w:numPr>
          <w:ilvl w:val="0"/>
          <w:numId w:val="27"/>
        </w:numPr>
        <w:spacing w:after="60"/>
        <w:ind w:left="284" w:hanging="284"/>
        <w:jc w:val="both"/>
        <w:rPr>
          <w:rFonts w:cs="Garamond"/>
          <w:bCs/>
        </w:rPr>
      </w:pPr>
      <w:r w:rsidRPr="00D7633E">
        <w:rPr>
          <w:rFonts w:cs="Garamond"/>
          <w:b/>
          <w:bCs/>
        </w:rPr>
        <w:t xml:space="preserve">Tipologia: </w:t>
      </w:r>
      <w:r w:rsidRPr="00D7633E">
        <w:rPr>
          <w:rFonts w:cs="Garamond"/>
          <w:bCs/>
        </w:rPr>
        <w:t>attività di sensibilizzazione e/o educa</w:t>
      </w:r>
      <w:r>
        <w:rPr>
          <w:rFonts w:cs="Garamond"/>
          <w:bCs/>
        </w:rPr>
        <w:t>zione alla cittadinanza globale</w:t>
      </w:r>
    </w:p>
    <w:p w:rsidR="000C54FE" w:rsidRPr="004F5B78" w:rsidRDefault="000C54FE" w:rsidP="00140041">
      <w:pPr>
        <w:pStyle w:val="Paragrafoelenco"/>
        <w:numPr>
          <w:ilvl w:val="0"/>
          <w:numId w:val="27"/>
        </w:numPr>
        <w:spacing w:after="60"/>
        <w:ind w:left="284" w:hanging="284"/>
        <w:jc w:val="both"/>
        <w:rPr>
          <w:rFonts w:cs="Garamond"/>
          <w:bCs/>
        </w:rPr>
      </w:pPr>
      <w:r w:rsidRPr="004F5B78">
        <w:rPr>
          <w:rFonts w:cs="Garamond"/>
          <w:b/>
          <w:bCs/>
        </w:rPr>
        <w:t xml:space="preserve">Settore: </w:t>
      </w:r>
      <w:r>
        <w:rPr>
          <w:rFonts w:cs="Garamond"/>
          <w:b/>
          <w:bCs/>
        </w:rPr>
        <w:t>Governance e Società Civile</w:t>
      </w:r>
    </w:p>
    <w:p w:rsidR="000C54FE" w:rsidRPr="00D7633E" w:rsidRDefault="000C54FE" w:rsidP="00140041">
      <w:pPr>
        <w:pStyle w:val="Paragrafoelenco"/>
        <w:numPr>
          <w:ilvl w:val="0"/>
          <w:numId w:val="27"/>
        </w:numPr>
        <w:spacing w:after="60"/>
        <w:ind w:left="284" w:hanging="284"/>
        <w:jc w:val="both"/>
        <w:rPr>
          <w:rFonts w:cs="Garamond"/>
          <w:bCs/>
        </w:rPr>
      </w:pPr>
      <w:r w:rsidRPr="00D7633E">
        <w:rPr>
          <w:rFonts w:cs="Garamond"/>
          <w:b/>
          <w:bCs/>
        </w:rPr>
        <w:t>Importo complessivo</w:t>
      </w:r>
      <w:r>
        <w:rPr>
          <w:rFonts w:cs="Garamond"/>
          <w:b/>
          <w:bCs/>
        </w:rPr>
        <w:t xml:space="preserve">: </w:t>
      </w:r>
      <w:r>
        <w:rPr>
          <w:rFonts w:cs="Calibri"/>
        </w:rPr>
        <w:t>6.000 €</w:t>
      </w:r>
    </w:p>
    <w:p w:rsidR="000C54FE" w:rsidRPr="00DF25A3" w:rsidRDefault="000C54FE" w:rsidP="00140041">
      <w:pPr>
        <w:pStyle w:val="Paragrafoelenco"/>
        <w:numPr>
          <w:ilvl w:val="0"/>
          <w:numId w:val="27"/>
        </w:numPr>
        <w:spacing w:after="60"/>
        <w:ind w:left="284" w:hanging="284"/>
        <w:jc w:val="both"/>
        <w:rPr>
          <w:rFonts w:cs="Garamond"/>
          <w:bCs/>
        </w:rPr>
      </w:pPr>
      <w:r w:rsidRPr="00D7633E">
        <w:rPr>
          <w:rFonts w:cs="Garamond"/>
          <w:b/>
          <w:bCs/>
        </w:rPr>
        <w:t>Fondi di finanziamento</w:t>
      </w:r>
      <w:r>
        <w:rPr>
          <w:rFonts w:cs="Garamond"/>
          <w:b/>
          <w:bCs/>
        </w:rPr>
        <w:t>:</w:t>
      </w:r>
      <w:r w:rsidRPr="00D7633E">
        <w:rPr>
          <w:rFonts w:cs="Lucida Sans Unicode"/>
          <w:bCs/>
        </w:rPr>
        <w:t xml:space="preserve"> </w:t>
      </w:r>
      <w:r>
        <w:rPr>
          <w:rFonts w:cs="Lucida Sans Unicode"/>
          <w:bCs/>
          <w:iCs/>
        </w:rPr>
        <w:t>Fondazione CRT</w:t>
      </w:r>
    </w:p>
    <w:p w:rsidR="000C54FE" w:rsidRDefault="000C54FE" w:rsidP="00140041">
      <w:pPr>
        <w:pStyle w:val="Paragrafoelenco"/>
        <w:numPr>
          <w:ilvl w:val="0"/>
          <w:numId w:val="27"/>
        </w:numPr>
        <w:spacing w:after="60"/>
        <w:ind w:left="284" w:hanging="284"/>
        <w:jc w:val="both"/>
        <w:rPr>
          <w:rFonts w:cs="Garamond"/>
          <w:bCs/>
        </w:rPr>
      </w:pPr>
      <w:r w:rsidRPr="00D7633E">
        <w:rPr>
          <w:rFonts w:cs="Garamond"/>
          <w:b/>
          <w:bCs/>
        </w:rPr>
        <w:t>Organismi partner</w:t>
      </w:r>
      <w:r>
        <w:rPr>
          <w:rFonts w:cs="Garamond"/>
          <w:b/>
          <w:bCs/>
        </w:rPr>
        <w:t xml:space="preserve">: </w:t>
      </w:r>
      <w:r w:rsidRPr="005C3607">
        <w:t>Legambiente, Parco del Nobile ed Eco dalle Città</w:t>
      </w:r>
    </w:p>
    <w:p w:rsidR="000C54FE" w:rsidRPr="00D7633E" w:rsidRDefault="000C54FE" w:rsidP="00140041">
      <w:pPr>
        <w:pStyle w:val="Paragrafoelenco"/>
        <w:numPr>
          <w:ilvl w:val="0"/>
          <w:numId w:val="27"/>
        </w:numPr>
        <w:spacing w:after="60"/>
        <w:ind w:left="284" w:hanging="284"/>
        <w:jc w:val="both"/>
        <w:rPr>
          <w:rFonts w:cs="Garamond"/>
          <w:bCs/>
        </w:rPr>
      </w:pPr>
      <w:r w:rsidRPr="00D7633E">
        <w:rPr>
          <w:rFonts w:cs="Garamond"/>
          <w:b/>
          <w:bCs/>
        </w:rPr>
        <w:t>Stato di avanzamento, avvio e durata</w:t>
      </w:r>
      <w:r>
        <w:rPr>
          <w:rFonts w:cs="Garamond"/>
          <w:b/>
          <w:bCs/>
        </w:rPr>
        <w:t>:</w:t>
      </w:r>
      <w:r w:rsidRPr="00261117">
        <w:rPr>
          <w:rFonts w:cs="Garamond"/>
          <w:b/>
          <w:bCs/>
          <w:color w:val="E36C0A" w:themeColor="accent6" w:themeShade="BF"/>
        </w:rPr>
        <w:t xml:space="preserve"> </w:t>
      </w:r>
      <w:r w:rsidRPr="00261117">
        <w:rPr>
          <w:rFonts w:cs="Garamond"/>
          <w:bCs/>
          <w:color w:val="E36C0A" w:themeColor="accent6" w:themeShade="BF"/>
        </w:rPr>
        <w:t>in corso, Marzo 2016 – Maggio 2017</w:t>
      </w:r>
    </w:p>
    <w:p w:rsidR="000C54FE" w:rsidRPr="001F200B" w:rsidRDefault="000C54FE" w:rsidP="00140041">
      <w:pPr>
        <w:widowControl w:val="0"/>
        <w:numPr>
          <w:ilvl w:val="0"/>
          <w:numId w:val="27"/>
        </w:numPr>
        <w:autoSpaceDE w:val="0"/>
        <w:autoSpaceDN w:val="0"/>
        <w:adjustRightInd w:val="0"/>
        <w:spacing w:after="60" w:line="276" w:lineRule="auto"/>
        <w:ind w:left="284" w:hanging="284"/>
        <w:rPr>
          <w:rFonts w:ascii="Calibri" w:hAnsi="Calibri" w:cs="Times New Roman"/>
        </w:rPr>
      </w:pPr>
      <w:r w:rsidRPr="001F200B">
        <w:rPr>
          <w:rFonts w:ascii="Calibri" w:hAnsi="Calibri" w:cs="Garamond"/>
          <w:b/>
          <w:bCs/>
        </w:rPr>
        <w:t xml:space="preserve">Breve descrizione: </w:t>
      </w:r>
      <w:r w:rsidRPr="001F200B">
        <w:rPr>
          <w:rFonts w:ascii="Calibri" w:hAnsi="Calibri" w:cs="Times New Roman"/>
        </w:rPr>
        <w:t>L’iniziativa intende rafforzare lo sviluppo del territorio, sia in ambito sociale che economico, contrastando altresì i fenomeni di disagio presenti nella zona ed agevolare l’inclusione sociale di soggetti vulnerabili e svantaggiati. Si intende dare valore alle capacità dei singoli e realizzare una rete di aiuto e scambio basata sul rapporto di vicinanza, creando sinergie con la comunità per limitare l’emergere di conflitti e garantire continuità ai processi di aggregazione attraverso le  competenze che ogni individuo può mettere a disposizione. L’obiettivo centrale del progetto è la costruzione di reti territoriali a dimensione locale, al fine di creare comunità resilienti. Si intende innescare meccanismi di coinvolgimento e protagonismo della cittadinanza attraverso la sensibilizzazione al concetto di cibo sano e autoprodotto, la realizzazione di un orto ed un forno collettivi e la produzione di cibo in modo sostenibile.</w:t>
      </w:r>
      <w:r>
        <w:rPr>
          <w:rFonts w:ascii="Calibri" w:hAnsi="Calibri" w:cs="Times New Roman"/>
        </w:rPr>
        <w:t xml:space="preserve"> </w:t>
      </w:r>
      <w:r w:rsidRPr="001F200B">
        <w:rPr>
          <w:rFonts w:ascii="Calibri" w:hAnsi="Calibri" w:cs="Times New Roman"/>
        </w:rPr>
        <w:t xml:space="preserve">L’iniziativa rappresenta perciò un motore di sviluppo locale ecocompatibile, favorendo la coesione e la partecipazione della cittadinanza dell’area. </w:t>
      </w:r>
    </w:p>
    <w:p w:rsidR="000C54FE" w:rsidRPr="005E6E04" w:rsidRDefault="000C54FE" w:rsidP="00140041">
      <w:pPr>
        <w:widowControl w:val="0"/>
        <w:numPr>
          <w:ilvl w:val="0"/>
          <w:numId w:val="27"/>
        </w:numPr>
        <w:autoSpaceDE w:val="0"/>
        <w:autoSpaceDN w:val="0"/>
        <w:adjustRightInd w:val="0"/>
        <w:spacing w:after="60" w:line="276" w:lineRule="auto"/>
        <w:ind w:left="284" w:hanging="284"/>
        <w:rPr>
          <w:rFonts w:ascii="Calibri" w:hAnsi="Calibri" w:cs="Garamond"/>
          <w:bCs/>
        </w:rPr>
      </w:pPr>
      <w:r>
        <w:rPr>
          <w:rFonts w:ascii="Calibri" w:hAnsi="Calibri" w:cs="Garamond"/>
          <w:b/>
          <w:bCs/>
        </w:rPr>
        <w:t xml:space="preserve"> </w:t>
      </w:r>
      <w:r w:rsidRPr="005E6E04">
        <w:rPr>
          <w:rFonts w:ascii="Calibri" w:hAnsi="Calibri" w:cs="Garamond"/>
          <w:b/>
          <w:bCs/>
        </w:rPr>
        <w:t>Specifica delle attività di diretta competenza del richiedente:</w:t>
      </w:r>
      <w:r>
        <w:rPr>
          <w:rFonts w:ascii="Calibri" w:hAnsi="Calibri" w:cs="Garamond"/>
          <w:b/>
          <w:bCs/>
        </w:rPr>
        <w:t xml:space="preserve"> </w:t>
      </w:r>
      <w:r w:rsidRPr="005E6E04">
        <w:rPr>
          <w:rFonts w:ascii="Calibri" w:hAnsi="Calibri" w:cs="Garamond"/>
          <w:bCs/>
        </w:rPr>
        <w:t>Gestione del progetto. Coordinamento generale. Realizzazione attività.</w:t>
      </w:r>
    </w:p>
    <w:p w:rsidR="000C54FE" w:rsidRDefault="000C54FE" w:rsidP="00140041">
      <w:pPr>
        <w:pStyle w:val="Default"/>
        <w:numPr>
          <w:ilvl w:val="0"/>
          <w:numId w:val="27"/>
        </w:numPr>
        <w:spacing w:after="60" w:line="276" w:lineRule="auto"/>
        <w:ind w:left="284" w:hanging="284"/>
        <w:rPr>
          <w:rFonts w:ascii="Calibri" w:hAnsi="Calibri" w:cs="Garamond"/>
          <w:bCs/>
          <w:sz w:val="22"/>
          <w:szCs w:val="22"/>
          <w:lang w:eastAsia="en-US"/>
        </w:rPr>
      </w:pPr>
      <w:r>
        <w:rPr>
          <w:rFonts w:ascii="Calibri" w:hAnsi="Calibri" w:cs="Garamond"/>
          <w:b/>
          <w:bCs/>
          <w:sz w:val="22"/>
          <w:szCs w:val="22"/>
          <w:lang w:eastAsia="en-US"/>
        </w:rPr>
        <w:t xml:space="preserve"> </w:t>
      </w:r>
      <w:r w:rsidRPr="00255745">
        <w:rPr>
          <w:rFonts w:ascii="Calibri" w:hAnsi="Calibri" w:cs="Garamond"/>
          <w:b/>
          <w:bCs/>
          <w:sz w:val="22"/>
          <w:szCs w:val="22"/>
          <w:lang w:eastAsia="en-US"/>
        </w:rPr>
        <w:t xml:space="preserve">Risultati ottenuti in caso di attività concluse: </w:t>
      </w:r>
      <w:r w:rsidRPr="00261117">
        <w:rPr>
          <w:rFonts w:ascii="Calibri" w:hAnsi="Calibri" w:cs="Garamond"/>
          <w:bCs/>
          <w:color w:val="E36C0A" w:themeColor="accent6" w:themeShade="BF"/>
          <w:sz w:val="22"/>
          <w:szCs w:val="22"/>
          <w:lang w:eastAsia="en-US"/>
        </w:rPr>
        <w:t>Attualmente sono state realizzate le prime riunioni con la rete di partner.</w:t>
      </w:r>
    </w:p>
    <w:p w:rsidR="000C54FE" w:rsidRDefault="000C54FE" w:rsidP="000C54FE">
      <w:pPr>
        <w:pStyle w:val="Default"/>
        <w:spacing w:after="60" w:line="276" w:lineRule="auto"/>
        <w:ind w:left="284" w:hanging="284"/>
        <w:rPr>
          <w:rFonts w:ascii="Calibri" w:hAnsi="Calibri" w:cs="Garamond"/>
          <w:bCs/>
          <w:sz w:val="22"/>
          <w:szCs w:val="22"/>
          <w:lang w:eastAsia="en-US"/>
        </w:rPr>
      </w:pPr>
    </w:p>
    <w:p w:rsidR="00023817" w:rsidRPr="00023817" w:rsidRDefault="00023817" w:rsidP="00023817">
      <w:pPr>
        <w:pStyle w:val="Default"/>
        <w:numPr>
          <w:ilvl w:val="0"/>
          <w:numId w:val="28"/>
        </w:numPr>
        <w:spacing w:after="60" w:line="276" w:lineRule="auto"/>
        <w:ind w:left="284" w:hanging="284"/>
        <w:rPr>
          <w:rFonts w:ascii="Calibri" w:hAnsi="Calibri" w:cs="Lucida Sans Unicode"/>
          <w:b/>
          <w:bCs/>
          <w:color w:val="0070C0"/>
        </w:rPr>
      </w:pPr>
      <w:r w:rsidRPr="00023817">
        <w:rPr>
          <w:rFonts w:ascii="Calibri" w:hAnsi="Calibri" w:cs="Garamond"/>
          <w:b/>
          <w:bCs/>
          <w:color w:val="auto"/>
          <w:sz w:val="22"/>
          <w:szCs w:val="22"/>
          <w:lang w:eastAsia="en-US"/>
        </w:rPr>
        <w:t>Titolo</w:t>
      </w:r>
      <w:r w:rsidRPr="00023817">
        <w:rPr>
          <w:rFonts w:ascii="Calibri" w:hAnsi="Calibri" w:cs="Lucida Sans Unicode"/>
          <w:b/>
          <w:bCs/>
          <w:color w:val="0070C0"/>
          <w:sz w:val="22"/>
          <w:szCs w:val="22"/>
          <w:lang w:eastAsia="en-US"/>
        </w:rPr>
        <w:t xml:space="preserve">: </w:t>
      </w:r>
      <w:r w:rsidRPr="00023817">
        <w:rPr>
          <w:rFonts w:ascii="Calibri" w:hAnsi="Calibri" w:cs="Lucida Sans Unicode"/>
          <w:b/>
          <w:bCs/>
          <w:color w:val="0070C0"/>
        </w:rPr>
        <w:t xml:space="preserve">Sguardo antico gesto futuro. </w:t>
      </w:r>
    </w:p>
    <w:p w:rsidR="00023817" w:rsidRPr="00511685" w:rsidRDefault="00023817" w:rsidP="00023817">
      <w:pPr>
        <w:pStyle w:val="Paragrafoelenco"/>
        <w:numPr>
          <w:ilvl w:val="0"/>
          <w:numId w:val="28"/>
        </w:numPr>
        <w:spacing w:after="60"/>
        <w:ind w:left="284" w:hanging="284"/>
        <w:jc w:val="both"/>
        <w:rPr>
          <w:rFonts w:cs="Garamond"/>
          <w:bCs/>
        </w:rPr>
      </w:pPr>
      <w:r w:rsidRPr="00D7633E">
        <w:rPr>
          <w:rFonts w:cs="Garamond"/>
          <w:b/>
          <w:bCs/>
        </w:rPr>
        <w:t>Paese di realizzazione</w:t>
      </w:r>
      <w:r>
        <w:rPr>
          <w:rFonts w:cs="Garamond"/>
          <w:b/>
          <w:bCs/>
        </w:rPr>
        <w:t>:</w:t>
      </w:r>
      <w:r w:rsidRPr="00D7633E">
        <w:rPr>
          <w:b/>
        </w:rPr>
        <w:t xml:space="preserve"> </w:t>
      </w:r>
      <w:r w:rsidRPr="00023817">
        <w:rPr>
          <w:rFonts w:cs="Lucida Sans Unicode"/>
          <w:bCs/>
        </w:rPr>
        <w:t>Pian della Mussa</w:t>
      </w:r>
    </w:p>
    <w:p w:rsidR="00023817" w:rsidRPr="005E6E04" w:rsidRDefault="00023817" w:rsidP="00023817">
      <w:pPr>
        <w:pStyle w:val="Paragrafoelenco"/>
        <w:numPr>
          <w:ilvl w:val="0"/>
          <w:numId w:val="28"/>
        </w:numPr>
        <w:spacing w:after="60"/>
        <w:ind w:left="284" w:hanging="284"/>
        <w:jc w:val="both"/>
        <w:rPr>
          <w:rFonts w:cs="Garamond"/>
          <w:bCs/>
        </w:rPr>
      </w:pPr>
      <w:r w:rsidRPr="00D7633E">
        <w:rPr>
          <w:rFonts w:cs="Garamond"/>
          <w:b/>
          <w:bCs/>
        </w:rPr>
        <w:lastRenderedPageBreak/>
        <w:t xml:space="preserve">Tipologia: </w:t>
      </w:r>
    </w:p>
    <w:p w:rsidR="00023817" w:rsidRPr="004F5B78" w:rsidRDefault="00023817" w:rsidP="00023817">
      <w:pPr>
        <w:pStyle w:val="Paragrafoelenco"/>
        <w:numPr>
          <w:ilvl w:val="0"/>
          <w:numId w:val="28"/>
        </w:numPr>
        <w:spacing w:after="60"/>
        <w:ind w:left="284" w:hanging="284"/>
        <w:jc w:val="both"/>
        <w:rPr>
          <w:rFonts w:cs="Garamond"/>
          <w:bCs/>
        </w:rPr>
      </w:pPr>
      <w:r w:rsidRPr="004F5B78">
        <w:rPr>
          <w:rFonts w:cs="Garamond"/>
          <w:b/>
          <w:bCs/>
        </w:rPr>
        <w:t xml:space="preserve">Settore: </w:t>
      </w:r>
    </w:p>
    <w:p w:rsidR="00023817" w:rsidRPr="00D7633E" w:rsidRDefault="00023817" w:rsidP="00023817">
      <w:pPr>
        <w:pStyle w:val="Paragrafoelenco"/>
        <w:numPr>
          <w:ilvl w:val="0"/>
          <w:numId w:val="28"/>
        </w:numPr>
        <w:spacing w:after="60"/>
        <w:ind w:left="284" w:hanging="284"/>
        <w:jc w:val="both"/>
        <w:rPr>
          <w:rFonts w:cs="Garamond"/>
          <w:bCs/>
        </w:rPr>
      </w:pPr>
      <w:r w:rsidRPr="00D7633E">
        <w:rPr>
          <w:rFonts w:cs="Garamond"/>
          <w:b/>
          <w:bCs/>
        </w:rPr>
        <w:t>Importo complessivo</w:t>
      </w:r>
      <w:r>
        <w:rPr>
          <w:rFonts w:cs="Garamond"/>
          <w:b/>
          <w:bCs/>
        </w:rPr>
        <w:t xml:space="preserve">: </w:t>
      </w:r>
    </w:p>
    <w:p w:rsidR="00023817" w:rsidRPr="00DF25A3" w:rsidRDefault="00023817" w:rsidP="00023817">
      <w:pPr>
        <w:pStyle w:val="Paragrafoelenco"/>
        <w:numPr>
          <w:ilvl w:val="0"/>
          <w:numId w:val="28"/>
        </w:numPr>
        <w:spacing w:after="60"/>
        <w:ind w:left="284" w:hanging="284"/>
        <w:jc w:val="both"/>
        <w:rPr>
          <w:rFonts w:cs="Garamond"/>
          <w:bCs/>
        </w:rPr>
      </w:pPr>
      <w:r w:rsidRPr="00D7633E">
        <w:rPr>
          <w:rFonts w:cs="Garamond"/>
          <w:b/>
          <w:bCs/>
        </w:rPr>
        <w:t>Fondi di finanziamento</w:t>
      </w:r>
      <w:r>
        <w:rPr>
          <w:rFonts w:cs="Garamond"/>
          <w:b/>
          <w:bCs/>
        </w:rPr>
        <w:t>:</w:t>
      </w:r>
      <w:r w:rsidRPr="00D7633E">
        <w:rPr>
          <w:rFonts w:cs="Lucida Sans Unicode"/>
          <w:bCs/>
        </w:rPr>
        <w:t xml:space="preserve"> </w:t>
      </w:r>
      <w:r>
        <w:rPr>
          <w:rFonts w:cs="Lucida Sans Unicode"/>
          <w:bCs/>
        </w:rPr>
        <w:t>Fondazione Cassa di Risparmio di Torino</w:t>
      </w:r>
    </w:p>
    <w:p w:rsidR="00023817" w:rsidRPr="00B3545D" w:rsidRDefault="00023817" w:rsidP="00023817">
      <w:pPr>
        <w:pStyle w:val="Paragrafoelenco"/>
        <w:numPr>
          <w:ilvl w:val="0"/>
          <w:numId w:val="28"/>
        </w:numPr>
        <w:spacing w:after="60"/>
        <w:ind w:left="284" w:hanging="284"/>
        <w:jc w:val="both"/>
        <w:rPr>
          <w:rFonts w:cs="Garamond"/>
          <w:bCs/>
        </w:rPr>
      </w:pPr>
      <w:r w:rsidRPr="00D7633E">
        <w:rPr>
          <w:rFonts w:cs="Garamond"/>
          <w:b/>
          <w:bCs/>
        </w:rPr>
        <w:t>Organismi partner</w:t>
      </w:r>
      <w:r>
        <w:rPr>
          <w:rFonts w:cs="Garamond"/>
          <w:b/>
          <w:bCs/>
        </w:rPr>
        <w:t xml:space="preserve">: </w:t>
      </w:r>
    </w:p>
    <w:p w:rsidR="00023817" w:rsidRPr="00261117" w:rsidRDefault="00023817" w:rsidP="00023817">
      <w:pPr>
        <w:pStyle w:val="Paragrafoelenco"/>
        <w:numPr>
          <w:ilvl w:val="0"/>
          <w:numId w:val="28"/>
        </w:numPr>
        <w:spacing w:after="60"/>
        <w:ind w:left="284" w:hanging="284"/>
        <w:jc w:val="both"/>
        <w:rPr>
          <w:color w:val="E36C0A" w:themeColor="accent6" w:themeShade="BF"/>
        </w:rPr>
      </w:pPr>
      <w:r w:rsidRPr="00B3545D">
        <w:rPr>
          <w:rFonts w:cs="Garamond"/>
          <w:b/>
          <w:bCs/>
        </w:rPr>
        <w:t xml:space="preserve">Stato di avanzamento, avvio e durata: </w:t>
      </w:r>
      <w:r w:rsidRPr="00261117">
        <w:rPr>
          <w:rFonts w:cs="Garamond"/>
          <w:bCs/>
          <w:color w:val="E36C0A" w:themeColor="accent6" w:themeShade="BF"/>
        </w:rPr>
        <w:t xml:space="preserve">in corso, dal </w:t>
      </w:r>
    </w:p>
    <w:p w:rsidR="00023817" w:rsidRPr="00023817" w:rsidRDefault="00023817" w:rsidP="00023817">
      <w:pPr>
        <w:pStyle w:val="Paragrafoelenco"/>
        <w:widowControl w:val="0"/>
        <w:numPr>
          <w:ilvl w:val="0"/>
          <w:numId w:val="28"/>
        </w:numPr>
        <w:autoSpaceDE w:val="0"/>
        <w:autoSpaceDN w:val="0"/>
        <w:adjustRightInd w:val="0"/>
        <w:spacing w:after="60"/>
        <w:ind w:left="284" w:hanging="284"/>
        <w:jc w:val="both"/>
        <w:rPr>
          <w:rFonts w:cs="Garamond"/>
          <w:b/>
          <w:bCs/>
        </w:rPr>
      </w:pPr>
      <w:r w:rsidRPr="00023817">
        <w:rPr>
          <w:rFonts w:cs="Garamond"/>
          <w:b/>
          <w:bCs/>
        </w:rPr>
        <w:t xml:space="preserve">Breve descrizione: </w:t>
      </w:r>
    </w:p>
    <w:p w:rsidR="00023817" w:rsidRPr="00242427" w:rsidRDefault="00023817" w:rsidP="00023817">
      <w:pPr>
        <w:widowControl w:val="0"/>
        <w:numPr>
          <w:ilvl w:val="0"/>
          <w:numId w:val="28"/>
        </w:numPr>
        <w:autoSpaceDE w:val="0"/>
        <w:autoSpaceDN w:val="0"/>
        <w:adjustRightInd w:val="0"/>
        <w:spacing w:after="60" w:line="276" w:lineRule="auto"/>
        <w:ind w:left="284" w:hanging="284"/>
        <w:rPr>
          <w:rFonts w:ascii="Calibri" w:hAnsi="Calibri" w:cs="Garamond"/>
          <w:bCs/>
        </w:rPr>
      </w:pPr>
      <w:r w:rsidRPr="00023817">
        <w:rPr>
          <w:rFonts w:ascii="Calibri" w:hAnsi="Calibri" w:cs="Garamond"/>
          <w:b/>
          <w:bCs/>
        </w:rPr>
        <w:t xml:space="preserve"> Specifica delle attività di diretta competenza del richiedente: </w:t>
      </w:r>
    </w:p>
    <w:p w:rsidR="00023817" w:rsidRPr="00511685" w:rsidRDefault="00023817" w:rsidP="00023817">
      <w:pPr>
        <w:pStyle w:val="Default"/>
        <w:numPr>
          <w:ilvl w:val="0"/>
          <w:numId w:val="28"/>
        </w:numPr>
        <w:spacing w:after="60" w:line="276" w:lineRule="auto"/>
        <w:ind w:left="284" w:hanging="284"/>
        <w:jc w:val="both"/>
        <w:rPr>
          <w:rFonts w:ascii="Calibri" w:hAnsi="Calibri" w:cs="Garamond"/>
          <w:b/>
          <w:bCs/>
          <w:sz w:val="22"/>
          <w:szCs w:val="22"/>
          <w:lang w:eastAsia="en-US"/>
        </w:rPr>
      </w:pPr>
      <w:r>
        <w:rPr>
          <w:rFonts w:ascii="Calibri" w:hAnsi="Calibri" w:cs="Garamond"/>
          <w:b/>
          <w:bCs/>
          <w:sz w:val="22"/>
          <w:szCs w:val="22"/>
          <w:lang w:eastAsia="en-US"/>
        </w:rPr>
        <w:t xml:space="preserve"> </w:t>
      </w:r>
      <w:r w:rsidRPr="00255745">
        <w:rPr>
          <w:rFonts w:ascii="Calibri" w:hAnsi="Calibri" w:cs="Garamond"/>
          <w:b/>
          <w:bCs/>
          <w:sz w:val="22"/>
          <w:szCs w:val="22"/>
          <w:lang w:eastAsia="en-US"/>
        </w:rPr>
        <w:t xml:space="preserve">Risultati ottenuti in caso di attività concluse: </w:t>
      </w:r>
    </w:p>
    <w:p w:rsidR="00023817" w:rsidRDefault="00023817" w:rsidP="000C54FE">
      <w:pPr>
        <w:pStyle w:val="Default"/>
        <w:spacing w:after="60" w:line="276" w:lineRule="auto"/>
        <w:ind w:left="284" w:hanging="284"/>
        <w:rPr>
          <w:rFonts w:ascii="Calibri" w:hAnsi="Calibri" w:cs="Garamond"/>
          <w:bCs/>
          <w:sz w:val="22"/>
          <w:szCs w:val="22"/>
          <w:lang w:eastAsia="en-US"/>
        </w:rPr>
      </w:pPr>
    </w:p>
    <w:p w:rsidR="00886994" w:rsidRPr="00023817" w:rsidRDefault="00886994" w:rsidP="003F65D5">
      <w:pPr>
        <w:pStyle w:val="Default"/>
        <w:numPr>
          <w:ilvl w:val="0"/>
          <w:numId w:val="44"/>
        </w:numPr>
        <w:spacing w:after="60" w:line="276" w:lineRule="auto"/>
        <w:ind w:left="284" w:hanging="284"/>
        <w:rPr>
          <w:rFonts w:ascii="Calibri" w:hAnsi="Calibri" w:cs="Lucida Sans Unicode"/>
          <w:b/>
          <w:bCs/>
          <w:color w:val="0070C0"/>
        </w:rPr>
      </w:pPr>
      <w:r w:rsidRPr="00023817">
        <w:rPr>
          <w:rFonts w:ascii="Calibri" w:hAnsi="Calibri" w:cs="Garamond"/>
          <w:b/>
          <w:bCs/>
          <w:color w:val="auto"/>
          <w:sz w:val="22"/>
          <w:szCs w:val="22"/>
          <w:lang w:eastAsia="en-US"/>
        </w:rPr>
        <w:t>Titolo</w:t>
      </w:r>
      <w:r w:rsidRPr="00023817">
        <w:rPr>
          <w:rFonts w:ascii="Calibri" w:hAnsi="Calibri" w:cs="Lucida Sans Unicode"/>
          <w:b/>
          <w:bCs/>
          <w:color w:val="0070C0"/>
          <w:sz w:val="22"/>
          <w:szCs w:val="22"/>
          <w:lang w:eastAsia="en-US"/>
        </w:rPr>
        <w:t xml:space="preserve">: </w:t>
      </w:r>
      <w:r>
        <w:rPr>
          <w:rFonts w:ascii="Calibri" w:hAnsi="Calibri" w:cs="Lucida Sans Unicode"/>
          <w:b/>
          <w:bCs/>
          <w:color w:val="0070C0"/>
        </w:rPr>
        <w:t>Barriera agricola</w:t>
      </w:r>
      <w:r w:rsidRPr="00023817">
        <w:rPr>
          <w:rFonts w:ascii="Calibri" w:hAnsi="Calibri" w:cs="Lucida Sans Unicode"/>
          <w:b/>
          <w:bCs/>
          <w:color w:val="0070C0"/>
        </w:rPr>
        <w:t xml:space="preserve">. </w:t>
      </w:r>
    </w:p>
    <w:p w:rsidR="00886994" w:rsidRPr="00511685" w:rsidRDefault="00886994" w:rsidP="003F65D5">
      <w:pPr>
        <w:pStyle w:val="Paragrafoelenco"/>
        <w:numPr>
          <w:ilvl w:val="0"/>
          <w:numId w:val="44"/>
        </w:numPr>
        <w:spacing w:after="60"/>
        <w:ind w:left="284" w:hanging="284"/>
        <w:jc w:val="both"/>
        <w:rPr>
          <w:rFonts w:cs="Garamond"/>
          <w:bCs/>
        </w:rPr>
      </w:pPr>
      <w:r w:rsidRPr="00D7633E">
        <w:rPr>
          <w:rFonts w:cs="Garamond"/>
          <w:b/>
          <w:bCs/>
        </w:rPr>
        <w:t>Paese di realizzazione</w:t>
      </w:r>
      <w:r>
        <w:rPr>
          <w:rFonts w:cs="Garamond"/>
          <w:b/>
          <w:bCs/>
        </w:rPr>
        <w:t>:</w:t>
      </w:r>
      <w:r w:rsidRPr="00D7633E">
        <w:rPr>
          <w:b/>
        </w:rPr>
        <w:t xml:space="preserve"> </w:t>
      </w:r>
    </w:p>
    <w:p w:rsidR="00886994" w:rsidRPr="005E6E04" w:rsidRDefault="00886994" w:rsidP="003F65D5">
      <w:pPr>
        <w:pStyle w:val="Paragrafoelenco"/>
        <w:numPr>
          <w:ilvl w:val="0"/>
          <w:numId w:val="44"/>
        </w:numPr>
        <w:spacing w:after="60"/>
        <w:ind w:left="284" w:hanging="284"/>
        <w:jc w:val="both"/>
        <w:rPr>
          <w:rFonts w:cs="Garamond"/>
          <w:bCs/>
        </w:rPr>
      </w:pPr>
      <w:r w:rsidRPr="00D7633E">
        <w:rPr>
          <w:rFonts w:cs="Garamond"/>
          <w:b/>
          <w:bCs/>
        </w:rPr>
        <w:t xml:space="preserve">Tipologia: </w:t>
      </w:r>
    </w:p>
    <w:p w:rsidR="00886994" w:rsidRPr="004F5B78" w:rsidRDefault="00886994" w:rsidP="003F65D5">
      <w:pPr>
        <w:pStyle w:val="Paragrafoelenco"/>
        <w:numPr>
          <w:ilvl w:val="0"/>
          <w:numId w:val="44"/>
        </w:numPr>
        <w:spacing w:after="60"/>
        <w:ind w:left="284" w:hanging="284"/>
        <w:jc w:val="both"/>
        <w:rPr>
          <w:rFonts w:cs="Garamond"/>
          <w:bCs/>
        </w:rPr>
      </w:pPr>
      <w:r w:rsidRPr="004F5B78">
        <w:rPr>
          <w:rFonts w:cs="Garamond"/>
          <w:b/>
          <w:bCs/>
        </w:rPr>
        <w:t xml:space="preserve">Settore: </w:t>
      </w:r>
    </w:p>
    <w:p w:rsidR="00886994" w:rsidRPr="00D7633E" w:rsidRDefault="00886994" w:rsidP="003F65D5">
      <w:pPr>
        <w:pStyle w:val="Paragrafoelenco"/>
        <w:numPr>
          <w:ilvl w:val="0"/>
          <w:numId w:val="44"/>
        </w:numPr>
        <w:spacing w:after="60"/>
        <w:ind w:left="284" w:hanging="284"/>
        <w:jc w:val="both"/>
        <w:rPr>
          <w:rFonts w:cs="Garamond"/>
          <w:bCs/>
        </w:rPr>
      </w:pPr>
      <w:r w:rsidRPr="00D7633E">
        <w:rPr>
          <w:rFonts w:cs="Garamond"/>
          <w:b/>
          <w:bCs/>
        </w:rPr>
        <w:t>Importo complessivo</w:t>
      </w:r>
      <w:r>
        <w:rPr>
          <w:rFonts w:cs="Garamond"/>
          <w:b/>
          <w:bCs/>
        </w:rPr>
        <w:t xml:space="preserve">: </w:t>
      </w:r>
    </w:p>
    <w:p w:rsidR="00886994" w:rsidRPr="00DF25A3" w:rsidRDefault="00886994" w:rsidP="003F65D5">
      <w:pPr>
        <w:pStyle w:val="Paragrafoelenco"/>
        <w:numPr>
          <w:ilvl w:val="0"/>
          <w:numId w:val="44"/>
        </w:numPr>
        <w:spacing w:after="60"/>
        <w:ind w:left="284" w:hanging="284"/>
        <w:jc w:val="both"/>
        <w:rPr>
          <w:rFonts w:cs="Garamond"/>
          <w:bCs/>
        </w:rPr>
      </w:pPr>
      <w:r w:rsidRPr="00D7633E">
        <w:rPr>
          <w:rFonts w:cs="Garamond"/>
          <w:b/>
          <w:bCs/>
        </w:rPr>
        <w:t>Fondi di finanziamento</w:t>
      </w:r>
      <w:r>
        <w:rPr>
          <w:rFonts w:cs="Garamond"/>
          <w:b/>
          <w:bCs/>
        </w:rPr>
        <w:t>:</w:t>
      </w:r>
      <w:r w:rsidRPr="00D7633E">
        <w:rPr>
          <w:rFonts w:cs="Lucida Sans Unicode"/>
          <w:bCs/>
        </w:rPr>
        <w:t xml:space="preserve"> </w:t>
      </w:r>
      <w:proofErr w:type="spellStart"/>
      <w:r w:rsidR="003F65D5">
        <w:rPr>
          <w:rFonts w:cs="Lucida Sans Unicode"/>
          <w:bCs/>
        </w:rPr>
        <w:t>VOL.TO</w:t>
      </w:r>
      <w:proofErr w:type="spellEnd"/>
      <w:r w:rsidR="003F65D5">
        <w:rPr>
          <w:rFonts w:cs="Lucida Sans Unicode"/>
          <w:bCs/>
        </w:rPr>
        <w:t>.</w:t>
      </w:r>
    </w:p>
    <w:p w:rsidR="00886994" w:rsidRPr="003F65D5" w:rsidRDefault="00886994" w:rsidP="003F65D5">
      <w:pPr>
        <w:pStyle w:val="Paragrafoelenco"/>
        <w:numPr>
          <w:ilvl w:val="0"/>
          <w:numId w:val="44"/>
        </w:numPr>
        <w:spacing w:after="60"/>
        <w:ind w:left="284" w:hanging="284"/>
        <w:jc w:val="both"/>
        <w:rPr>
          <w:rFonts w:cs="Garamond"/>
          <w:bCs/>
        </w:rPr>
      </w:pPr>
      <w:r w:rsidRPr="00D7633E">
        <w:rPr>
          <w:rFonts w:cs="Garamond"/>
          <w:b/>
          <w:bCs/>
        </w:rPr>
        <w:t>Organismi partner</w:t>
      </w:r>
      <w:r>
        <w:rPr>
          <w:rFonts w:cs="Garamond"/>
          <w:b/>
          <w:bCs/>
        </w:rPr>
        <w:t xml:space="preserve">: </w:t>
      </w:r>
      <w:proofErr w:type="spellStart"/>
      <w:r w:rsidR="003F65D5" w:rsidRPr="003F65D5">
        <w:rPr>
          <w:rFonts w:cs="Garamond"/>
          <w:bCs/>
        </w:rPr>
        <w:t>Volontarinrete</w:t>
      </w:r>
      <w:proofErr w:type="spellEnd"/>
      <w:r w:rsidR="003F65D5" w:rsidRPr="003F65D5">
        <w:rPr>
          <w:rFonts w:cs="Garamond"/>
          <w:bCs/>
        </w:rPr>
        <w:t xml:space="preserve"> (capofila)</w:t>
      </w:r>
    </w:p>
    <w:p w:rsidR="00886994" w:rsidRPr="00261117" w:rsidRDefault="00886994" w:rsidP="003F65D5">
      <w:pPr>
        <w:pStyle w:val="Paragrafoelenco"/>
        <w:numPr>
          <w:ilvl w:val="0"/>
          <w:numId w:val="44"/>
        </w:numPr>
        <w:spacing w:after="60"/>
        <w:ind w:left="284" w:hanging="284"/>
        <w:jc w:val="both"/>
        <w:rPr>
          <w:color w:val="E36C0A" w:themeColor="accent6" w:themeShade="BF"/>
        </w:rPr>
      </w:pPr>
      <w:r w:rsidRPr="00B3545D">
        <w:rPr>
          <w:rFonts w:cs="Garamond"/>
          <w:b/>
          <w:bCs/>
        </w:rPr>
        <w:t xml:space="preserve">Stato di avanzamento, avvio e durata: </w:t>
      </w:r>
      <w:r w:rsidRPr="00261117">
        <w:rPr>
          <w:rFonts w:cs="Garamond"/>
          <w:bCs/>
          <w:color w:val="E36C0A" w:themeColor="accent6" w:themeShade="BF"/>
        </w:rPr>
        <w:t xml:space="preserve">in corso, dal </w:t>
      </w:r>
    </w:p>
    <w:p w:rsidR="00886994" w:rsidRPr="00023817" w:rsidRDefault="00886994" w:rsidP="003F65D5">
      <w:pPr>
        <w:pStyle w:val="Paragrafoelenco"/>
        <w:widowControl w:val="0"/>
        <w:numPr>
          <w:ilvl w:val="0"/>
          <w:numId w:val="44"/>
        </w:numPr>
        <w:autoSpaceDE w:val="0"/>
        <w:autoSpaceDN w:val="0"/>
        <w:adjustRightInd w:val="0"/>
        <w:spacing w:after="60"/>
        <w:ind w:left="284" w:hanging="284"/>
        <w:jc w:val="both"/>
        <w:rPr>
          <w:rFonts w:cs="Garamond"/>
          <w:b/>
          <w:bCs/>
        </w:rPr>
      </w:pPr>
      <w:r w:rsidRPr="00023817">
        <w:rPr>
          <w:rFonts w:cs="Garamond"/>
          <w:b/>
          <w:bCs/>
        </w:rPr>
        <w:t xml:space="preserve">Breve descrizione: </w:t>
      </w:r>
      <w:r w:rsidR="003F65D5" w:rsidRPr="003F65D5">
        <w:rPr>
          <w:rFonts w:cs="Garamond"/>
          <w:bCs/>
        </w:rPr>
        <w:t>orto collettivo</w:t>
      </w:r>
    </w:p>
    <w:p w:rsidR="00886994" w:rsidRPr="00242427" w:rsidRDefault="00886994" w:rsidP="003F65D5">
      <w:pPr>
        <w:widowControl w:val="0"/>
        <w:numPr>
          <w:ilvl w:val="0"/>
          <w:numId w:val="44"/>
        </w:numPr>
        <w:autoSpaceDE w:val="0"/>
        <w:autoSpaceDN w:val="0"/>
        <w:adjustRightInd w:val="0"/>
        <w:spacing w:after="60" w:line="276" w:lineRule="auto"/>
        <w:ind w:left="284" w:hanging="284"/>
        <w:rPr>
          <w:rFonts w:ascii="Calibri" w:hAnsi="Calibri" w:cs="Garamond"/>
          <w:bCs/>
        </w:rPr>
      </w:pPr>
      <w:r w:rsidRPr="00023817">
        <w:rPr>
          <w:rFonts w:ascii="Calibri" w:hAnsi="Calibri" w:cs="Garamond"/>
          <w:b/>
          <w:bCs/>
        </w:rPr>
        <w:t xml:space="preserve"> Specifica delle attività di diretta competenza del richiedente: </w:t>
      </w:r>
    </w:p>
    <w:p w:rsidR="00886994" w:rsidRPr="00511685" w:rsidRDefault="00886994" w:rsidP="003F65D5">
      <w:pPr>
        <w:pStyle w:val="Default"/>
        <w:numPr>
          <w:ilvl w:val="0"/>
          <w:numId w:val="44"/>
        </w:numPr>
        <w:spacing w:after="60" w:line="276" w:lineRule="auto"/>
        <w:ind w:left="284" w:hanging="284"/>
        <w:jc w:val="both"/>
        <w:rPr>
          <w:rFonts w:ascii="Calibri" w:hAnsi="Calibri" w:cs="Garamond"/>
          <w:b/>
          <w:bCs/>
          <w:sz w:val="22"/>
          <w:szCs w:val="22"/>
          <w:lang w:eastAsia="en-US"/>
        </w:rPr>
      </w:pPr>
      <w:r>
        <w:rPr>
          <w:rFonts w:ascii="Calibri" w:hAnsi="Calibri" w:cs="Garamond"/>
          <w:b/>
          <w:bCs/>
          <w:sz w:val="22"/>
          <w:szCs w:val="22"/>
          <w:lang w:eastAsia="en-US"/>
        </w:rPr>
        <w:t xml:space="preserve"> </w:t>
      </w:r>
      <w:r w:rsidRPr="00255745">
        <w:rPr>
          <w:rFonts w:ascii="Calibri" w:hAnsi="Calibri" w:cs="Garamond"/>
          <w:b/>
          <w:bCs/>
          <w:sz w:val="22"/>
          <w:szCs w:val="22"/>
          <w:lang w:eastAsia="en-US"/>
        </w:rPr>
        <w:t xml:space="preserve">Risultati ottenuti in caso di attività concluse: </w:t>
      </w:r>
    </w:p>
    <w:p w:rsidR="00886994" w:rsidRDefault="00886994" w:rsidP="000C54FE">
      <w:pPr>
        <w:pStyle w:val="Default"/>
        <w:spacing w:after="60" w:line="276" w:lineRule="auto"/>
        <w:ind w:left="284" w:hanging="284"/>
        <w:rPr>
          <w:rFonts w:ascii="Calibri" w:hAnsi="Calibri" w:cs="Garamond"/>
          <w:bCs/>
          <w:sz w:val="22"/>
          <w:szCs w:val="22"/>
          <w:lang w:eastAsia="en-US"/>
        </w:rPr>
      </w:pPr>
    </w:p>
    <w:p w:rsidR="003F65D5" w:rsidRPr="00023817" w:rsidRDefault="003F65D5" w:rsidP="003F65D5">
      <w:pPr>
        <w:pStyle w:val="Default"/>
        <w:numPr>
          <w:ilvl w:val="0"/>
          <w:numId w:val="45"/>
        </w:numPr>
        <w:spacing w:after="60" w:line="276" w:lineRule="auto"/>
        <w:ind w:left="284" w:hanging="284"/>
        <w:rPr>
          <w:rFonts w:ascii="Calibri" w:hAnsi="Calibri" w:cs="Lucida Sans Unicode"/>
          <w:b/>
          <w:bCs/>
          <w:color w:val="0070C0"/>
        </w:rPr>
      </w:pPr>
      <w:r w:rsidRPr="00023817">
        <w:rPr>
          <w:rFonts w:ascii="Calibri" w:hAnsi="Calibri" w:cs="Garamond"/>
          <w:b/>
          <w:bCs/>
          <w:color w:val="auto"/>
          <w:sz w:val="22"/>
          <w:szCs w:val="22"/>
          <w:lang w:eastAsia="en-US"/>
        </w:rPr>
        <w:t>Titolo</w:t>
      </w:r>
      <w:r w:rsidRPr="00023817">
        <w:rPr>
          <w:rFonts w:ascii="Calibri" w:hAnsi="Calibri" w:cs="Lucida Sans Unicode"/>
          <w:b/>
          <w:bCs/>
          <w:color w:val="0070C0"/>
          <w:sz w:val="22"/>
          <w:szCs w:val="22"/>
          <w:lang w:eastAsia="en-US"/>
        </w:rPr>
        <w:t xml:space="preserve">: </w:t>
      </w:r>
      <w:r w:rsidRPr="003F65D5">
        <w:rPr>
          <w:rFonts w:ascii="Calibri" w:hAnsi="Calibri" w:cs="Lucida Sans Unicode"/>
          <w:b/>
          <w:bCs/>
          <w:color w:val="0070C0"/>
        </w:rPr>
        <w:t>EXTRASTRONG</w:t>
      </w:r>
      <w:r w:rsidRPr="00023817">
        <w:rPr>
          <w:rFonts w:ascii="Calibri" w:hAnsi="Calibri" w:cs="Lucida Sans Unicode"/>
          <w:b/>
          <w:bCs/>
          <w:color w:val="0070C0"/>
        </w:rPr>
        <w:t xml:space="preserve"> </w:t>
      </w:r>
    </w:p>
    <w:p w:rsidR="003F65D5" w:rsidRPr="00511685" w:rsidRDefault="003F65D5" w:rsidP="003F65D5">
      <w:pPr>
        <w:pStyle w:val="Paragrafoelenco"/>
        <w:numPr>
          <w:ilvl w:val="0"/>
          <w:numId w:val="45"/>
        </w:numPr>
        <w:spacing w:after="60"/>
        <w:ind w:left="284" w:hanging="284"/>
        <w:jc w:val="both"/>
        <w:rPr>
          <w:rFonts w:cs="Garamond"/>
          <w:bCs/>
        </w:rPr>
      </w:pPr>
      <w:r w:rsidRPr="00D7633E">
        <w:rPr>
          <w:rFonts w:cs="Garamond"/>
          <w:b/>
          <w:bCs/>
        </w:rPr>
        <w:t>Paese di realizzazione</w:t>
      </w:r>
      <w:r>
        <w:rPr>
          <w:rFonts w:cs="Garamond"/>
          <w:b/>
          <w:bCs/>
        </w:rPr>
        <w:t>:</w:t>
      </w:r>
      <w:r w:rsidRPr="00D7633E">
        <w:rPr>
          <w:b/>
        </w:rPr>
        <w:t xml:space="preserve"> </w:t>
      </w:r>
    </w:p>
    <w:p w:rsidR="003F65D5" w:rsidRPr="005E6E04" w:rsidRDefault="003F65D5" w:rsidP="003F65D5">
      <w:pPr>
        <w:pStyle w:val="Paragrafoelenco"/>
        <w:numPr>
          <w:ilvl w:val="0"/>
          <w:numId w:val="45"/>
        </w:numPr>
        <w:spacing w:after="60"/>
        <w:ind w:left="284" w:hanging="284"/>
        <w:jc w:val="both"/>
        <w:rPr>
          <w:rFonts w:cs="Garamond"/>
          <w:bCs/>
        </w:rPr>
      </w:pPr>
      <w:r w:rsidRPr="00D7633E">
        <w:rPr>
          <w:rFonts w:cs="Garamond"/>
          <w:b/>
          <w:bCs/>
        </w:rPr>
        <w:t xml:space="preserve">Tipologia: </w:t>
      </w:r>
    </w:p>
    <w:p w:rsidR="003F65D5" w:rsidRPr="004F5B78" w:rsidRDefault="003F65D5" w:rsidP="003F65D5">
      <w:pPr>
        <w:pStyle w:val="Paragrafoelenco"/>
        <w:numPr>
          <w:ilvl w:val="0"/>
          <w:numId w:val="45"/>
        </w:numPr>
        <w:spacing w:after="60"/>
        <w:ind w:left="284" w:hanging="284"/>
        <w:jc w:val="both"/>
        <w:rPr>
          <w:rFonts w:cs="Garamond"/>
          <w:bCs/>
        </w:rPr>
      </w:pPr>
      <w:r w:rsidRPr="004F5B78">
        <w:rPr>
          <w:rFonts w:cs="Garamond"/>
          <w:b/>
          <w:bCs/>
        </w:rPr>
        <w:t xml:space="preserve">Settore: </w:t>
      </w:r>
    </w:p>
    <w:p w:rsidR="003F65D5" w:rsidRPr="00D7633E" w:rsidRDefault="003F65D5" w:rsidP="003F65D5">
      <w:pPr>
        <w:pStyle w:val="Paragrafoelenco"/>
        <w:numPr>
          <w:ilvl w:val="0"/>
          <w:numId w:val="45"/>
        </w:numPr>
        <w:spacing w:after="60"/>
        <w:ind w:left="284" w:hanging="284"/>
        <w:jc w:val="both"/>
        <w:rPr>
          <w:rFonts w:cs="Garamond"/>
          <w:bCs/>
        </w:rPr>
      </w:pPr>
      <w:r w:rsidRPr="00D7633E">
        <w:rPr>
          <w:rFonts w:cs="Garamond"/>
          <w:b/>
          <w:bCs/>
        </w:rPr>
        <w:t>Importo complessivo</w:t>
      </w:r>
      <w:r>
        <w:rPr>
          <w:rFonts w:cs="Garamond"/>
          <w:b/>
          <w:bCs/>
        </w:rPr>
        <w:t xml:space="preserve">: </w:t>
      </w:r>
    </w:p>
    <w:p w:rsidR="003F65D5" w:rsidRPr="00DF25A3" w:rsidRDefault="003F65D5" w:rsidP="003F65D5">
      <w:pPr>
        <w:pStyle w:val="Paragrafoelenco"/>
        <w:numPr>
          <w:ilvl w:val="0"/>
          <w:numId w:val="45"/>
        </w:numPr>
        <w:spacing w:after="60"/>
        <w:ind w:left="284" w:hanging="284"/>
        <w:jc w:val="both"/>
        <w:rPr>
          <w:rFonts w:cs="Garamond"/>
          <w:bCs/>
        </w:rPr>
      </w:pPr>
      <w:r w:rsidRPr="00D7633E">
        <w:rPr>
          <w:rFonts w:cs="Garamond"/>
          <w:b/>
          <w:bCs/>
        </w:rPr>
        <w:t>Fondi di finanziamento</w:t>
      </w:r>
      <w:r>
        <w:rPr>
          <w:rFonts w:cs="Garamond"/>
          <w:b/>
          <w:bCs/>
        </w:rPr>
        <w:t>:</w:t>
      </w:r>
      <w:r w:rsidRPr="00D7633E">
        <w:rPr>
          <w:rFonts w:cs="Lucida Sans Unicode"/>
          <w:bCs/>
        </w:rPr>
        <w:t xml:space="preserve"> </w:t>
      </w:r>
      <w:r>
        <w:rPr>
          <w:rFonts w:cs="Lucida Sans Unicode"/>
          <w:bCs/>
        </w:rPr>
        <w:t>Compagnia di San Paolo</w:t>
      </w:r>
    </w:p>
    <w:p w:rsidR="003F65D5" w:rsidRPr="003F65D5" w:rsidRDefault="003F65D5" w:rsidP="003F65D5">
      <w:pPr>
        <w:pStyle w:val="Paragrafoelenco"/>
        <w:numPr>
          <w:ilvl w:val="0"/>
          <w:numId w:val="45"/>
        </w:numPr>
        <w:spacing w:after="60"/>
        <w:ind w:left="284" w:hanging="284"/>
        <w:jc w:val="both"/>
        <w:rPr>
          <w:rFonts w:cs="Garamond"/>
          <w:bCs/>
        </w:rPr>
      </w:pPr>
      <w:r w:rsidRPr="00D7633E">
        <w:rPr>
          <w:rFonts w:cs="Garamond"/>
          <w:b/>
          <w:bCs/>
        </w:rPr>
        <w:t>Organismi partner</w:t>
      </w:r>
      <w:r>
        <w:rPr>
          <w:rFonts w:cs="Garamond"/>
          <w:b/>
          <w:bCs/>
        </w:rPr>
        <w:t xml:space="preserve">: </w:t>
      </w:r>
    </w:p>
    <w:p w:rsidR="003F65D5" w:rsidRPr="00261117" w:rsidRDefault="003F65D5" w:rsidP="003F65D5">
      <w:pPr>
        <w:pStyle w:val="Paragrafoelenco"/>
        <w:numPr>
          <w:ilvl w:val="0"/>
          <w:numId w:val="45"/>
        </w:numPr>
        <w:spacing w:after="60"/>
        <w:ind w:left="284" w:hanging="284"/>
        <w:jc w:val="both"/>
        <w:rPr>
          <w:color w:val="E36C0A" w:themeColor="accent6" w:themeShade="BF"/>
        </w:rPr>
      </w:pPr>
      <w:r w:rsidRPr="00B3545D">
        <w:rPr>
          <w:rFonts w:cs="Garamond"/>
          <w:b/>
          <w:bCs/>
        </w:rPr>
        <w:t xml:space="preserve">Stato di avanzamento, avvio e durata: </w:t>
      </w:r>
      <w:r w:rsidRPr="00261117">
        <w:rPr>
          <w:rFonts w:cs="Garamond"/>
          <w:bCs/>
          <w:color w:val="E36C0A" w:themeColor="accent6" w:themeShade="BF"/>
        </w:rPr>
        <w:t xml:space="preserve">in corso, dal </w:t>
      </w:r>
    </w:p>
    <w:p w:rsidR="003F65D5" w:rsidRPr="00023817" w:rsidRDefault="003F65D5" w:rsidP="003F65D5">
      <w:pPr>
        <w:pStyle w:val="Paragrafoelenco"/>
        <w:widowControl w:val="0"/>
        <w:numPr>
          <w:ilvl w:val="0"/>
          <w:numId w:val="45"/>
        </w:numPr>
        <w:autoSpaceDE w:val="0"/>
        <w:autoSpaceDN w:val="0"/>
        <w:adjustRightInd w:val="0"/>
        <w:spacing w:after="60"/>
        <w:ind w:left="284" w:hanging="284"/>
        <w:jc w:val="both"/>
        <w:rPr>
          <w:rFonts w:cs="Garamond"/>
          <w:b/>
          <w:bCs/>
        </w:rPr>
      </w:pPr>
      <w:r w:rsidRPr="00023817">
        <w:rPr>
          <w:rFonts w:cs="Garamond"/>
          <w:b/>
          <w:bCs/>
        </w:rPr>
        <w:t xml:space="preserve">Breve descrizione: </w:t>
      </w:r>
    </w:p>
    <w:p w:rsidR="003F65D5" w:rsidRPr="00242427" w:rsidRDefault="003F65D5" w:rsidP="003F65D5">
      <w:pPr>
        <w:widowControl w:val="0"/>
        <w:numPr>
          <w:ilvl w:val="0"/>
          <w:numId w:val="45"/>
        </w:numPr>
        <w:autoSpaceDE w:val="0"/>
        <w:autoSpaceDN w:val="0"/>
        <w:adjustRightInd w:val="0"/>
        <w:spacing w:after="60" w:line="276" w:lineRule="auto"/>
        <w:ind w:left="284" w:hanging="284"/>
        <w:rPr>
          <w:rFonts w:ascii="Calibri" w:hAnsi="Calibri" w:cs="Garamond"/>
          <w:bCs/>
        </w:rPr>
      </w:pPr>
      <w:r w:rsidRPr="00023817">
        <w:rPr>
          <w:rFonts w:ascii="Calibri" w:hAnsi="Calibri" w:cs="Garamond"/>
          <w:b/>
          <w:bCs/>
        </w:rPr>
        <w:t xml:space="preserve"> Specifica delle attività di diretta competenza del richiedente: </w:t>
      </w:r>
    </w:p>
    <w:p w:rsidR="003F65D5" w:rsidRPr="00511685" w:rsidRDefault="003F65D5" w:rsidP="003F65D5">
      <w:pPr>
        <w:pStyle w:val="Default"/>
        <w:numPr>
          <w:ilvl w:val="0"/>
          <w:numId w:val="45"/>
        </w:numPr>
        <w:spacing w:after="60" w:line="276" w:lineRule="auto"/>
        <w:ind w:left="284" w:hanging="284"/>
        <w:jc w:val="both"/>
        <w:rPr>
          <w:rFonts w:ascii="Calibri" w:hAnsi="Calibri" w:cs="Garamond"/>
          <w:b/>
          <w:bCs/>
          <w:sz w:val="22"/>
          <w:szCs w:val="22"/>
          <w:lang w:eastAsia="en-US"/>
        </w:rPr>
      </w:pPr>
      <w:r>
        <w:rPr>
          <w:rFonts w:ascii="Calibri" w:hAnsi="Calibri" w:cs="Garamond"/>
          <w:b/>
          <w:bCs/>
          <w:sz w:val="22"/>
          <w:szCs w:val="22"/>
          <w:lang w:eastAsia="en-US"/>
        </w:rPr>
        <w:t xml:space="preserve"> </w:t>
      </w:r>
      <w:r w:rsidRPr="00255745">
        <w:rPr>
          <w:rFonts w:ascii="Calibri" w:hAnsi="Calibri" w:cs="Garamond"/>
          <w:b/>
          <w:bCs/>
          <w:sz w:val="22"/>
          <w:szCs w:val="22"/>
          <w:lang w:eastAsia="en-US"/>
        </w:rPr>
        <w:t xml:space="preserve">Risultati ottenuti in caso di attività concluse: </w:t>
      </w:r>
    </w:p>
    <w:p w:rsidR="00886994" w:rsidRDefault="00886994" w:rsidP="00886994">
      <w:pPr>
        <w:spacing w:after="40"/>
        <w:rPr>
          <w:b/>
          <w:bCs/>
        </w:rPr>
      </w:pPr>
    </w:p>
    <w:p w:rsidR="003F65D5" w:rsidRPr="00023817" w:rsidRDefault="003F65D5" w:rsidP="003F65D5">
      <w:pPr>
        <w:pStyle w:val="Default"/>
        <w:numPr>
          <w:ilvl w:val="0"/>
          <w:numId w:val="47"/>
        </w:numPr>
        <w:spacing w:after="60" w:line="276" w:lineRule="auto"/>
        <w:ind w:left="284" w:hanging="284"/>
        <w:rPr>
          <w:rFonts w:ascii="Calibri" w:hAnsi="Calibri" w:cs="Lucida Sans Unicode"/>
          <w:b/>
          <w:bCs/>
          <w:color w:val="0070C0"/>
        </w:rPr>
      </w:pPr>
      <w:r w:rsidRPr="00023817">
        <w:rPr>
          <w:rFonts w:ascii="Calibri" w:hAnsi="Calibri" w:cs="Garamond"/>
          <w:b/>
          <w:bCs/>
          <w:color w:val="auto"/>
          <w:sz w:val="22"/>
          <w:szCs w:val="22"/>
          <w:lang w:eastAsia="en-US"/>
        </w:rPr>
        <w:t>Titolo</w:t>
      </w:r>
      <w:r w:rsidRPr="00023817">
        <w:rPr>
          <w:rFonts w:ascii="Calibri" w:hAnsi="Calibri" w:cs="Lucida Sans Unicode"/>
          <w:b/>
          <w:bCs/>
          <w:color w:val="0070C0"/>
          <w:sz w:val="22"/>
          <w:szCs w:val="22"/>
          <w:lang w:eastAsia="en-US"/>
        </w:rPr>
        <w:t xml:space="preserve">: </w:t>
      </w:r>
      <w:r>
        <w:rPr>
          <w:rFonts w:ascii="Calibri" w:hAnsi="Calibri" w:cs="Lucida Sans Unicode"/>
          <w:b/>
          <w:bCs/>
          <w:color w:val="0070C0"/>
        </w:rPr>
        <w:t>MEGA</w:t>
      </w:r>
      <w:r w:rsidRPr="00023817">
        <w:rPr>
          <w:rFonts w:ascii="Calibri" w:hAnsi="Calibri" w:cs="Lucida Sans Unicode"/>
          <w:b/>
          <w:bCs/>
          <w:color w:val="0070C0"/>
        </w:rPr>
        <w:t xml:space="preserve"> </w:t>
      </w:r>
    </w:p>
    <w:p w:rsidR="003F65D5" w:rsidRPr="00511685" w:rsidRDefault="003F65D5" w:rsidP="003F65D5">
      <w:pPr>
        <w:pStyle w:val="Paragrafoelenco"/>
        <w:numPr>
          <w:ilvl w:val="0"/>
          <w:numId w:val="47"/>
        </w:numPr>
        <w:spacing w:after="60"/>
        <w:ind w:left="284" w:hanging="284"/>
        <w:jc w:val="both"/>
        <w:rPr>
          <w:rFonts w:cs="Garamond"/>
          <w:bCs/>
        </w:rPr>
      </w:pPr>
      <w:r w:rsidRPr="00D7633E">
        <w:rPr>
          <w:rFonts w:cs="Garamond"/>
          <w:b/>
          <w:bCs/>
        </w:rPr>
        <w:t>Paese di realizzazione</w:t>
      </w:r>
      <w:r>
        <w:rPr>
          <w:rFonts w:cs="Garamond"/>
          <w:b/>
          <w:bCs/>
        </w:rPr>
        <w:t>:</w:t>
      </w:r>
      <w:r w:rsidRPr="00D7633E">
        <w:rPr>
          <w:b/>
        </w:rPr>
        <w:t xml:space="preserve"> </w:t>
      </w:r>
    </w:p>
    <w:p w:rsidR="003F65D5" w:rsidRPr="005E6E04" w:rsidRDefault="003F65D5" w:rsidP="003F65D5">
      <w:pPr>
        <w:pStyle w:val="Paragrafoelenco"/>
        <w:numPr>
          <w:ilvl w:val="0"/>
          <w:numId w:val="47"/>
        </w:numPr>
        <w:spacing w:after="60"/>
        <w:ind w:left="284" w:hanging="284"/>
        <w:jc w:val="both"/>
        <w:rPr>
          <w:rFonts w:cs="Garamond"/>
          <w:bCs/>
        </w:rPr>
      </w:pPr>
      <w:r w:rsidRPr="00D7633E">
        <w:rPr>
          <w:rFonts w:cs="Garamond"/>
          <w:b/>
          <w:bCs/>
        </w:rPr>
        <w:t xml:space="preserve">Tipologia: </w:t>
      </w:r>
    </w:p>
    <w:p w:rsidR="003F65D5" w:rsidRPr="004F5B78" w:rsidRDefault="003F65D5" w:rsidP="003F65D5">
      <w:pPr>
        <w:pStyle w:val="Paragrafoelenco"/>
        <w:numPr>
          <w:ilvl w:val="0"/>
          <w:numId w:val="47"/>
        </w:numPr>
        <w:spacing w:after="60"/>
        <w:ind w:left="284" w:hanging="284"/>
        <w:jc w:val="both"/>
        <w:rPr>
          <w:rFonts w:cs="Garamond"/>
          <w:bCs/>
        </w:rPr>
      </w:pPr>
      <w:r w:rsidRPr="004F5B78">
        <w:rPr>
          <w:rFonts w:cs="Garamond"/>
          <w:b/>
          <w:bCs/>
        </w:rPr>
        <w:t xml:space="preserve">Settore: </w:t>
      </w:r>
    </w:p>
    <w:p w:rsidR="003F65D5" w:rsidRPr="00D7633E" w:rsidRDefault="003F65D5" w:rsidP="003F65D5">
      <w:pPr>
        <w:pStyle w:val="Paragrafoelenco"/>
        <w:numPr>
          <w:ilvl w:val="0"/>
          <w:numId w:val="47"/>
        </w:numPr>
        <w:spacing w:after="60"/>
        <w:ind w:left="284" w:hanging="284"/>
        <w:jc w:val="both"/>
        <w:rPr>
          <w:rFonts w:cs="Garamond"/>
          <w:bCs/>
        </w:rPr>
      </w:pPr>
      <w:r w:rsidRPr="00D7633E">
        <w:rPr>
          <w:rFonts w:cs="Garamond"/>
          <w:b/>
          <w:bCs/>
        </w:rPr>
        <w:lastRenderedPageBreak/>
        <w:t>Importo complessivo</w:t>
      </w:r>
      <w:r>
        <w:rPr>
          <w:rFonts w:cs="Garamond"/>
          <w:b/>
          <w:bCs/>
        </w:rPr>
        <w:t xml:space="preserve">: </w:t>
      </w:r>
    </w:p>
    <w:p w:rsidR="003F65D5" w:rsidRPr="00DF25A3" w:rsidRDefault="003F65D5" w:rsidP="003F65D5">
      <w:pPr>
        <w:pStyle w:val="Paragrafoelenco"/>
        <w:numPr>
          <w:ilvl w:val="0"/>
          <w:numId w:val="47"/>
        </w:numPr>
        <w:spacing w:after="60"/>
        <w:ind w:left="284" w:hanging="284"/>
        <w:jc w:val="both"/>
        <w:rPr>
          <w:rFonts w:cs="Garamond"/>
          <w:bCs/>
        </w:rPr>
      </w:pPr>
      <w:r w:rsidRPr="00D7633E">
        <w:rPr>
          <w:rFonts w:cs="Garamond"/>
          <w:b/>
          <w:bCs/>
        </w:rPr>
        <w:t>Fondi di finanziamento</w:t>
      </w:r>
      <w:r>
        <w:rPr>
          <w:rFonts w:cs="Garamond"/>
          <w:b/>
          <w:bCs/>
        </w:rPr>
        <w:t>:</w:t>
      </w:r>
      <w:r w:rsidRPr="00D7633E">
        <w:rPr>
          <w:rFonts w:cs="Lucida Sans Unicode"/>
          <w:bCs/>
        </w:rPr>
        <w:t xml:space="preserve"> </w:t>
      </w:r>
    </w:p>
    <w:p w:rsidR="003F65D5" w:rsidRPr="003F65D5" w:rsidRDefault="003F65D5" w:rsidP="003F65D5">
      <w:pPr>
        <w:pStyle w:val="Paragrafoelenco"/>
        <w:numPr>
          <w:ilvl w:val="0"/>
          <w:numId w:val="47"/>
        </w:numPr>
        <w:spacing w:after="60"/>
        <w:ind w:left="284" w:hanging="284"/>
        <w:jc w:val="both"/>
        <w:rPr>
          <w:rFonts w:cs="Garamond"/>
          <w:bCs/>
        </w:rPr>
      </w:pPr>
      <w:r w:rsidRPr="00D7633E">
        <w:rPr>
          <w:rFonts w:cs="Garamond"/>
          <w:b/>
          <w:bCs/>
        </w:rPr>
        <w:t>Organismi partner</w:t>
      </w:r>
      <w:r>
        <w:rPr>
          <w:rFonts w:cs="Garamond"/>
          <w:b/>
          <w:bCs/>
        </w:rPr>
        <w:t xml:space="preserve">: </w:t>
      </w:r>
      <w:r w:rsidRPr="003F65D5">
        <w:rPr>
          <w:rFonts w:cs="Garamond"/>
          <w:bCs/>
        </w:rPr>
        <w:t>Engim, CCM, APDAM</w:t>
      </w:r>
    </w:p>
    <w:p w:rsidR="003F65D5" w:rsidRPr="00261117" w:rsidRDefault="003F65D5" w:rsidP="003F65D5">
      <w:pPr>
        <w:pStyle w:val="Paragrafoelenco"/>
        <w:numPr>
          <w:ilvl w:val="0"/>
          <w:numId w:val="47"/>
        </w:numPr>
        <w:spacing w:after="60"/>
        <w:ind w:left="284" w:hanging="284"/>
        <w:jc w:val="both"/>
        <w:rPr>
          <w:color w:val="E36C0A" w:themeColor="accent6" w:themeShade="BF"/>
        </w:rPr>
      </w:pPr>
      <w:r w:rsidRPr="00B3545D">
        <w:rPr>
          <w:rFonts w:cs="Garamond"/>
          <w:b/>
          <w:bCs/>
        </w:rPr>
        <w:t xml:space="preserve">Stato di avanzamento, avvio e durata: </w:t>
      </w:r>
      <w:r w:rsidRPr="00261117">
        <w:rPr>
          <w:rFonts w:cs="Garamond"/>
          <w:bCs/>
          <w:color w:val="E36C0A" w:themeColor="accent6" w:themeShade="BF"/>
        </w:rPr>
        <w:t xml:space="preserve">in corso, dal </w:t>
      </w:r>
    </w:p>
    <w:p w:rsidR="003F65D5" w:rsidRPr="00023817" w:rsidRDefault="003F65D5" w:rsidP="003F65D5">
      <w:pPr>
        <w:pStyle w:val="Paragrafoelenco"/>
        <w:widowControl w:val="0"/>
        <w:numPr>
          <w:ilvl w:val="0"/>
          <w:numId w:val="47"/>
        </w:numPr>
        <w:autoSpaceDE w:val="0"/>
        <w:autoSpaceDN w:val="0"/>
        <w:adjustRightInd w:val="0"/>
        <w:spacing w:after="60"/>
        <w:ind w:left="284" w:hanging="284"/>
        <w:jc w:val="both"/>
        <w:rPr>
          <w:rFonts w:cs="Garamond"/>
          <w:b/>
          <w:bCs/>
        </w:rPr>
      </w:pPr>
      <w:r w:rsidRPr="00023817">
        <w:rPr>
          <w:rFonts w:cs="Garamond"/>
          <w:b/>
          <w:bCs/>
        </w:rPr>
        <w:t xml:space="preserve">Breve descrizione: </w:t>
      </w:r>
    </w:p>
    <w:p w:rsidR="003F65D5" w:rsidRPr="00242427" w:rsidRDefault="003F65D5" w:rsidP="003F65D5">
      <w:pPr>
        <w:widowControl w:val="0"/>
        <w:numPr>
          <w:ilvl w:val="0"/>
          <w:numId w:val="47"/>
        </w:numPr>
        <w:autoSpaceDE w:val="0"/>
        <w:autoSpaceDN w:val="0"/>
        <w:adjustRightInd w:val="0"/>
        <w:spacing w:after="60" w:line="276" w:lineRule="auto"/>
        <w:ind w:left="284" w:hanging="284"/>
        <w:rPr>
          <w:rFonts w:ascii="Calibri" w:hAnsi="Calibri" w:cs="Garamond"/>
          <w:bCs/>
        </w:rPr>
      </w:pPr>
      <w:r w:rsidRPr="00023817">
        <w:rPr>
          <w:rFonts w:ascii="Calibri" w:hAnsi="Calibri" w:cs="Garamond"/>
          <w:b/>
          <w:bCs/>
        </w:rPr>
        <w:t xml:space="preserve"> Specifica delle attività di diretta competenza del richiedente: </w:t>
      </w:r>
    </w:p>
    <w:p w:rsidR="003F65D5" w:rsidRPr="00511685" w:rsidRDefault="003F65D5" w:rsidP="003F65D5">
      <w:pPr>
        <w:pStyle w:val="Default"/>
        <w:numPr>
          <w:ilvl w:val="0"/>
          <w:numId w:val="47"/>
        </w:numPr>
        <w:spacing w:after="60" w:line="276" w:lineRule="auto"/>
        <w:ind w:left="284" w:hanging="284"/>
        <w:jc w:val="both"/>
        <w:rPr>
          <w:rFonts w:ascii="Calibri" w:hAnsi="Calibri" w:cs="Garamond"/>
          <w:b/>
          <w:bCs/>
          <w:sz w:val="22"/>
          <w:szCs w:val="22"/>
          <w:lang w:eastAsia="en-US"/>
        </w:rPr>
      </w:pPr>
      <w:r>
        <w:rPr>
          <w:rFonts w:ascii="Calibri" w:hAnsi="Calibri" w:cs="Garamond"/>
          <w:b/>
          <w:bCs/>
          <w:sz w:val="22"/>
          <w:szCs w:val="22"/>
          <w:lang w:eastAsia="en-US"/>
        </w:rPr>
        <w:t xml:space="preserve"> </w:t>
      </w:r>
      <w:r w:rsidRPr="00255745">
        <w:rPr>
          <w:rFonts w:ascii="Calibri" w:hAnsi="Calibri" w:cs="Garamond"/>
          <w:b/>
          <w:bCs/>
          <w:sz w:val="22"/>
          <w:szCs w:val="22"/>
          <w:lang w:eastAsia="en-US"/>
        </w:rPr>
        <w:t xml:space="preserve">Risultati ottenuti in caso di attività concluse: </w:t>
      </w:r>
    </w:p>
    <w:p w:rsidR="00886994" w:rsidRDefault="00886994" w:rsidP="003F65D5">
      <w:pPr>
        <w:pStyle w:val="Default"/>
        <w:spacing w:after="60" w:line="276" w:lineRule="auto"/>
        <w:rPr>
          <w:rFonts w:ascii="Calibri" w:hAnsi="Calibri" w:cs="Garamond"/>
          <w:bCs/>
          <w:sz w:val="22"/>
          <w:szCs w:val="22"/>
          <w:lang w:eastAsia="en-US"/>
        </w:rPr>
      </w:pPr>
    </w:p>
    <w:p w:rsidR="000C54FE" w:rsidRPr="00511685" w:rsidRDefault="000C54FE" w:rsidP="00023817">
      <w:pPr>
        <w:pStyle w:val="Default"/>
        <w:numPr>
          <w:ilvl w:val="0"/>
          <w:numId w:val="30"/>
        </w:numPr>
        <w:spacing w:after="60" w:line="276" w:lineRule="auto"/>
        <w:ind w:left="284" w:hanging="284"/>
        <w:rPr>
          <w:rFonts w:ascii="Tahoma" w:hAnsi="Tahoma" w:cs="Tahoma"/>
          <w:lang w:val="en-US"/>
        </w:rPr>
      </w:pPr>
      <w:proofErr w:type="spellStart"/>
      <w:r w:rsidRPr="00C04B8A">
        <w:rPr>
          <w:rFonts w:ascii="Calibri" w:hAnsi="Calibri" w:cs="Garamond"/>
          <w:b/>
          <w:bCs/>
          <w:color w:val="auto"/>
          <w:sz w:val="22"/>
          <w:szCs w:val="22"/>
          <w:lang w:val="en-US" w:eastAsia="en-US"/>
        </w:rPr>
        <w:t>Titolo</w:t>
      </w:r>
      <w:proofErr w:type="spellEnd"/>
      <w:r w:rsidRPr="00C04B8A">
        <w:rPr>
          <w:rFonts w:ascii="Calibri" w:hAnsi="Calibri" w:cs="Garamond"/>
          <w:b/>
          <w:bCs/>
          <w:color w:val="auto"/>
          <w:sz w:val="22"/>
          <w:szCs w:val="22"/>
          <w:lang w:val="en-US" w:eastAsia="en-US"/>
        </w:rPr>
        <w:t>:</w:t>
      </w:r>
      <w:r w:rsidRPr="00511685">
        <w:rPr>
          <w:rFonts w:cs="Lucida Sans Unicode"/>
          <w:bCs/>
          <w:color w:val="31849B"/>
          <w:lang w:val="en-US"/>
        </w:rPr>
        <w:t xml:space="preserve"> </w:t>
      </w:r>
      <w:r w:rsidRPr="00511685">
        <w:rPr>
          <w:rFonts w:ascii="Calibri" w:hAnsi="Calibri" w:cs="Lucida Sans Unicode"/>
          <w:b/>
          <w:bCs/>
          <w:color w:val="0070C0"/>
          <w:sz w:val="22"/>
          <w:szCs w:val="22"/>
          <w:lang w:val="en-US" w:eastAsia="en-US"/>
        </w:rPr>
        <w:t xml:space="preserve">Go Pro! Partnership Building Activity for young professionals </w:t>
      </w:r>
      <w:r>
        <w:rPr>
          <w:rFonts w:ascii="Calibri" w:hAnsi="Calibri" w:cs="Lucida Sans Unicode"/>
          <w:b/>
          <w:bCs/>
          <w:color w:val="0070C0"/>
          <w:sz w:val="22"/>
          <w:szCs w:val="22"/>
          <w:lang w:val="en-US" w:eastAsia="en-US"/>
        </w:rPr>
        <w:t xml:space="preserve">working in the international </w:t>
      </w:r>
      <w:r w:rsidRPr="00511685">
        <w:rPr>
          <w:rFonts w:ascii="Calibri" w:hAnsi="Calibri" w:cs="Lucida Sans Unicode"/>
          <w:b/>
          <w:bCs/>
          <w:color w:val="0070C0"/>
          <w:sz w:val="22"/>
          <w:szCs w:val="22"/>
          <w:lang w:val="en-US" w:eastAsia="en-US"/>
        </w:rPr>
        <w:t>youth field</w:t>
      </w:r>
    </w:p>
    <w:p w:rsidR="000C54FE" w:rsidRPr="00511685" w:rsidRDefault="000C54FE" w:rsidP="00023817">
      <w:pPr>
        <w:pStyle w:val="Paragrafoelenco"/>
        <w:numPr>
          <w:ilvl w:val="0"/>
          <w:numId w:val="30"/>
        </w:numPr>
        <w:spacing w:after="60"/>
        <w:ind w:left="284" w:hanging="284"/>
        <w:jc w:val="both"/>
        <w:rPr>
          <w:rFonts w:cs="Garamond"/>
          <w:bCs/>
        </w:rPr>
      </w:pPr>
      <w:r w:rsidRPr="00D7633E">
        <w:rPr>
          <w:rFonts w:cs="Garamond"/>
          <w:b/>
          <w:bCs/>
        </w:rPr>
        <w:t>Paese di realizzazione</w:t>
      </w:r>
      <w:r>
        <w:rPr>
          <w:rFonts w:cs="Garamond"/>
          <w:b/>
          <w:bCs/>
        </w:rPr>
        <w:t>:</w:t>
      </w:r>
      <w:r w:rsidRPr="00D7633E">
        <w:rPr>
          <w:b/>
        </w:rPr>
        <w:t xml:space="preserve"> </w:t>
      </w:r>
      <w:r>
        <w:t>POLONIA</w:t>
      </w:r>
    </w:p>
    <w:p w:rsidR="000C54FE" w:rsidRPr="005E6E04" w:rsidRDefault="000C54FE" w:rsidP="00023817">
      <w:pPr>
        <w:pStyle w:val="Paragrafoelenco"/>
        <w:numPr>
          <w:ilvl w:val="0"/>
          <w:numId w:val="30"/>
        </w:numPr>
        <w:spacing w:after="60"/>
        <w:ind w:left="284" w:hanging="284"/>
        <w:jc w:val="both"/>
        <w:rPr>
          <w:rFonts w:cs="Garamond"/>
          <w:bCs/>
        </w:rPr>
      </w:pPr>
      <w:r w:rsidRPr="00D7633E">
        <w:rPr>
          <w:rFonts w:cs="Garamond"/>
          <w:b/>
          <w:bCs/>
        </w:rPr>
        <w:t xml:space="preserve">Tipologia: </w:t>
      </w:r>
      <w:r w:rsidRPr="00D7633E">
        <w:rPr>
          <w:rFonts w:cs="Garamond"/>
          <w:bCs/>
        </w:rPr>
        <w:t>attività di sensibilizzazione e/o educa</w:t>
      </w:r>
      <w:r>
        <w:rPr>
          <w:rFonts w:cs="Garamond"/>
          <w:bCs/>
        </w:rPr>
        <w:t>zione alla cittadinanza globale</w:t>
      </w:r>
    </w:p>
    <w:p w:rsidR="000C54FE" w:rsidRPr="004F5B78" w:rsidRDefault="000C54FE" w:rsidP="00023817">
      <w:pPr>
        <w:pStyle w:val="Paragrafoelenco"/>
        <w:numPr>
          <w:ilvl w:val="0"/>
          <w:numId w:val="30"/>
        </w:numPr>
        <w:spacing w:after="60"/>
        <w:ind w:left="284" w:hanging="284"/>
        <w:jc w:val="both"/>
        <w:rPr>
          <w:rFonts w:cs="Garamond"/>
          <w:bCs/>
        </w:rPr>
      </w:pPr>
      <w:r w:rsidRPr="004F5B78">
        <w:rPr>
          <w:rFonts w:cs="Garamond"/>
          <w:b/>
          <w:bCs/>
        </w:rPr>
        <w:t xml:space="preserve">Settore: </w:t>
      </w:r>
      <w:r w:rsidRPr="001F200B">
        <w:rPr>
          <w:rFonts w:cs="Garamond"/>
          <w:bCs/>
        </w:rPr>
        <w:t>Governance e Società Civile</w:t>
      </w:r>
    </w:p>
    <w:p w:rsidR="000C54FE" w:rsidRPr="00D7633E" w:rsidRDefault="000C54FE" w:rsidP="00023817">
      <w:pPr>
        <w:pStyle w:val="Paragrafoelenco"/>
        <w:numPr>
          <w:ilvl w:val="0"/>
          <w:numId w:val="30"/>
        </w:numPr>
        <w:spacing w:after="60"/>
        <w:ind w:left="284" w:hanging="284"/>
        <w:jc w:val="both"/>
        <w:rPr>
          <w:rFonts w:cs="Garamond"/>
          <w:bCs/>
        </w:rPr>
      </w:pPr>
      <w:r w:rsidRPr="00D7633E">
        <w:rPr>
          <w:rFonts w:cs="Garamond"/>
          <w:b/>
          <w:bCs/>
        </w:rPr>
        <w:t>Importo complessivo</w:t>
      </w:r>
      <w:r>
        <w:rPr>
          <w:rFonts w:cs="Garamond"/>
          <w:b/>
          <w:bCs/>
        </w:rPr>
        <w:t xml:space="preserve">: </w:t>
      </w:r>
      <w:r w:rsidRPr="00B3545D">
        <w:rPr>
          <w:rFonts w:cs="Garamond"/>
          <w:bCs/>
          <w:lang w:val="en-US"/>
        </w:rPr>
        <w:t>23</w:t>
      </w:r>
      <w:r>
        <w:rPr>
          <w:rFonts w:cs="Garamond"/>
          <w:bCs/>
          <w:lang w:val="en-US"/>
        </w:rPr>
        <w:t>.</w:t>
      </w:r>
      <w:r w:rsidRPr="00B3545D">
        <w:rPr>
          <w:rFonts w:cs="Garamond"/>
          <w:bCs/>
          <w:lang w:val="en-US"/>
        </w:rPr>
        <w:t>426 €</w:t>
      </w:r>
    </w:p>
    <w:p w:rsidR="000C54FE" w:rsidRPr="00DF25A3" w:rsidRDefault="000C54FE" w:rsidP="00023817">
      <w:pPr>
        <w:pStyle w:val="Paragrafoelenco"/>
        <w:numPr>
          <w:ilvl w:val="0"/>
          <w:numId w:val="30"/>
        </w:numPr>
        <w:spacing w:after="60"/>
        <w:ind w:left="284" w:hanging="284"/>
        <w:jc w:val="both"/>
        <w:rPr>
          <w:rFonts w:cs="Garamond"/>
          <w:bCs/>
        </w:rPr>
      </w:pPr>
      <w:r w:rsidRPr="00D7633E">
        <w:rPr>
          <w:rFonts w:cs="Garamond"/>
          <w:b/>
          <w:bCs/>
        </w:rPr>
        <w:t>Fondi di finanziamento</w:t>
      </w:r>
      <w:r>
        <w:rPr>
          <w:rFonts w:cs="Garamond"/>
          <w:b/>
          <w:bCs/>
        </w:rPr>
        <w:t>:</w:t>
      </w:r>
      <w:r w:rsidRPr="00D7633E">
        <w:rPr>
          <w:rFonts w:cs="Lucida Sans Unicode"/>
          <w:bCs/>
        </w:rPr>
        <w:t xml:space="preserve"> </w:t>
      </w:r>
      <w:r>
        <w:rPr>
          <w:rFonts w:cs="Lucida Sans Unicode"/>
          <w:bCs/>
          <w:iCs/>
        </w:rPr>
        <w:t>Unione Europea</w:t>
      </w:r>
    </w:p>
    <w:p w:rsidR="000C54FE" w:rsidRPr="00B3545D" w:rsidRDefault="000C54FE" w:rsidP="00023817">
      <w:pPr>
        <w:pStyle w:val="Paragrafoelenco"/>
        <w:numPr>
          <w:ilvl w:val="0"/>
          <w:numId w:val="30"/>
        </w:numPr>
        <w:spacing w:after="60"/>
        <w:ind w:left="284" w:hanging="284"/>
        <w:jc w:val="both"/>
        <w:rPr>
          <w:rFonts w:cs="Garamond"/>
          <w:bCs/>
        </w:rPr>
      </w:pPr>
      <w:r w:rsidRPr="00D7633E">
        <w:rPr>
          <w:rFonts w:cs="Garamond"/>
          <w:b/>
          <w:bCs/>
        </w:rPr>
        <w:t>Organismi partner</w:t>
      </w:r>
      <w:r>
        <w:rPr>
          <w:rFonts w:cs="Garamond"/>
          <w:b/>
          <w:bCs/>
        </w:rPr>
        <w:t xml:space="preserve">: </w:t>
      </w:r>
      <w:r w:rsidRPr="00B3545D">
        <w:rPr>
          <w:rFonts w:cs="Garamond"/>
          <w:bCs/>
        </w:rPr>
        <w:t xml:space="preserve">Alternativi International (Bulgaria), Carpe </w:t>
      </w:r>
      <w:proofErr w:type="spellStart"/>
      <w:r w:rsidRPr="00B3545D">
        <w:rPr>
          <w:rFonts w:cs="Garamond"/>
          <w:bCs/>
        </w:rPr>
        <w:t>Diem</w:t>
      </w:r>
      <w:proofErr w:type="spellEnd"/>
      <w:r w:rsidRPr="00B3545D">
        <w:rPr>
          <w:rFonts w:cs="Garamond"/>
          <w:bCs/>
        </w:rPr>
        <w:t xml:space="preserve"> (Croazia), </w:t>
      </w:r>
      <w:proofErr w:type="spellStart"/>
      <w:r w:rsidRPr="00B3545D">
        <w:rPr>
          <w:rFonts w:cs="Garamond"/>
          <w:bCs/>
        </w:rPr>
        <w:t>VoVo</w:t>
      </w:r>
      <w:proofErr w:type="spellEnd"/>
      <w:r w:rsidRPr="00B3545D">
        <w:rPr>
          <w:rFonts w:cs="Garamond"/>
          <w:bCs/>
        </w:rPr>
        <w:t xml:space="preserve"> (Croazia), </w:t>
      </w:r>
      <w:proofErr w:type="spellStart"/>
      <w:r w:rsidRPr="00B3545D">
        <w:rPr>
          <w:rFonts w:cs="Garamond"/>
          <w:bCs/>
        </w:rPr>
        <w:t>Youth</w:t>
      </w:r>
      <w:proofErr w:type="spellEnd"/>
      <w:r w:rsidRPr="00B3545D">
        <w:rPr>
          <w:rFonts w:cs="Garamond"/>
          <w:bCs/>
        </w:rPr>
        <w:t xml:space="preserve"> Club </w:t>
      </w:r>
      <w:proofErr w:type="spellStart"/>
      <w:r w:rsidRPr="00B3545D">
        <w:rPr>
          <w:rFonts w:cs="Garamond"/>
          <w:bCs/>
        </w:rPr>
        <w:t>Active</w:t>
      </w:r>
      <w:proofErr w:type="spellEnd"/>
      <w:r w:rsidRPr="00B3545D">
        <w:rPr>
          <w:rFonts w:cs="Garamond"/>
          <w:bCs/>
        </w:rPr>
        <w:t xml:space="preserve"> (Estonia), </w:t>
      </w:r>
      <w:proofErr w:type="spellStart"/>
      <w:r w:rsidRPr="00B3545D">
        <w:rPr>
          <w:rFonts w:cs="Garamond"/>
          <w:bCs/>
        </w:rPr>
        <w:t>Turku</w:t>
      </w:r>
      <w:proofErr w:type="spellEnd"/>
      <w:r w:rsidRPr="00B3545D">
        <w:rPr>
          <w:rFonts w:cs="Garamond"/>
          <w:bCs/>
        </w:rPr>
        <w:t xml:space="preserve"> </w:t>
      </w:r>
      <w:proofErr w:type="spellStart"/>
      <w:r w:rsidRPr="00B3545D">
        <w:rPr>
          <w:rFonts w:cs="Garamond"/>
          <w:bCs/>
        </w:rPr>
        <w:t>youth</w:t>
      </w:r>
      <w:proofErr w:type="spellEnd"/>
      <w:r w:rsidRPr="00B3545D">
        <w:rPr>
          <w:rFonts w:cs="Garamond"/>
          <w:bCs/>
        </w:rPr>
        <w:t xml:space="preserve"> </w:t>
      </w:r>
      <w:proofErr w:type="spellStart"/>
      <w:r w:rsidRPr="00B3545D">
        <w:rPr>
          <w:rFonts w:cs="Garamond"/>
          <w:bCs/>
        </w:rPr>
        <w:t>services</w:t>
      </w:r>
      <w:proofErr w:type="spellEnd"/>
      <w:r w:rsidRPr="00B3545D">
        <w:rPr>
          <w:rFonts w:cs="Garamond"/>
          <w:bCs/>
        </w:rPr>
        <w:t xml:space="preserve"> (Finlandia), TAMBOUR BATTANT (Francia), </w:t>
      </w:r>
      <w:proofErr w:type="spellStart"/>
      <w:r w:rsidRPr="00B3545D">
        <w:rPr>
          <w:rFonts w:cs="Garamond"/>
          <w:bCs/>
        </w:rPr>
        <w:t>Vicolocorto</w:t>
      </w:r>
      <w:proofErr w:type="spellEnd"/>
      <w:r w:rsidRPr="00B3545D">
        <w:rPr>
          <w:rFonts w:cs="Garamond"/>
          <w:bCs/>
        </w:rPr>
        <w:t xml:space="preserve"> (Italia), </w:t>
      </w:r>
      <w:proofErr w:type="spellStart"/>
      <w:r w:rsidRPr="00B3545D">
        <w:rPr>
          <w:rFonts w:cs="Garamond"/>
          <w:bCs/>
        </w:rPr>
        <w:t>Lietuvos</w:t>
      </w:r>
      <w:proofErr w:type="spellEnd"/>
      <w:r w:rsidRPr="00B3545D">
        <w:rPr>
          <w:rFonts w:cs="Garamond"/>
          <w:bCs/>
        </w:rPr>
        <w:t xml:space="preserve"> </w:t>
      </w:r>
      <w:proofErr w:type="spellStart"/>
      <w:r w:rsidRPr="00B3545D">
        <w:rPr>
          <w:rFonts w:cs="Garamond"/>
          <w:bCs/>
        </w:rPr>
        <w:t>vaikų</w:t>
      </w:r>
      <w:proofErr w:type="spellEnd"/>
      <w:r w:rsidRPr="00B3545D">
        <w:rPr>
          <w:rFonts w:cs="Garamond"/>
          <w:bCs/>
        </w:rPr>
        <w:t xml:space="preserve"> </w:t>
      </w:r>
      <w:proofErr w:type="spellStart"/>
      <w:r w:rsidRPr="00B3545D">
        <w:rPr>
          <w:rFonts w:cs="Garamond"/>
          <w:bCs/>
        </w:rPr>
        <w:t>ir</w:t>
      </w:r>
      <w:proofErr w:type="spellEnd"/>
      <w:r w:rsidRPr="00B3545D">
        <w:rPr>
          <w:rFonts w:cs="Garamond"/>
          <w:bCs/>
        </w:rPr>
        <w:t xml:space="preserve"> </w:t>
      </w:r>
      <w:proofErr w:type="spellStart"/>
      <w:r w:rsidRPr="00B3545D">
        <w:rPr>
          <w:rFonts w:cs="Garamond"/>
          <w:bCs/>
        </w:rPr>
        <w:t>jaunimo</w:t>
      </w:r>
      <w:proofErr w:type="spellEnd"/>
      <w:r w:rsidRPr="00B3545D">
        <w:rPr>
          <w:rFonts w:cs="Garamond"/>
          <w:bCs/>
        </w:rPr>
        <w:t xml:space="preserve"> </w:t>
      </w:r>
      <w:proofErr w:type="spellStart"/>
      <w:r w:rsidRPr="00B3545D">
        <w:rPr>
          <w:rFonts w:cs="Garamond"/>
          <w:bCs/>
        </w:rPr>
        <w:t>centras</w:t>
      </w:r>
      <w:proofErr w:type="spellEnd"/>
      <w:r w:rsidRPr="00B3545D">
        <w:rPr>
          <w:rFonts w:cs="Garamond"/>
          <w:bCs/>
        </w:rPr>
        <w:t xml:space="preserve"> (Lituania), </w:t>
      </w:r>
      <w:proofErr w:type="spellStart"/>
      <w:r w:rsidRPr="00B3545D">
        <w:rPr>
          <w:rFonts w:cs="Garamond"/>
          <w:bCs/>
        </w:rPr>
        <w:t>Geoclube</w:t>
      </w:r>
      <w:proofErr w:type="spellEnd"/>
      <w:r w:rsidRPr="00B3545D">
        <w:rPr>
          <w:rFonts w:cs="Garamond"/>
          <w:bCs/>
        </w:rPr>
        <w:t xml:space="preserve"> - </w:t>
      </w:r>
      <w:proofErr w:type="spellStart"/>
      <w:r w:rsidRPr="00B3545D">
        <w:rPr>
          <w:rFonts w:cs="Garamond"/>
          <w:bCs/>
        </w:rPr>
        <w:t>Associação</w:t>
      </w:r>
      <w:proofErr w:type="spellEnd"/>
      <w:r w:rsidRPr="00B3545D">
        <w:rPr>
          <w:rFonts w:cs="Garamond"/>
          <w:bCs/>
        </w:rPr>
        <w:t xml:space="preserve"> </w:t>
      </w:r>
      <w:proofErr w:type="spellStart"/>
      <w:r w:rsidRPr="00B3545D">
        <w:rPr>
          <w:rFonts w:cs="Garamond"/>
          <w:bCs/>
        </w:rPr>
        <w:t>Juvenil</w:t>
      </w:r>
      <w:proofErr w:type="spellEnd"/>
      <w:r w:rsidRPr="00B3545D">
        <w:rPr>
          <w:rFonts w:cs="Garamond"/>
          <w:bCs/>
        </w:rPr>
        <w:t xml:space="preserve"> de </w:t>
      </w:r>
      <w:proofErr w:type="spellStart"/>
      <w:r w:rsidRPr="00B3545D">
        <w:rPr>
          <w:rFonts w:cs="Garamond"/>
          <w:bCs/>
        </w:rPr>
        <w:t>Ciência</w:t>
      </w:r>
      <w:proofErr w:type="spellEnd"/>
      <w:r w:rsidRPr="00B3545D">
        <w:rPr>
          <w:rFonts w:cs="Garamond"/>
          <w:bCs/>
        </w:rPr>
        <w:t xml:space="preserve">, </w:t>
      </w:r>
      <w:proofErr w:type="spellStart"/>
      <w:r w:rsidRPr="00B3545D">
        <w:rPr>
          <w:rFonts w:cs="Garamond"/>
          <w:bCs/>
        </w:rPr>
        <w:t>Natureza</w:t>
      </w:r>
      <w:proofErr w:type="spellEnd"/>
      <w:r w:rsidRPr="00B3545D">
        <w:rPr>
          <w:rFonts w:cs="Garamond"/>
          <w:bCs/>
        </w:rPr>
        <w:t xml:space="preserve"> e </w:t>
      </w:r>
      <w:proofErr w:type="spellStart"/>
      <w:r w:rsidRPr="00B3545D">
        <w:rPr>
          <w:rFonts w:cs="Garamond"/>
          <w:bCs/>
        </w:rPr>
        <w:t>Aventura</w:t>
      </w:r>
      <w:proofErr w:type="spellEnd"/>
      <w:r w:rsidRPr="00B3545D">
        <w:rPr>
          <w:rFonts w:cs="Garamond"/>
          <w:bCs/>
        </w:rPr>
        <w:t xml:space="preserve"> (Portogallo), </w:t>
      </w:r>
      <w:proofErr w:type="spellStart"/>
      <w:r w:rsidRPr="00B3545D">
        <w:rPr>
          <w:rFonts w:cs="Garamond"/>
          <w:bCs/>
        </w:rPr>
        <w:t>Associação</w:t>
      </w:r>
      <w:proofErr w:type="spellEnd"/>
      <w:r w:rsidRPr="00B3545D">
        <w:rPr>
          <w:rFonts w:cs="Garamond"/>
          <w:bCs/>
        </w:rPr>
        <w:t xml:space="preserve"> Intercultural Para </w:t>
      </w:r>
      <w:proofErr w:type="spellStart"/>
      <w:r w:rsidRPr="00B3545D">
        <w:rPr>
          <w:rFonts w:cs="Garamond"/>
          <w:bCs/>
        </w:rPr>
        <w:t>Todos</w:t>
      </w:r>
      <w:proofErr w:type="spellEnd"/>
      <w:r w:rsidRPr="00B3545D">
        <w:rPr>
          <w:rFonts w:cs="Garamond"/>
          <w:bCs/>
        </w:rPr>
        <w:t xml:space="preserve"> (Portogallo), </w:t>
      </w:r>
      <w:proofErr w:type="spellStart"/>
      <w:r w:rsidRPr="00B3545D">
        <w:rPr>
          <w:rFonts w:cs="Garamond"/>
          <w:bCs/>
        </w:rPr>
        <w:t>Kultúrne</w:t>
      </w:r>
      <w:proofErr w:type="spellEnd"/>
      <w:r w:rsidRPr="00B3545D">
        <w:rPr>
          <w:rFonts w:cs="Garamond"/>
          <w:bCs/>
        </w:rPr>
        <w:t xml:space="preserve"> </w:t>
      </w:r>
      <w:proofErr w:type="spellStart"/>
      <w:r w:rsidRPr="00B3545D">
        <w:rPr>
          <w:rFonts w:cs="Garamond"/>
          <w:bCs/>
        </w:rPr>
        <w:t>centrum</w:t>
      </w:r>
      <w:proofErr w:type="spellEnd"/>
      <w:r w:rsidRPr="00B3545D">
        <w:rPr>
          <w:rFonts w:cs="Garamond"/>
          <w:bCs/>
        </w:rPr>
        <w:t xml:space="preserve"> </w:t>
      </w:r>
      <w:proofErr w:type="spellStart"/>
      <w:r w:rsidRPr="00B3545D">
        <w:rPr>
          <w:rFonts w:cs="Garamond"/>
          <w:bCs/>
        </w:rPr>
        <w:t>Aktivity</w:t>
      </w:r>
      <w:proofErr w:type="spellEnd"/>
      <w:r w:rsidRPr="00B3545D">
        <w:rPr>
          <w:rFonts w:cs="Garamond"/>
          <w:bCs/>
        </w:rPr>
        <w:t xml:space="preserve">, </w:t>
      </w:r>
      <w:proofErr w:type="spellStart"/>
      <w:r w:rsidRPr="00B3545D">
        <w:rPr>
          <w:rFonts w:cs="Garamond"/>
          <w:bCs/>
        </w:rPr>
        <w:t>o.z.</w:t>
      </w:r>
      <w:proofErr w:type="spellEnd"/>
      <w:r w:rsidRPr="00B3545D">
        <w:rPr>
          <w:rFonts w:cs="Garamond"/>
          <w:bCs/>
        </w:rPr>
        <w:t xml:space="preserve"> (Slovacchia), </w:t>
      </w:r>
      <w:proofErr w:type="spellStart"/>
      <w:r w:rsidRPr="00B3545D">
        <w:rPr>
          <w:rFonts w:cs="Garamond"/>
          <w:bCs/>
        </w:rPr>
        <w:t>Mladinski</w:t>
      </w:r>
      <w:proofErr w:type="spellEnd"/>
      <w:r w:rsidRPr="00B3545D">
        <w:rPr>
          <w:rFonts w:cs="Garamond"/>
          <w:bCs/>
        </w:rPr>
        <w:t xml:space="preserve"> center </w:t>
      </w:r>
      <w:proofErr w:type="spellStart"/>
      <w:r w:rsidRPr="00B3545D">
        <w:rPr>
          <w:rFonts w:cs="Garamond"/>
          <w:bCs/>
        </w:rPr>
        <w:t>Zagorje</w:t>
      </w:r>
      <w:proofErr w:type="spellEnd"/>
      <w:r w:rsidRPr="00B3545D">
        <w:rPr>
          <w:rFonts w:cs="Garamond"/>
          <w:bCs/>
        </w:rPr>
        <w:t xml:space="preserve"> </w:t>
      </w:r>
      <w:proofErr w:type="spellStart"/>
      <w:r w:rsidRPr="00B3545D">
        <w:rPr>
          <w:rFonts w:cs="Garamond"/>
          <w:bCs/>
        </w:rPr>
        <w:t>ob</w:t>
      </w:r>
      <w:proofErr w:type="spellEnd"/>
      <w:r w:rsidRPr="00B3545D">
        <w:rPr>
          <w:rFonts w:cs="Garamond"/>
          <w:bCs/>
        </w:rPr>
        <w:t xml:space="preserve"> Savi (Slovenia), KAEBNAI (Spagna).</w:t>
      </w:r>
      <w:r>
        <w:rPr>
          <w:rFonts w:ascii="Tahoma" w:hAnsi="Tahoma" w:cs="Tahoma"/>
        </w:rPr>
        <w:t xml:space="preserve"> </w:t>
      </w:r>
    </w:p>
    <w:p w:rsidR="000C54FE" w:rsidRPr="00261117" w:rsidRDefault="000C54FE" w:rsidP="00023817">
      <w:pPr>
        <w:pStyle w:val="Paragrafoelenco"/>
        <w:numPr>
          <w:ilvl w:val="0"/>
          <w:numId w:val="30"/>
        </w:numPr>
        <w:spacing w:after="60"/>
        <w:ind w:left="284" w:hanging="284"/>
        <w:jc w:val="both"/>
        <w:rPr>
          <w:color w:val="E36C0A" w:themeColor="accent6" w:themeShade="BF"/>
        </w:rPr>
      </w:pPr>
      <w:r w:rsidRPr="00B3545D">
        <w:rPr>
          <w:rFonts w:cs="Garamond"/>
          <w:b/>
          <w:bCs/>
        </w:rPr>
        <w:t xml:space="preserve">Stato di avanzamento, avvio e durata: </w:t>
      </w:r>
      <w:r w:rsidRPr="00261117">
        <w:rPr>
          <w:rFonts w:cs="Garamond"/>
          <w:bCs/>
          <w:color w:val="E36C0A" w:themeColor="accent6" w:themeShade="BF"/>
        </w:rPr>
        <w:t>in corso, dal 01.01.2016 al 30.06.2016</w:t>
      </w:r>
    </w:p>
    <w:p w:rsidR="000C54FE" w:rsidRPr="00B3545D" w:rsidRDefault="000C54FE" w:rsidP="00023817">
      <w:pPr>
        <w:pStyle w:val="Paragrafoelenco"/>
        <w:numPr>
          <w:ilvl w:val="0"/>
          <w:numId w:val="30"/>
        </w:numPr>
        <w:spacing w:after="60"/>
        <w:ind w:left="284" w:hanging="284"/>
        <w:jc w:val="both"/>
      </w:pPr>
      <w:r w:rsidRPr="00B3545D">
        <w:rPr>
          <w:rFonts w:cs="Garamond"/>
          <w:b/>
          <w:bCs/>
        </w:rPr>
        <w:t xml:space="preserve">Breve descrizione: </w:t>
      </w:r>
      <w:r w:rsidRPr="00B3545D">
        <w:rPr>
          <w:rFonts w:cs="Garamond"/>
          <w:bCs/>
        </w:rPr>
        <w:t xml:space="preserve">Il progetto prevede un training </w:t>
      </w:r>
      <w:proofErr w:type="spellStart"/>
      <w:r w:rsidRPr="00B3545D">
        <w:rPr>
          <w:rFonts w:cs="Garamond"/>
          <w:bCs/>
        </w:rPr>
        <w:t>course</w:t>
      </w:r>
      <w:proofErr w:type="spellEnd"/>
      <w:r w:rsidRPr="00B3545D">
        <w:rPr>
          <w:rFonts w:cs="Garamond"/>
          <w:bCs/>
        </w:rPr>
        <w:t xml:space="preserve"> di una settimana a Cracovia volto a unire operatori nell’ambito della Global </w:t>
      </w:r>
      <w:proofErr w:type="spellStart"/>
      <w:r w:rsidRPr="00B3545D">
        <w:rPr>
          <w:rFonts w:cs="Garamond"/>
          <w:bCs/>
        </w:rPr>
        <w:t>Education</w:t>
      </w:r>
      <w:proofErr w:type="spellEnd"/>
      <w:r w:rsidRPr="00B3545D">
        <w:rPr>
          <w:rFonts w:cs="Garamond"/>
          <w:bCs/>
        </w:rPr>
        <w:t xml:space="preserve"> di diverse nazioni al fine di confrontarsi sulle buone pratiche e sull’opportunità di costruire un progetto. L’iniziativa rientra nel programma Erasmus plus.</w:t>
      </w:r>
      <w:r w:rsidRPr="00B3545D">
        <w:rPr>
          <w:rFonts w:cs="Garamond"/>
          <w:b/>
          <w:bCs/>
        </w:rPr>
        <w:t xml:space="preserve">  </w:t>
      </w:r>
    </w:p>
    <w:p w:rsidR="000C54FE" w:rsidRPr="00242427" w:rsidRDefault="000C54FE" w:rsidP="00023817">
      <w:pPr>
        <w:widowControl w:val="0"/>
        <w:numPr>
          <w:ilvl w:val="0"/>
          <w:numId w:val="30"/>
        </w:numPr>
        <w:autoSpaceDE w:val="0"/>
        <w:autoSpaceDN w:val="0"/>
        <w:adjustRightInd w:val="0"/>
        <w:spacing w:after="60" w:line="276" w:lineRule="auto"/>
        <w:ind w:left="284" w:hanging="284"/>
        <w:rPr>
          <w:rFonts w:ascii="Calibri" w:hAnsi="Calibri" w:cs="Garamond"/>
          <w:bCs/>
        </w:rPr>
      </w:pPr>
      <w:r>
        <w:rPr>
          <w:rFonts w:ascii="Calibri" w:hAnsi="Calibri" w:cs="Garamond"/>
          <w:b/>
          <w:bCs/>
        </w:rPr>
        <w:t xml:space="preserve"> </w:t>
      </w:r>
      <w:r w:rsidRPr="005E6E04">
        <w:rPr>
          <w:rFonts w:ascii="Calibri" w:hAnsi="Calibri" w:cs="Garamond"/>
          <w:b/>
          <w:bCs/>
        </w:rPr>
        <w:t>Specifica delle attività di diretta competenza del richiedente:</w:t>
      </w:r>
      <w:r>
        <w:rPr>
          <w:rFonts w:ascii="Calibri" w:hAnsi="Calibri" w:cs="Garamond"/>
          <w:b/>
          <w:bCs/>
        </w:rPr>
        <w:t xml:space="preserve"> </w:t>
      </w:r>
      <w:r>
        <w:rPr>
          <w:rFonts w:ascii="Calibri" w:hAnsi="Calibri" w:cs="Garamond"/>
          <w:bCs/>
        </w:rPr>
        <w:t xml:space="preserve">Identificazione e reclutamento di due partecipanti al training </w:t>
      </w:r>
      <w:proofErr w:type="spellStart"/>
      <w:r>
        <w:rPr>
          <w:rFonts w:ascii="Calibri" w:hAnsi="Calibri" w:cs="Garamond"/>
          <w:bCs/>
        </w:rPr>
        <w:t>course</w:t>
      </w:r>
      <w:proofErr w:type="spellEnd"/>
      <w:r>
        <w:rPr>
          <w:rFonts w:ascii="Calibri" w:hAnsi="Calibri" w:cs="Garamond"/>
          <w:bCs/>
        </w:rPr>
        <w:t>. Supporto nella logistica.</w:t>
      </w:r>
    </w:p>
    <w:p w:rsidR="000C54FE" w:rsidRPr="00511685" w:rsidRDefault="000C54FE" w:rsidP="00023817">
      <w:pPr>
        <w:pStyle w:val="Default"/>
        <w:numPr>
          <w:ilvl w:val="0"/>
          <w:numId w:val="30"/>
        </w:numPr>
        <w:spacing w:after="60" w:line="276" w:lineRule="auto"/>
        <w:ind w:left="284" w:hanging="284"/>
        <w:jc w:val="both"/>
        <w:rPr>
          <w:rFonts w:ascii="Calibri" w:hAnsi="Calibri" w:cs="Garamond"/>
          <w:b/>
          <w:bCs/>
          <w:sz w:val="22"/>
          <w:szCs w:val="22"/>
          <w:lang w:eastAsia="en-US"/>
        </w:rPr>
      </w:pPr>
      <w:r>
        <w:rPr>
          <w:rFonts w:ascii="Calibri" w:hAnsi="Calibri" w:cs="Garamond"/>
          <w:b/>
          <w:bCs/>
          <w:sz w:val="22"/>
          <w:szCs w:val="22"/>
          <w:lang w:eastAsia="en-US"/>
        </w:rPr>
        <w:t xml:space="preserve"> </w:t>
      </w:r>
      <w:r w:rsidRPr="00255745">
        <w:rPr>
          <w:rFonts w:ascii="Calibri" w:hAnsi="Calibri" w:cs="Garamond"/>
          <w:b/>
          <w:bCs/>
          <w:sz w:val="22"/>
          <w:szCs w:val="22"/>
          <w:lang w:eastAsia="en-US"/>
        </w:rPr>
        <w:t xml:space="preserve">Risultati ottenuti in caso di attività concluse: </w:t>
      </w:r>
      <w:r w:rsidRPr="00261117">
        <w:rPr>
          <w:rFonts w:ascii="Calibri" w:hAnsi="Calibri" w:cs="Garamond"/>
          <w:bCs/>
          <w:color w:val="E36C0A" w:themeColor="accent6" w:themeShade="BF"/>
          <w:sz w:val="22"/>
          <w:szCs w:val="22"/>
          <w:lang w:eastAsia="en-US"/>
        </w:rPr>
        <w:t xml:space="preserve">Attualmente è stata definita l’agenda del training </w:t>
      </w:r>
      <w:proofErr w:type="spellStart"/>
      <w:r w:rsidRPr="00261117">
        <w:rPr>
          <w:rFonts w:ascii="Calibri" w:hAnsi="Calibri" w:cs="Garamond"/>
          <w:bCs/>
          <w:color w:val="E36C0A" w:themeColor="accent6" w:themeShade="BF"/>
          <w:sz w:val="22"/>
          <w:szCs w:val="22"/>
          <w:lang w:eastAsia="en-US"/>
        </w:rPr>
        <w:t>course</w:t>
      </w:r>
      <w:proofErr w:type="spellEnd"/>
      <w:r w:rsidRPr="00261117">
        <w:rPr>
          <w:rFonts w:ascii="Calibri" w:hAnsi="Calibri" w:cs="Garamond"/>
          <w:bCs/>
          <w:color w:val="E36C0A" w:themeColor="accent6" w:themeShade="BF"/>
          <w:sz w:val="22"/>
          <w:szCs w:val="22"/>
          <w:lang w:eastAsia="en-US"/>
        </w:rPr>
        <w:t xml:space="preserve"> e organizzati tutti gli spostamenti dei partecipanti.</w:t>
      </w:r>
      <w:r>
        <w:rPr>
          <w:rFonts w:ascii="Calibri" w:hAnsi="Calibri" w:cs="Garamond"/>
          <w:bCs/>
          <w:sz w:val="22"/>
          <w:szCs w:val="22"/>
          <w:lang w:eastAsia="en-US"/>
        </w:rPr>
        <w:t xml:space="preserve"> </w:t>
      </w:r>
    </w:p>
    <w:p w:rsidR="000C54FE" w:rsidRDefault="000C54FE"/>
    <w:p w:rsidR="00023817" w:rsidRDefault="00023817"/>
    <w:sectPr w:rsidR="00023817" w:rsidSect="00672C6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Liberation Sans">
    <w:altName w:val="Arial"/>
    <w:panose1 w:val="00000000000000000000"/>
    <w:charset w:val="00"/>
    <w:family w:val="swiss"/>
    <w:notTrueType/>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Lucida Sans">
    <w:charset w:val="00"/>
    <w:family w:val="swiss"/>
    <w:pitch w:val="variable"/>
    <w:sig w:usb0="00000003" w:usb1="00000000" w:usb2="00000000" w:usb3="00000000" w:csb0="00000001" w:csb1="00000000"/>
  </w:font>
  <w:font w:name="FreeSans">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Omega">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55BB"/>
    <w:multiLevelType w:val="hybridMultilevel"/>
    <w:tmpl w:val="4C70F700"/>
    <w:lvl w:ilvl="0" w:tplc="45B0F4E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F6259E"/>
    <w:multiLevelType w:val="hybridMultilevel"/>
    <w:tmpl w:val="C026ED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A65AC4"/>
    <w:multiLevelType w:val="hybridMultilevel"/>
    <w:tmpl w:val="D2688F08"/>
    <w:lvl w:ilvl="0" w:tplc="B5BA15CE">
      <w:start w:val="1"/>
      <w:numFmt w:val="decimal"/>
      <w:lvlText w:val="%1."/>
      <w:lvlJc w:val="left"/>
      <w:pPr>
        <w:ind w:left="450" w:hanging="360"/>
      </w:pPr>
      <w:rPr>
        <w:rFonts w:hint="default"/>
        <w:b/>
      </w:rPr>
    </w:lvl>
    <w:lvl w:ilvl="1" w:tplc="540A0019" w:tentative="1">
      <w:start w:val="1"/>
      <w:numFmt w:val="lowerLetter"/>
      <w:lvlText w:val="%2."/>
      <w:lvlJc w:val="left"/>
      <w:pPr>
        <w:ind w:left="1170" w:hanging="360"/>
      </w:pPr>
    </w:lvl>
    <w:lvl w:ilvl="2" w:tplc="540A001B" w:tentative="1">
      <w:start w:val="1"/>
      <w:numFmt w:val="lowerRoman"/>
      <w:lvlText w:val="%3."/>
      <w:lvlJc w:val="right"/>
      <w:pPr>
        <w:ind w:left="1890" w:hanging="180"/>
      </w:pPr>
    </w:lvl>
    <w:lvl w:ilvl="3" w:tplc="540A000F" w:tentative="1">
      <w:start w:val="1"/>
      <w:numFmt w:val="decimal"/>
      <w:lvlText w:val="%4."/>
      <w:lvlJc w:val="left"/>
      <w:pPr>
        <w:ind w:left="2610" w:hanging="360"/>
      </w:pPr>
    </w:lvl>
    <w:lvl w:ilvl="4" w:tplc="540A0019" w:tentative="1">
      <w:start w:val="1"/>
      <w:numFmt w:val="lowerLetter"/>
      <w:lvlText w:val="%5."/>
      <w:lvlJc w:val="left"/>
      <w:pPr>
        <w:ind w:left="3330" w:hanging="360"/>
      </w:pPr>
    </w:lvl>
    <w:lvl w:ilvl="5" w:tplc="540A001B" w:tentative="1">
      <w:start w:val="1"/>
      <w:numFmt w:val="lowerRoman"/>
      <w:lvlText w:val="%6."/>
      <w:lvlJc w:val="right"/>
      <w:pPr>
        <w:ind w:left="4050" w:hanging="180"/>
      </w:pPr>
    </w:lvl>
    <w:lvl w:ilvl="6" w:tplc="540A000F" w:tentative="1">
      <w:start w:val="1"/>
      <w:numFmt w:val="decimal"/>
      <w:lvlText w:val="%7."/>
      <w:lvlJc w:val="left"/>
      <w:pPr>
        <w:ind w:left="4770" w:hanging="360"/>
      </w:pPr>
    </w:lvl>
    <w:lvl w:ilvl="7" w:tplc="540A0019" w:tentative="1">
      <w:start w:val="1"/>
      <w:numFmt w:val="lowerLetter"/>
      <w:lvlText w:val="%8."/>
      <w:lvlJc w:val="left"/>
      <w:pPr>
        <w:ind w:left="5490" w:hanging="360"/>
      </w:pPr>
    </w:lvl>
    <w:lvl w:ilvl="8" w:tplc="540A001B" w:tentative="1">
      <w:start w:val="1"/>
      <w:numFmt w:val="lowerRoman"/>
      <w:lvlText w:val="%9."/>
      <w:lvlJc w:val="right"/>
      <w:pPr>
        <w:ind w:left="6210" w:hanging="180"/>
      </w:pPr>
    </w:lvl>
  </w:abstractNum>
  <w:abstractNum w:abstractNumId="3">
    <w:nsid w:val="0F473A50"/>
    <w:multiLevelType w:val="hybridMultilevel"/>
    <w:tmpl w:val="EAC62D04"/>
    <w:lvl w:ilvl="0" w:tplc="DA5C9BA0">
      <w:start w:val="1"/>
      <w:numFmt w:val="decimal"/>
      <w:lvlText w:val="%1."/>
      <w:lvlJc w:val="left"/>
      <w:pPr>
        <w:ind w:left="720" w:hanging="360"/>
      </w:pPr>
      <w:rPr>
        <w:rFonts w:cs="Garamond"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9B700C"/>
    <w:multiLevelType w:val="hybridMultilevel"/>
    <w:tmpl w:val="53789FDC"/>
    <w:lvl w:ilvl="0" w:tplc="BAF49CD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3415ADC"/>
    <w:multiLevelType w:val="hybridMultilevel"/>
    <w:tmpl w:val="A24CE1F0"/>
    <w:lvl w:ilvl="0" w:tplc="BCDAA30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8896890"/>
    <w:multiLevelType w:val="hybridMultilevel"/>
    <w:tmpl w:val="C026ED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D3A7492"/>
    <w:multiLevelType w:val="hybridMultilevel"/>
    <w:tmpl w:val="EC3AEFD0"/>
    <w:lvl w:ilvl="0" w:tplc="053E7612">
      <w:start w:val="1"/>
      <w:numFmt w:val="decimal"/>
      <w:lvlText w:val="%1."/>
      <w:lvlJc w:val="left"/>
      <w:pPr>
        <w:ind w:left="720" w:hanging="360"/>
      </w:pPr>
      <w:rPr>
        <w:rFonts w:cs="Garamond"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D79533A"/>
    <w:multiLevelType w:val="multilevel"/>
    <w:tmpl w:val="0CE0593E"/>
    <w:lvl w:ilvl="0">
      <w:start w:val="1"/>
      <w:numFmt w:val="upperLetter"/>
      <w:pStyle w:val="FirstHeading"/>
      <w:suff w:val="nothing"/>
      <w:lvlText w:val="%1"/>
      <w:lvlJc w:val="left"/>
      <w:pPr>
        <w:ind w:left="810" w:hanging="720"/>
      </w:pPr>
      <w:rPr>
        <w:rFonts w:cs="Times New Roman" w:hint="default"/>
      </w:rPr>
    </w:lvl>
    <w:lvl w:ilvl="1">
      <w:start w:val="1"/>
      <w:numFmt w:val="decimal"/>
      <w:pStyle w:val="SecHeading"/>
      <w:lvlText w:val="%2."/>
      <w:lvlJc w:val="left"/>
      <w:pPr>
        <w:tabs>
          <w:tab w:val="num" w:pos="1386"/>
        </w:tabs>
        <w:ind w:left="1386" w:hanging="576"/>
      </w:pPr>
      <w:rPr>
        <w:rFonts w:cs="Times New Roman" w:hint="default"/>
      </w:rPr>
    </w:lvl>
    <w:lvl w:ilvl="2">
      <w:start w:val="1"/>
      <w:numFmt w:val="lowerLetter"/>
      <w:pStyle w:val="SubHeading1"/>
      <w:lvlText w:val="%3)"/>
      <w:lvlJc w:val="left"/>
      <w:pPr>
        <w:tabs>
          <w:tab w:val="num" w:pos="1962"/>
        </w:tabs>
        <w:ind w:left="1962" w:hanging="576"/>
      </w:pPr>
      <w:rPr>
        <w:rFonts w:cs="Times New Roman" w:hint="default"/>
      </w:rPr>
    </w:lvl>
    <w:lvl w:ilvl="3">
      <w:start w:val="1"/>
      <w:numFmt w:val="lowerRoman"/>
      <w:pStyle w:val="Subheading2"/>
      <w:lvlText w:val="(%4)"/>
      <w:lvlJc w:val="right"/>
      <w:pPr>
        <w:tabs>
          <w:tab w:val="num" w:pos="2466"/>
        </w:tabs>
        <w:ind w:left="2466" w:hanging="288"/>
      </w:pPr>
      <w:rPr>
        <w:rFonts w:cs="Times New Roman" w:hint="default"/>
      </w:rPr>
    </w:lvl>
    <w:lvl w:ilvl="4">
      <w:start w:val="1"/>
      <w:numFmt w:val="none"/>
      <w:lvlText w:val=""/>
      <w:lvlJc w:val="left"/>
      <w:pPr>
        <w:tabs>
          <w:tab w:val="num" w:pos="1098"/>
        </w:tabs>
        <w:ind w:left="1098" w:hanging="1008"/>
      </w:pPr>
      <w:rPr>
        <w:rFonts w:cs="Times New Roman" w:hint="default"/>
      </w:rPr>
    </w:lvl>
    <w:lvl w:ilvl="5">
      <w:start w:val="1"/>
      <w:numFmt w:val="none"/>
      <w:lvlText w:val=""/>
      <w:lvlJc w:val="left"/>
      <w:pPr>
        <w:tabs>
          <w:tab w:val="num" w:pos="1242"/>
        </w:tabs>
        <w:ind w:left="1242" w:hanging="1152"/>
      </w:pPr>
      <w:rPr>
        <w:rFonts w:cs="Times New Roman" w:hint="default"/>
      </w:rPr>
    </w:lvl>
    <w:lvl w:ilvl="6">
      <w:start w:val="1"/>
      <w:numFmt w:val="none"/>
      <w:lvlText w:val=""/>
      <w:lvlJc w:val="left"/>
      <w:pPr>
        <w:tabs>
          <w:tab w:val="num" w:pos="1386"/>
        </w:tabs>
        <w:ind w:left="1386" w:hanging="1296"/>
      </w:pPr>
      <w:rPr>
        <w:rFonts w:cs="Times New Roman" w:hint="default"/>
      </w:rPr>
    </w:lvl>
    <w:lvl w:ilvl="7">
      <w:start w:val="1"/>
      <w:numFmt w:val="none"/>
      <w:lvlText w:val=""/>
      <w:lvlJc w:val="left"/>
      <w:pPr>
        <w:tabs>
          <w:tab w:val="num" w:pos="1530"/>
        </w:tabs>
        <w:ind w:left="1530" w:hanging="1440"/>
      </w:pPr>
      <w:rPr>
        <w:rFonts w:cs="Times New Roman" w:hint="default"/>
      </w:rPr>
    </w:lvl>
    <w:lvl w:ilvl="8">
      <w:start w:val="1"/>
      <w:numFmt w:val="none"/>
      <w:lvlText w:val=""/>
      <w:lvlJc w:val="left"/>
      <w:pPr>
        <w:tabs>
          <w:tab w:val="num" w:pos="1674"/>
        </w:tabs>
        <w:ind w:left="1674" w:hanging="1584"/>
      </w:pPr>
      <w:rPr>
        <w:rFonts w:cs="Times New Roman" w:hint="default"/>
      </w:rPr>
    </w:lvl>
  </w:abstractNum>
  <w:abstractNum w:abstractNumId="9">
    <w:nsid w:val="222E7CD2"/>
    <w:multiLevelType w:val="multilevel"/>
    <w:tmpl w:val="5E80D554"/>
    <w:lvl w:ilvl="0">
      <w:start w:val="1"/>
      <w:numFmt w:val="decimal"/>
      <w:pStyle w:val="PartHeading"/>
      <w:lvlText w:val="%1."/>
      <w:lvlJc w:val="right"/>
      <w:pPr>
        <w:tabs>
          <w:tab w:val="num" w:pos="1191"/>
        </w:tabs>
        <w:ind w:left="1191" w:hanging="341"/>
      </w:pPr>
    </w:lvl>
    <w:lvl w:ilvl="1">
      <w:start w:val="1"/>
      <w:numFmt w:val="decimal"/>
      <w:pStyle w:val="RowsHeading"/>
      <w:lvlText w:val="%2."/>
      <w:lvlJc w:val="right"/>
      <w:pPr>
        <w:tabs>
          <w:tab w:val="num" w:pos="1474"/>
        </w:tabs>
        <w:ind w:left="1474" w:hanging="340"/>
      </w:pPr>
    </w:lvl>
    <w:lvl w:ilvl="2">
      <w:start w:val="1"/>
      <w:numFmt w:val="decimal"/>
      <w:pStyle w:val="SourceDescription"/>
      <w:lvlText w:val="%3."/>
      <w:lvlJc w:val="right"/>
      <w:pPr>
        <w:tabs>
          <w:tab w:val="num" w:pos="1757"/>
        </w:tabs>
        <w:ind w:left="1757" w:hanging="340"/>
      </w:pPr>
    </w:lvl>
    <w:lvl w:ilvl="3">
      <w:start w:val="1"/>
      <w:numFmt w:val="decimal"/>
      <w:pStyle w:val="SubHeading"/>
      <w:lvlText w:val="%4."/>
      <w:lvlJc w:val="right"/>
      <w:pPr>
        <w:tabs>
          <w:tab w:val="num" w:pos="2041"/>
        </w:tabs>
        <w:ind w:left="2041" w:hanging="340"/>
      </w:pPr>
    </w:lvl>
    <w:lvl w:ilvl="4">
      <w:start w:val="1"/>
      <w:numFmt w:val="decimal"/>
      <w:pStyle w:val="SummaryHeading"/>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27F08C9"/>
    <w:multiLevelType w:val="hybridMultilevel"/>
    <w:tmpl w:val="4C70F700"/>
    <w:lvl w:ilvl="0" w:tplc="45B0F4E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3552D55"/>
    <w:multiLevelType w:val="hybridMultilevel"/>
    <w:tmpl w:val="C026ED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4AA4A8A"/>
    <w:multiLevelType w:val="hybridMultilevel"/>
    <w:tmpl w:val="2A2417C4"/>
    <w:lvl w:ilvl="0" w:tplc="C96A924A">
      <w:start w:val="1"/>
      <w:numFmt w:val="decimal"/>
      <w:lvlText w:val="%1."/>
      <w:lvlJc w:val="left"/>
      <w:pPr>
        <w:ind w:left="720" w:hanging="360"/>
      </w:pPr>
      <w:rPr>
        <w:rFonts w:cs="Garamond"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6F12D11"/>
    <w:multiLevelType w:val="hybridMultilevel"/>
    <w:tmpl w:val="A8DEBEA4"/>
    <w:lvl w:ilvl="0" w:tplc="C96A924A">
      <w:start w:val="1"/>
      <w:numFmt w:val="decimal"/>
      <w:lvlText w:val="%1."/>
      <w:lvlJc w:val="left"/>
      <w:pPr>
        <w:ind w:left="720" w:hanging="360"/>
      </w:pPr>
      <w:rPr>
        <w:rFonts w:cs="Garamond"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83E1487"/>
    <w:multiLevelType w:val="hybridMultilevel"/>
    <w:tmpl w:val="C026ED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C9762ED"/>
    <w:multiLevelType w:val="hybridMultilevel"/>
    <w:tmpl w:val="C026ED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E99703B"/>
    <w:multiLevelType w:val="hybridMultilevel"/>
    <w:tmpl w:val="7B6C5B92"/>
    <w:lvl w:ilvl="0" w:tplc="4E5ED964">
      <w:start w:val="1"/>
      <w:numFmt w:val="decimal"/>
      <w:lvlText w:val="%1."/>
      <w:lvlJc w:val="left"/>
      <w:pPr>
        <w:ind w:left="720" w:hanging="360"/>
      </w:pPr>
      <w:rPr>
        <w:rFonts w:ascii="Calibri" w:hAnsi="Calibri" w:cs="Garamond" w:hint="default"/>
        <w:b/>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00C08C9"/>
    <w:multiLevelType w:val="hybridMultilevel"/>
    <w:tmpl w:val="C026ED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0E61554"/>
    <w:multiLevelType w:val="hybridMultilevel"/>
    <w:tmpl w:val="C0FAB32E"/>
    <w:lvl w:ilvl="0" w:tplc="F00EFF06">
      <w:start w:val="1"/>
      <w:numFmt w:val="decimal"/>
      <w:pStyle w:val="ApplicationHeading2"/>
      <w:lvlText w:val="1.%1."/>
      <w:lvlJc w:val="left"/>
      <w:pPr>
        <w:tabs>
          <w:tab w:val="num" w:pos="567"/>
        </w:tabs>
        <w:ind w:left="567" w:hanging="567"/>
      </w:pPr>
      <w:rPr>
        <w:rFonts w:ascii="Times New Roman" w:hAnsi="Times New Roman" w:cs="Times New Roman" w:hint="default"/>
        <w:b/>
        <w:i w:val="0"/>
        <w:caps/>
        <w:strike w:val="0"/>
        <w:dstrike w:val="0"/>
        <w:outline w:val="0"/>
        <w:shadow w:val="0"/>
        <w:emboss w:val="0"/>
        <w:imprint w:val="0"/>
        <w:color w:val="000000"/>
        <w:sz w:val="24"/>
        <w:vertAlign w:val="base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32A94C66"/>
    <w:multiLevelType w:val="hybridMultilevel"/>
    <w:tmpl w:val="12128188"/>
    <w:lvl w:ilvl="0" w:tplc="B56ED546">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5FB1BF4"/>
    <w:multiLevelType w:val="hybridMultilevel"/>
    <w:tmpl w:val="EAC62D04"/>
    <w:lvl w:ilvl="0" w:tplc="DA5C9BA0">
      <w:start w:val="1"/>
      <w:numFmt w:val="decimal"/>
      <w:lvlText w:val="%1."/>
      <w:lvlJc w:val="left"/>
      <w:pPr>
        <w:ind w:left="720" w:hanging="360"/>
      </w:pPr>
      <w:rPr>
        <w:rFonts w:cs="Garamond"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9105C8D"/>
    <w:multiLevelType w:val="hybridMultilevel"/>
    <w:tmpl w:val="4C70F700"/>
    <w:lvl w:ilvl="0" w:tplc="45B0F4E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D5D677D"/>
    <w:multiLevelType w:val="hybridMultilevel"/>
    <w:tmpl w:val="C026ED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D843780"/>
    <w:multiLevelType w:val="hybridMultilevel"/>
    <w:tmpl w:val="A24CE1F0"/>
    <w:lvl w:ilvl="0" w:tplc="BCDAA30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19B1332"/>
    <w:multiLevelType w:val="hybridMultilevel"/>
    <w:tmpl w:val="B9E61BBE"/>
    <w:lvl w:ilvl="0" w:tplc="EA46171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2404EF7"/>
    <w:multiLevelType w:val="hybridMultilevel"/>
    <w:tmpl w:val="7B6C5B92"/>
    <w:lvl w:ilvl="0" w:tplc="4E5ED964">
      <w:start w:val="1"/>
      <w:numFmt w:val="decimal"/>
      <w:lvlText w:val="%1."/>
      <w:lvlJc w:val="left"/>
      <w:pPr>
        <w:ind w:left="720" w:hanging="360"/>
      </w:pPr>
      <w:rPr>
        <w:rFonts w:ascii="Calibri" w:hAnsi="Calibri" w:cs="Garamond" w:hint="default"/>
        <w:b/>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5C962E9"/>
    <w:multiLevelType w:val="hybridMultilevel"/>
    <w:tmpl w:val="C026ED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61E2BE2"/>
    <w:multiLevelType w:val="hybridMultilevel"/>
    <w:tmpl w:val="B9E61BBE"/>
    <w:lvl w:ilvl="0" w:tplc="EA46171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86D404B"/>
    <w:multiLevelType w:val="hybridMultilevel"/>
    <w:tmpl w:val="A24CE1F0"/>
    <w:lvl w:ilvl="0" w:tplc="BCDAA30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94B11D5"/>
    <w:multiLevelType w:val="singleLevel"/>
    <w:tmpl w:val="FF6A341A"/>
    <w:lvl w:ilvl="0">
      <w:start w:val="1"/>
      <w:numFmt w:val="bullet"/>
      <w:pStyle w:val="Numeroelenco"/>
      <w:lvlText w:val="-"/>
      <w:lvlJc w:val="left"/>
      <w:pPr>
        <w:tabs>
          <w:tab w:val="num" w:pos="2324"/>
        </w:tabs>
        <w:ind w:left="2324" w:hanging="340"/>
      </w:pPr>
      <w:rPr>
        <w:rFonts w:ascii="Symbol" w:hAnsi="Symbol" w:hint="default"/>
        <w:b w:val="0"/>
        <w:i w:val="0"/>
        <w:sz w:val="22"/>
      </w:rPr>
    </w:lvl>
  </w:abstractNum>
  <w:abstractNum w:abstractNumId="30">
    <w:nsid w:val="4A974AFA"/>
    <w:multiLevelType w:val="hybridMultilevel"/>
    <w:tmpl w:val="7B6C5B92"/>
    <w:lvl w:ilvl="0" w:tplc="4E5ED964">
      <w:start w:val="1"/>
      <w:numFmt w:val="decimal"/>
      <w:lvlText w:val="%1."/>
      <w:lvlJc w:val="left"/>
      <w:pPr>
        <w:ind w:left="720" w:hanging="360"/>
      </w:pPr>
      <w:rPr>
        <w:rFonts w:ascii="Calibri" w:hAnsi="Calibri" w:cs="Garamond" w:hint="default"/>
        <w:b/>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E7229F3"/>
    <w:multiLevelType w:val="hybridMultilevel"/>
    <w:tmpl w:val="4C384F1C"/>
    <w:lvl w:ilvl="0" w:tplc="DE2CD852">
      <w:start w:val="1"/>
      <w:numFmt w:val="decimal"/>
      <w:lvlText w:val="%1."/>
      <w:lvlJc w:val="left"/>
      <w:pPr>
        <w:ind w:left="720" w:hanging="360"/>
      </w:pPr>
      <w:rPr>
        <w:rFonts w:asciiTheme="minorHAnsi" w:hAnsiTheme="minorHAnsi" w:cs="Garamond"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F0370D5"/>
    <w:multiLevelType w:val="hybridMultilevel"/>
    <w:tmpl w:val="D2688F08"/>
    <w:lvl w:ilvl="0" w:tplc="B5BA15CE">
      <w:start w:val="1"/>
      <w:numFmt w:val="decimal"/>
      <w:lvlText w:val="%1."/>
      <w:lvlJc w:val="left"/>
      <w:pPr>
        <w:ind w:left="450" w:hanging="360"/>
      </w:pPr>
      <w:rPr>
        <w:rFonts w:hint="default"/>
        <w:b/>
      </w:rPr>
    </w:lvl>
    <w:lvl w:ilvl="1" w:tplc="540A0019" w:tentative="1">
      <w:start w:val="1"/>
      <w:numFmt w:val="lowerLetter"/>
      <w:lvlText w:val="%2."/>
      <w:lvlJc w:val="left"/>
      <w:pPr>
        <w:ind w:left="1170" w:hanging="360"/>
      </w:pPr>
    </w:lvl>
    <w:lvl w:ilvl="2" w:tplc="540A001B" w:tentative="1">
      <w:start w:val="1"/>
      <w:numFmt w:val="lowerRoman"/>
      <w:lvlText w:val="%3."/>
      <w:lvlJc w:val="right"/>
      <w:pPr>
        <w:ind w:left="1890" w:hanging="180"/>
      </w:pPr>
    </w:lvl>
    <w:lvl w:ilvl="3" w:tplc="540A000F" w:tentative="1">
      <w:start w:val="1"/>
      <w:numFmt w:val="decimal"/>
      <w:lvlText w:val="%4."/>
      <w:lvlJc w:val="left"/>
      <w:pPr>
        <w:ind w:left="2610" w:hanging="360"/>
      </w:pPr>
    </w:lvl>
    <w:lvl w:ilvl="4" w:tplc="540A0019" w:tentative="1">
      <w:start w:val="1"/>
      <w:numFmt w:val="lowerLetter"/>
      <w:lvlText w:val="%5."/>
      <w:lvlJc w:val="left"/>
      <w:pPr>
        <w:ind w:left="3330" w:hanging="360"/>
      </w:pPr>
    </w:lvl>
    <w:lvl w:ilvl="5" w:tplc="540A001B" w:tentative="1">
      <w:start w:val="1"/>
      <w:numFmt w:val="lowerRoman"/>
      <w:lvlText w:val="%6."/>
      <w:lvlJc w:val="right"/>
      <w:pPr>
        <w:ind w:left="4050" w:hanging="180"/>
      </w:pPr>
    </w:lvl>
    <w:lvl w:ilvl="6" w:tplc="540A000F" w:tentative="1">
      <w:start w:val="1"/>
      <w:numFmt w:val="decimal"/>
      <w:lvlText w:val="%7."/>
      <w:lvlJc w:val="left"/>
      <w:pPr>
        <w:ind w:left="4770" w:hanging="360"/>
      </w:pPr>
    </w:lvl>
    <w:lvl w:ilvl="7" w:tplc="540A0019" w:tentative="1">
      <w:start w:val="1"/>
      <w:numFmt w:val="lowerLetter"/>
      <w:lvlText w:val="%8."/>
      <w:lvlJc w:val="left"/>
      <w:pPr>
        <w:ind w:left="5490" w:hanging="360"/>
      </w:pPr>
    </w:lvl>
    <w:lvl w:ilvl="8" w:tplc="540A001B" w:tentative="1">
      <w:start w:val="1"/>
      <w:numFmt w:val="lowerRoman"/>
      <w:lvlText w:val="%9."/>
      <w:lvlJc w:val="right"/>
      <w:pPr>
        <w:ind w:left="6210" w:hanging="180"/>
      </w:pPr>
    </w:lvl>
  </w:abstractNum>
  <w:abstractNum w:abstractNumId="33">
    <w:nsid w:val="548F27CF"/>
    <w:multiLevelType w:val="hybridMultilevel"/>
    <w:tmpl w:val="A798F1D0"/>
    <w:lvl w:ilvl="0" w:tplc="F21CDE16">
      <w:start w:val="1"/>
      <w:numFmt w:val="decimal"/>
      <w:lvlText w:val="%1."/>
      <w:lvlJc w:val="left"/>
      <w:pPr>
        <w:ind w:left="720" w:hanging="360"/>
      </w:pPr>
      <w:rPr>
        <w:rFonts w:ascii="Calibri" w:hAnsi="Calibri" w:cs="Garamond"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62C0FA2"/>
    <w:multiLevelType w:val="hybridMultilevel"/>
    <w:tmpl w:val="7B6C5B92"/>
    <w:lvl w:ilvl="0" w:tplc="4E5ED964">
      <w:start w:val="1"/>
      <w:numFmt w:val="decimal"/>
      <w:lvlText w:val="%1."/>
      <w:lvlJc w:val="left"/>
      <w:pPr>
        <w:ind w:left="720" w:hanging="360"/>
      </w:pPr>
      <w:rPr>
        <w:rFonts w:ascii="Calibri" w:hAnsi="Calibri" w:cs="Garamond" w:hint="default"/>
        <w:b/>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7A810B2"/>
    <w:multiLevelType w:val="hybridMultilevel"/>
    <w:tmpl w:val="C026ED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9310546"/>
    <w:multiLevelType w:val="hybridMultilevel"/>
    <w:tmpl w:val="4C70F700"/>
    <w:lvl w:ilvl="0" w:tplc="45B0F4E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B8B31F9"/>
    <w:multiLevelType w:val="hybridMultilevel"/>
    <w:tmpl w:val="C026ED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F370401"/>
    <w:multiLevelType w:val="hybridMultilevel"/>
    <w:tmpl w:val="7B6C5B92"/>
    <w:lvl w:ilvl="0" w:tplc="4E5ED964">
      <w:start w:val="1"/>
      <w:numFmt w:val="decimal"/>
      <w:lvlText w:val="%1."/>
      <w:lvlJc w:val="left"/>
      <w:pPr>
        <w:ind w:left="720" w:hanging="360"/>
      </w:pPr>
      <w:rPr>
        <w:rFonts w:ascii="Calibri" w:hAnsi="Calibri" w:cs="Garamond" w:hint="default"/>
        <w:b/>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F784604"/>
    <w:multiLevelType w:val="hybridMultilevel"/>
    <w:tmpl w:val="C026ED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67F6A7E"/>
    <w:multiLevelType w:val="multilevel"/>
    <w:tmpl w:val="FFFFFFFF"/>
    <w:styleLink w:val="Trattino"/>
    <w:lvl w:ilvl="0">
      <w:numFmt w:val="bullet"/>
      <w:lvlText w:val="-"/>
      <w:lvlJc w:val="left"/>
      <w:pPr>
        <w:tabs>
          <w:tab w:val="num" w:pos="240"/>
        </w:tabs>
        <w:ind w:left="240" w:hanging="240"/>
      </w:pPr>
      <w:rPr>
        <w:rFonts w:ascii="Helvetica" w:eastAsia="Times New Roman" w:hAnsi="Helvetica"/>
        <w:b w:val="0"/>
        <w:i w:val="0"/>
        <w:caps w:val="0"/>
        <w:smallCaps w:val="0"/>
        <w:strike w:val="0"/>
        <w:dstrike w:val="0"/>
        <w:outline w:val="0"/>
        <w:color w:val="000000"/>
        <w:spacing w:val="0"/>
        <w:kern w:val="0"/>
        <w:position w:val="4"/>
        <w:sz w:val="26"/>
        <w:u w:val="none"/>
        <w:vertAlign w:val="baseline"/>
      </w:rPr>
    </w:lvl>
    <w:lvl w:ilvl="1">
      <w:start w:val="1"/>
      <w:numFmt w:val="bullet"/>
      <w:lvlText w:val="-"/>
      <w:lvlJc w:val="left"/>
      <w:pPr>
        <w:tabs>
          <w:tab w:val="num" w:pos="480"/>
        </w:tabs>
        <w:ind w:left="480" w:hanging="240"/>
      </w:pPr>
      <w:rPr>
        <w:rFonts w:ascii="Helvetica" w:eastAsia="Times New Roman" w:hAnsi="Helvetica"/>
        <w:b w:val="0"/>
        <w:i w:val="0"/>
        <w:caps w:val="0"/>
        <w:smallCaps w:val="0"/>
        <w:strike w:val="0"/>
        <w:dstrike w:val="0"/>
        <w:outline w:val="0"/>
        <w:color w:val="000000"/>
        <w:spacing w:val="0"/>
        <w:kern w:val="0"/>
        <w:position w:val="4"/>
        <w:sz w:val="26"/>
        <w:u w:val="none"/>
        <w:vertAlign w:val="baseline"/>
      </w:rPr>
    </w:lvl>
    <w:lvl w:ilvl="2">
      <w:start w:val="1"/>
      <w:numFmt w:val="bullet"/>
      <w:lvlText w:val="-"/>
      <w:lvlJc w:val="left"/>
      <w:pPr>
        <w:tabs>
          <w:tab w:val="num" w:pos="720"/>
        </w:tabs>
        <w:ind w:left="720" w:hanging="240"/>
      </w:pPr>
      <w:rPr>
        <w:rFonts w:ascii="Helvetica" w:eastAsia="Times New Roman" w:hAnsi="Helvetica"/>
        <w:b w:val="0"/>
        <w:i w:val="0"/>
        <w:caps w:val="0"/>
        <w:smallCaps w:val="0"/>
        <w:strike w:val="0"/>
        <w:dstrike w:val="0"/>
        <w:outline w:val="0"/>
        <w:color w:val="000000"/>
        <w:spacing w:val="0"/>
        <w:kern w:val="0"/>
        <w:position w:val="4"/>
        <w:sz w:val="26"/>
        <w:u w:val="none"/>
        <w:vertAlign w:val="baseline"/>
      </w:rPr>
    </w:lvl>
    <w:lvl w:ilvl="3">
      <w:start w:val="1"/>
      <w:numFmt w:val="bullet"/>
      <w:lvlText w:val="-"/>
      <w:lvlJc w:val="left"/>
      <w:pPr>
        <w:tabs>
          <w:tab w:val="num" w:pos="960"/>
        </w:tabs>
        <w:ind w:left="960" w:hanging="240"/>
      </w:pPr>
      <w:rPr>
        <w:rFonts w:ascii="Helvetica" w:eastAsia="Times New Roman" w:hAnsi="Helvetica"/>
        <w:b w:val="0"/>
        <w:i w:val="0"/>
        <w:caps w:val="0"/>
        <w:smallCaps w:val="0"/>
        <w:strike w:val="0"/>
        <w:dstrike w:val="0"/>
        <w:outline w:val="0"/>
        <w:color w:val="000000"/>
        <w:spacing w:val="0"/>
        <w:kern w:val="0"/>
        <w:position w:val="4"/>
        <w:sz w:val="26"/>
        <w:u w:val="none"/>
        <w:vertAlign w:val="baseline"/>
      </w:rPr>
    </w:lvl>
    <w:lvl w:ilvl="4">
      <w:start w:val="1"/>
      <w:numFmt w:val="bullet"/>
      <w:lvlText w:val="-"/>
      <w:lvlJc w:val="left"/>
      <w:pPr>
        <w:tabs>
          <w:tab w:val="num" w:pos="1200"/>
        </w:tabs>
        <w:ind w:left="1200" w:hanging="240"/>
      </w:pPr>
      <w:rPr>
        <w:rFonts w:ascii="Helvetica" w:eastAsia="Times New Roman" w:hAnsi="Helvetica"/>
        <w:b w:val="0"/>
        <w:i w:val="0"/>
        <w:caps w:val="0"/>
        <w:smallCaps w:val="0"/>
        <w:strike w:val="0"/>
        <w:dstrike w:val="0"/>
        <w:outline w:val="0"/>
        <w:color w:val="000000"/>
        <w:spacing w:val="0"/>
        <w:kern w:val="0"/>
        <w:position w:val="4"/>
        <w:sz w:val="26"/>
        <w:u w:val="none"/>
        <w:vertAlign w:val="baseline"/>
      </w:rPr>
    </w:lvl>
    <w:lvl w:ilvl="5">
      <w:start w:val="1"/>
      <w:numFmt w:val="bullet"/>
      <w:lvlText w:val="-"/>
      <w:lvlJc w:val="left"/>
      <w:pPr>
        <w:tabs>
          <w:tab w:val="num" w:pos="1440"/>
        </w:tabs>
        <w:ind w:left="1440" w:hanging="240"/>
      </w:pPr>
      <w:rPr>
        <w:rFonts w:ascii="Helvetica" w:eastAsia="Times New Roman" w:hAnsi="Helvetica"/>
        <w:b w:val="0"/>
        <w:i w:val="0"/>
        <w:caps w:val="0"/>
        <w:smallCaps w:val="0"/>
        <w:strike w:val="0"/>
        <w:dstrike w:val="0"/>
        <w:outline w:val="0"/>
        <w:color w:val="000000"/>
        <w:spacing w:val="0"/>
        <w:kern w:val="0"/>
        <w:position w:val="4"/>
        <w:sz w:val="26"/>
        <w:u w:val="none"/>
        <w:vertAlign w:val="baseline"/>
      </w:rPr>
    </w:lvl>
    <w:lvl w:ilvl="6">
      <w:start w:val="1"/>
      <w:numFmt w:val="bullet"/>
      <w:lvlText w:val="-"/>
      <w:lvlJc w:val="left"/>
      <w:pPr>
        <w:tabs>
          <w:tab w:val="num" w:pos="1680"/>
        </w:tabs>
        <w:ind w:left="1680" w:hanging="240"/>
      </w:pPr>
      <w:rPr>
        <w:rFonts w:ascii="Helvetica" w:eastAsia="Times New Roman" w:hAnsi="Helvetica"/>
        <w:b w:val="0"/>
        <w:i w:val="0"/>
        <w:caps w:val="0"/>
        <w:smallCaps w:val="0"/>
        <w:strike w:val="0"/>
        <w:dstrike w:val="0"/>
        <w:outline w:val="0"/>
        <w:color w:val="000000"/>
        <w:spacing w:val="0"/>
        <w:kern w:val="0"/>
        <w:position w:val="4"/>
        <w:sz w:val="26"/>
        <w:u w:val="none"/>
        <w:vertAlign w:val="baseline"/>
      </w:rPr>
    </w:lvl>
    <w:lvl w:ilvl="7">
      <w:start w:val="1"/>
      <w:numFmt w:val="bullet"/>
      <w:lvlText w:val="-"/>
      <w:lvlJc w:val="left"/>
      <w:pPr>
        <w:tabs>
          <w:tab w:val="num" w:pos="1920"/>
        </w:tabs>
        <w:ind w:left="1920" w:hanging="240"/>
      </w:pPr>
      <w:rPr>
        <w:rFonts w:ascii="Helvetica" w:eastAsia="Times New Roman" w:hAnsi="Helvetica"/>
        <w:b w:val="0"/>
        <w:i w:val="0"/>
        <w:caps w:val="0"/>
        <w:smallCaps w:val="0"/>
        <w:strike w:val="0"/>
        <w:dstrike w:val="0"/>
        <w:outline w:val="0"/>
        <w:color w:val="000000"/>
        <w:spacing w:val="0"/>
        <w:kern w:val="0"/>
        <w:position w:val="4"/>
        <w:sz w:val="26"/>
        <w:u w:val="none"/>
        <w:vertAlign w:val="baseline"/>
      </w:rPr>
    </w:lvl>
    <w:lvl w:ilvl="8">
      <w:start w:val="1"/>
      <w:numFmt w:val="bullet"/>
      <w:lvlText w:val="-"/>
      <w:lvlJc w:val="left"/>
      <w:pPr>
        <w:tabs>
          <w:tab w:val="num" w:pos="2160"/>
        </w:tabs>
        <w:ind w:left="2160" w:hanging="240"/>
      </w:pPr>
      <w:rPr>
        <w:rFonts w:ascii="Helvetica" w:eastAsia="Times New Roman" w:hAnsi="Helvetica"/>
        <w:b w:val="0"/>
        <w:i w:val="0"/>
        <w:caps w:val="0"/>
        <w:smallCaps w:val="0"/>
        <w:strike w:val="0"/>
        <w:dstrike w:val="0"/>
        <w:outline w:val="0"/>
        <w:color w:val="000000"/>
        <w:spacing w:val="0"/>
        <w:kern w:val="0"/>
        <w:position w:val="4"/>
        <w:sz w:val="26"/>
        <w:u w:val="none"/>
        <w:vertAlign w:val="baseline"/>
      </w:rPr>
    </w:lvl>
  </w:abstractNum>
  <w:abstractNum w:abstractNumId="41">
    <w:nsid w:val="679C2498"/>
    <w:multiLevelType w:val="hybridMultilevel"/>
    <w:tmpl w:val="D2688F08"/>
    <w:lvl w:ilvl="0" w:tplc="B5BA15CE">
      <w:start w:val="1"/>
      <w:numFmt w:val="decimal"/>
      <w:lvlText w:val="%1."/>
      <w:lvlJc w:val="left"/>
      <w:pPr>
        <w:ind w:left="450" w:hanging="360"/>
      </w:pPr>
      <w:rPr>
        <w:rFonts w:hint="default"/>
        <w:b/>
      </w:rPr>
    </w:lvl>
    <w:lvl w:ilvl="1" w:tplc="540A0019" w:tentative="1">
      <w:start w:val="1"/>
      <w:numFmt w:val="lowerLetter"/>
      <w:lvlText w:val="%2."/>
      <w:lvlJc w:val="left"/>
      <w:pPr>
        <w:ind w:left="1170" w:hanging="360"/>
      </w:pPr>
    </w:lvl>
    <w:lvl w:ilvl="2" w:tplc="540A001B" w:tentative="1">
      <w:start w:val="1"/>
      <w:numFmt w:val="lowerRoman"/>
      <w:lvlText w:val="%3."/>
      <w:lvlJc w:val="right"/>
      <w:pPr>
        <w:ind w:left="1890" w:hanging="180"/>
      </w:pPr>
    </w:lvl>
    <w:lvl w:ilvl="3" w:tplc="540A000F" w:tentative="1">
      <w:start w:val="1"/>
      <w:numFmt w:val="decimal"/>
      <w:lvlText w:val="%4."/>
      <w:lvlJc w:val="left"/>
      <w:pPr>
        <w:ind w:left="2610" w:hanging="360"/>
      </w:pPr>
    </w:lvl>
    <w:lvl w:ilvl="4" w:tplc="540A0019" w:tentative="1">
      <w:start w:val="1"/>
      <w:numFmt w:val="lowerLetter"/>
      <w:lvlText w:val="%5."/>
      <w:lvlJc w:val="left"/>
      <w:pPr>
        <w:ind w:left="3330" w:hanging="360"/>
      </w:pPr>
    </w:lvl>
    <w:lvl w:ilvl="5" w:tplc="540A001B" w:tentative="1">
      <w:start w:val="1"/>
      <w:numFmt w:val="lowerRoman"/>
      <w:lvlText w:val="%6."/>
      <w:lvlJc w:val="right"/>
      <w:pPr>
        <w:ind w:left="4050" w:hanging="180"/>
      </w:pPr>
    </w:lvl>
    <w:lvl w:ilvl="6" w:tplc="540A000F" w:tentative="1">
      <w:start w:val="1"/>
      <w:numFmt w:val="decimal"/>
      <w:lvlText w:val="%7."/>
      <w:lvlJc w:val="left"/>
      <w:pPr>
        <w:ind w:left="4770" w:hanging="360"/>
      </w:pPr>
    </w:lvl>
    <w:lvl w:ilvl="7" w:tplc="540A0019" w:tentative="1">
      <w:start w:val="1"/>
      <w:numFmt w:val="lowerLetter"/>
      <w:lvlText w:val="%8."/>
      <w:lvlJc w:val="left"/>
      <w:pPr>
        <w:ind w:left="5490" w:hanging="360"/>
      </w:pPr>
    </w:lvl>
    <w:lvl w:ilvl="8" w:tplc="540A001B" w:tentative="1">
      <w:start w:val="1"/>
      <w:numFmt w:val="lowerRoman"/>
      <w:lvlText w:val="%9."/>
      <w:lvlJc w:val="right"/>
      <w:pPr>
        <w:ind w:left="6210" w:hanging="180"/>
      </w:pPr>
    </w:lvl>
  </w:abstractNum>
  <w:abstractNum w:abstractNumId="42">
    <w:nsid w:val="6D6B738B"/>
    <w:multiLevelType w:val="hybridMultilevel"/>
    <w:tmpl w:val="C026ED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77353DD"/>
    <w:multiLevelType w:val="hybridMultilevel"/>
    <w:tmpl w:val="C026ED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7B40604"/>
    <w:multiLevelType w:val="hybridMultilevel"/>
    <w:tmpl w:val="C026ED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83B4D84"/>
    <w:multiLevelType w:val="hybridMultilevel"/>
    <w:tmpl w:val="C026ED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DC36C25"/>
    <w:multiLevelType w:val="hybridMultilevel"/>
    <w:tmpl w:val="C026ED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0"/>
  </w:num>
  <w:num w:numId="2">
    <w:abstractNumId w:val="8"/>
  </w:num>
  <w:num w:numId="3">
    <w:abstractNumId w:val="18"/>
  </w:num>
  <w:num w:numId="4">
    <w:abstractNumId w:val="5"/>
  </w:num>
  <w:num w:numId="5">
    <w:abstractNumId w:val="10"/>
  </w:num>
  <w:num w:numId="6">
    <w:abstractNumId w:val="19"/>
  </w:num>
  <w:num w:numId="7">
    <w:abstractNumId w:val="44"/>
  </w:num>
  <w:num w:numId="8">
    <w:abstractNumId w:val="6"/>
  </w:num>
  <w:num w:numId="9">
    <w:abstractNumId w:val="15"/>
  </w:num>
  <w:num w:numId="10">
    <w:abstractNumId w:val="35"/>
  </w:num>
  <w:num w:numId="11">
    <w:abstractNumId w:val="22"/>
  </w:num>
  <w:num w:numId="12">
    <w:abstractNumId w:val="42"/>
  </w:num>
  <w:num w:numId="13">
    <w:abstractNumId w:val="43"/>
  </w:num>
  <w:num w:numId="14">
    <w:abstractNumId w:val="4"/>
  </w:num>
  <w:num w:numId="15">
    <w:abstractNumId w:val="45"/>
  </w:num>
  <w:num w:numId="16">
    <w:abstractNumId w:val="46"/>
  </w:num>
  <w:num w:numId="17">
    <w:abstractNumId w:val="17"/>
  </w:num>
  <w:num w:numId="18">
    <w:abstractNumId w:val="1"/>
  </w:num>
  <w:num w:numId="19">
    <w:abstractNumId w:val="14"/>
  </w:num>
  <w:num w:numId="20">
    <w:abstractNumId w:val="29"/>
  </w:num>
  <w:num w:numId="21">
    <w:abstractNumId w:val="9"/>
  </w:num>
  <w:num w:numId="22">
    <w:abstractNumId w:val="27"/>
  </w:num>
  <w:num w:numId="23">
    <w:abstractNumId w:val="20"/>
  </w:num>
  <w:num w:numId="24">
    <w:abstractNumId w:val="13"/>
  </w:num>
  <w:num w:numId="25">
    <w:abstractNumId w:val="33"/>
  </w:num>
  <w:num w:numId="26">
    <w:abstractNumId w:val="7"/>
  </w:num>
  <w:num w:numId="27">
    <w:abstractNumId w:val="12"/>
  </w:num>
  <w:num w:numId="28">
    <w:abstractNumId w:val="16"/>
  </w:num>
  <w:num w:numId="29">
    <w:abstractNumId w:val="32"/>
  </w:num>
  <w:num w:numId="30">
    <w:abstractNumId w:val="25"/>
  </w:num>
  <w:num w:numId="31">
    <w:abstractNumId w:val="26"/>
  </w:num>
  <w:num w:numId="32">
    <w:abstractNumId w:val="39"/>
  </w:num>
  <w:num w:numId="33">
    <w:abstractNumId w:val="37"/>
  </w:num>
  <w:num w:numId="34">
    <w:abstractNumId w:val="2"/>
  </w:num>
  <w:num w:numId="35">
    <w:abstractNumId w:val="41"/>
  </w:num>
  <w:num w:numId="36">
    <w:abstractNumId w:val="11"/>
  </w:num>
  <w:num w:numId="37">
    <w:abstractNumId w:val="23"/>
  </w:num>
  <w:num w:numId="38">
    <w:abstractNumId w:val="36"/>
  </w:num>
  <w:num w:numId="39">
    <w:abstractNumId w:val="0"/>
  </w:num>
  <w:num w:numId="40">
    <w:abstractNumId w:val="21"/>
  </w:num>
  <w:num w:numId="41">
    <w:abstractNumId w:val="28"/>
  </w:num>
  <w:num w:numId="42">
    <w:abstractNumId w:val="31"/>
  </w:num>
  <w:num w:numId="43">
    <w:abstractNumId w:val="24"/>
  </w:num>
  <w:num w:numId="44">
    <w:abstractNumId w:val="38"/>
  </w:num>
  <w:num w:numId="45">
    <w:abstractNumId w:val="30"/>
  </w:num>
  <w:num w:numId="46">
    <w:abstractNumId w:val="3"/>
  </w:num>
  <w:num w:numId="47">
    <w:abstractNumId w:val="3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08"/>
  <w:hyphenationZone w:val="283"/>
  <w:characterSpacingControl w:val="doNotCompress"/>
  <w:compat/>
  <w:rsids>
    <w:rsidRoot w:val="000C54FE"/>
    <w:rsid w:val="00023817"/>
    <w:rsid w:val="000C0F22"/>
    <w:rsid w:val="000C54FE"/>
    <w:rsid w:val="00140041"/>
    <w:rsid w:val="00261117"/>
    <w:rsid w:val="003F65D5"/>
    <w:rsid w:val="005F7A5B"/>
    <w:rsid w:val="00672C6C"/>
    <w:rsid w:val="0080675C"/>
    <w:rsid w:val="00886994"/>
    <w:rsid w:val="008C6E71"/>
    <w:rsid w:val="00BA776C"/>
    <w:rsid w:val="00BC037C"/>
    <w:rsid w:val="00E80FB5"/>
    <w:rsid w:val="00EA2307"/>
    <w:rsid w:val="00EB4860"/>
    <w:rsid w:val="00F63316"/>
    <w:rsid w:val="00F750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709" w:hanging="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0"/>
    <w:lsdException w:name="caption" w:qFormat="1"/>
    <w:lsdException w:name="Lis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e">
    <w:name w:val="Normal"/>
    <w:qFormat/>
    <w:rsid w:val="00672C6C"/>
  </w:style>
  <w:style w:type="paragraph" w:styleId="Titolo1">
    <w:name w:val="heading 1"/>
    <w:basedOn w:val="Normale"/>
    <w:next w:val="Normale"/>
    <w:link w:val="Titolo1Carattere"/>
    <w:uiPriority w:val="99"/>
    <w:qFormat/>
    <w:rsid w:val="000C54FE"/>
    <w:pPr>
      <w:keepNext/>
      <w:ind w:left="0" w:firstLine="0"/>
      <w:jc w:val="center"/>
      <w:outlineLvl w:val="0"/>
    </w:pPr>
    <w:rPr>
      <w:rFonts w:ascii="Times New Roman" w:eastAsia="Times New Roman" w:hAnsi="Times New Roman" w:cs="Times New Roman"/>
      <w:b/>
      <w:bCs/>
      <w:sz w:val="24"/>
      <w:szCs w:val="24"/>
      <w:lang w:eastAsia="zh-CN"/>
    </w:rPr>
  </w:style>
  <w:style w:type="paragraph" w:styleId="Titolo2">
    <w:name w:val="heading 2"/>
    <w:aliases w:val="Apple Heading 2"/>
    <w:basedOn w:val="Normale"/>
    <w:next w:val="Normale"/>
    <w:link w:val="Titolo2Carattere"/>
    <w:uiPriority w:val="99"/>
    <w:qFormat/>
    <w:rsid w:val="000C54FE"/>
    <w:pPr>
      <w:keepNext/>
      <w:spacing w:line="640" w:lineRule="exact"/>
      <w:ind w:left="0" w:firstLine="0"/>
      <w:jc w:val="left"/>
      <w:outlineLvl w:val="1"/>
    </w:pPr>
    <w:rPr>
      <w:rFonts w:ascii="Arial" w:eastAsia="Times New Roman" w:hAnsi="Arial" w:cs="Arial"/>
      <w:sz w:val="24"/>
      <w:szCs w:val="24"/>
      <w:lang w:eastAsia="zh-CN"/>
    </w:rPr>
  </w:style>
  <w:style w:type="paragraph" w:styleId="Titolo3">
    <w:name w:val="heading 3"/>
    <w:aliases w:val="Appl Heading 3"/>
    <w:basedOn w:val="Normale"/>
    <w:next w:val="Normale"/>
    <w:link w:val="Titolo3Carattere"/>
    <w:uiPriority w:val="99"/>
    <w:qFormat/>
    <w:rsid w:val="000C54FE"/>
    <w:pPr>
      <w:keepNext/>
      <w:widowControl w:val="0"/>
      <w:autoSpaceDE w:val="0"/>
      <w:autoSpaceDN w:val="0"/>
      <w:adjustRightInd w:val="0"/>
      <w:spacing w:before="240" w:after="60"/>
      <w:ind w:left="0" w:firstLine="0"/>
      <w:jc w:val="left"/>
      <w:outlineLvl w:val="2"/>
    </w:pPr>
    <w:rPr>
      <w:rFonts w:ascii="Arial" w:eastAsia="Times New Roman" w:hAnsi="Arial" w:cs="Arial"/>
      <w:b/>
      <w:bCs/>
      <w:sz w:val="26"/>
      <w:szCs w:val="26"/>
      <w:lang w:eastAsia="it-IT"/>
    </w:rPr>
  </w:style>
  <w:style w:type="paragraph" w:styleId="Titolo4">
    <w:name w:val="heading 4"/>
    <w:aliases w:val="Appl Heading 5"/>
    <w:basedOn w:val="Normale"/>
    <w:next w:val="Normale"/>
    <w:link w:val="Titolo4Carattere"/>
    <w:uiPriority w:val="99"/>
    <w:qFormat/>
    <w:rsid w:val="000C54FE"/>
    <w:pPr>
      <w:keepNext/>
      <w:widowControl w:val="0"/>
      <w:autoSpaceDE w:val="0"/>
      <w:autoSpaceDN w:val="0"/>
      <w:adjustRightInd w:val="0"/>
      <w:spacing w:before="240" w:after="60"/>
      <w:ind w:left="0" w:firstLine="0"/>
      <w:jc w:val="left"/>
      <w:outlineLvl w:val="3"/>
    </w:pPr>
    <w:rPr>
      <w:rFonts w:ascii="Times New Roman" w:eastAsia="Times New Roman" w:hAnsi="Times New Roman" w:cs="Times New Roman"/>
      <w:b/>
      <w:bCs/>
      <w:sz w:val="28"/>
      <w:szCs w:val="28"/>
      <w:lang w:eastAsia="it-IT"/>
    </w:rPr>
  </w:style>
  <w:style w:type="paragraph" w:styleId="Titolo5">
    <w:name w:val="heading 5"/>
    <w:aliases w:val="Heading 4 bis"/>
    <w:basedOn w:val="Normale"/>
    <w:next w:val="Normale"/>
    <w:link w:val="Titolo5Carattere"/>
    <w:uiPriority w:val="99"/>
    <w:qFormat/>
    <w:rsid w:val="000C54FE"/>
    <w:pPr>
      <w:spacing w:before="240" w:after="60"/>
      <w:ind w:left="0" w:firstLine="0"/>
      <w:jc w:val="left"/>
      <w:outlineLvl w:val="4"/>
    </w:pPr>
    <w:rPr>
      <w:rFonts w:ascii="Times New Roman" w:eastAsia="Times New Roman" w:hAnsi="Times New Roman" w:cs="Times New Roman"/>
      <w:b/>
      <w:bCs/>
      <w:i/>
      <w:iCs/>
      <w:sz w:val="26"/>
      <w:szCs w:val="26"/>
      <w:lang w:eastAsia="it-IT"/>
    </w:rPr>
  </w:style>
  <w:style w:type="paragraph" w:styleId="Titolo6">
    <w:name w:val="heading 6"/>
    <w:basedOn w:val="Normale"/>
    <w:next w:val="Normale"/>
    <w:link w:val="Titolo6Carattere"/>
    <w:uiPriority w:val="99"/>
    <w:qFormat/>
    <w:rsid w:val="000C54FE"/>
    <w:pPr>
      <w:keepNext/>
      <w:ind w:left="0" w:firstLine="0"/>
      <w:jc w:val="center"/>
      <w:outlineLvl w:val="5"/>
    </w:pPr>
    <w:rPr>
      <w:rFonts w:ascii="Lucida Sans Unicode" w:eastAsia="Times New Roman" w:hAnsi="Lucida Sans Unicode" w:cs="Times New Roman"/>
      <w:b/>
      <w:color w:val="003366"/>
      <w:sz w:val="21"/>
      <w:szCs w:val="24"/>
      <w:lang w:eastAsia="it-IT"/>
    </w:rPr>
  </w:style>
  <w:style w:type="paragraph" w:styleId="Titolo7">
    <w:name w:val="heading 7"/>
    <w:basedOn w:val="Normale"/>
    <w:next w:val="Normale"/>
    <w:link w:val="Titolo7Carattere"/>
    <w:uiPriority w:val="99"/>
    <w:qFormat/>
    <w:rsid w:val="000C54FE"/>
    <w:pPr>
      <w:keepNext/>
      <w:shd w:val="clear" w:color="auto" w:fill="FFFFFF"/>
      <w:ind w:left="0" w:right="-1" w:firstLine="0"/>
      <w:jc w:val="left"/>
      <w:outlineLvl w:val="6"/>
    </w:pPr>
    <w:rPr>
      <w:rFonts w:ascii="Comic Sans MS" w:eastAsia="Times New Roman" w:hAnsi="Comic Sans MS" w:cs="Times New Roman"/>
      <w:sz w:val="26"/>
      <w:szCs w:val="26"/>
      <w:lang w:eastAsia="zh-CN"/>
    </w:rPr>
  </w:style>
  <w:style w:type="paragraph" w:styleId="Titolo8">
    <w:name w:val="heading 8"/>
    <w:basedOn w:val="Normale"/>
    <w:next w:val="Normale"/>
    <w:link w:val="Titolo8Carattere"/>
    <w:uiPriority w:val="99"/>
    <w:qFormat/>
    <w:rsid w:val="000C54FE"/>
    <w:pPr>
      <w:spacing w:line="276" w:lineRule="auto"/>
      <w:ind w:left="0" w:firstLine="0"/>
      <w:jc w:val="left"/>
      <w:outlineLvl w:val="7"/>
    </w:pPr>
    <w:rPr>
      <w:rFonts w:ascii="Calibri" w:eastAsia="Times New Roman" w:hAnsi="Calibri" w:cs="Times New Roman"/>
      <w:b/>
      <w:i/>
      <w:smallCaps/>
      <w:color w:val="943634"/>
      <w:sz w:val="24"/>
      <w:szCs w:val="20"/>
      <w:lang w:val="es-ES"/>
    </w:rPr>
  </w:style>
  <w:style w:type="paragraph" w:styleId="Titolo9">
    <w:name w:val="heading 9"/>
    <w:basedOn w:val="Normale"/>
    <w:next w:val="Normale"/>
    <w:link w:val="Titolo9Carattere"/>
    <w:uiPriority w:val="99"/>
    <w:qFormat/>
    <w:rsid w:val="000C54FE"/>
    <w:pPr>
      <w:spacing w:line="276" w:lineRule="auto"/>
      <w:ind w:left="0" w:firstLine="0"/>
      <w:jc w:val="left"/>
      <w:outlineLvl w:val="8"/>
    </w:pPr>
    <w:rPr>
      <w:rFonts w:ascii="Calibri" w:eastAsia="Times New Roman" w:hAnsi="Calibri" w:cs="Times New Roman"/>
      <w:b/>
      <w:i/>
      <w:smallCaps/>
      <w:color w:val="622423"/>
      <w:sz w:val="24"/>
      <w:szCs w:val="20"/>
      <w:lang w:val="es-ES"/>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0C54FE"/>
    <w:rPr>
      <w:rFonts w:ascii="Times New Roman" w:eastAsia="Times New Roman" w:hAnsi="Times New Roman" w:cs="Times New Roman"/>
      <w:b/>
      <w:bCs/>
      <w:sz w:val="24"/>
      <w:szCs w:val="24"/>
      <w:lang w:eastAsia="zh-CN"/>
    </w:rPr>
  </w:style>
  <w:style w:type="character" w:customStyle="1" w:styleId="Titolo2Carattere">
    <w:name w:val="Titolo 2 Carattere"/>
    <w:aliases w:val="Apple Heading 2 Carattere"/>
    <w:basedOn w:val="Carpredefinitoparagrafo"/>
    <w:link w:val="Titolo2"/>
    <w:uiPriority w:val="99"/>
    <w:rsid w:val="000C54FE"/>
    <w:rPr>
      <w:rFonts w:ascii="Arial" w:eastAsia="Times New Roman" w:hAnsi="Arial" w:cs="Arial"/>
      <w:sz w:val="24"/>
      <w:szCs w:val="24"/>
      <w:lang w:eastAsia="zh-CN"/>
    </w:rPr>
  </w:style>
  <w:style w:type="character" w:customStyle="1" w:styleId="Titolo3Carattere">
    <w:name w:val="Titolo 3 Carattere"/>
    <w:aliases w:val="Appl Heading 3 Carattere"/>
    <w:basedOn w:val="Carpredefinitoparagrafo"/>
    <w:link w:val="Titolo3"/>
    <w:uiPriority w:val="99"/>
    <w:rsid w:val="000C54FE"/>
    <w:rPr>
      <w:rFonts w:ascii="Arial" w:eastAsia="Times New Roman" w:hAnsi="Arial" w:cs="Arial"/>
      <w:b/>
      <w:bCs/>
      <w:sz w:val="26"/>
      <w:szCs w:val="26"/>
      <w:lang w:eastAsia="it-IT"/>
    </w:rPr>
  </w:style>
  <w:style w:type="character" w:customStyle="1" w:styleId="Titolo4Carattere">
    <w:name w:val="Titolo 4 Carattere"/>
    <w:aliases w:val="Appl Heading 5 Carattere"/>
    <w:basedOn w:val="Carpredefinitoparagrafo"/>
    <w:link w:val="Titolo4"/>
    <w:uiPriority w:val="99"/>
    <w:rsid w:val="000C54FE"/>
    <w:rPr>
      <w:rFonts w:ascii="Times New Roman" w:eastAsia="Times New Roman" w:hAnsi="Times New Roman" w:cs="Times New Roman"/>
      <w:b/>
      <w:bCs/>
      <w:sz w:val="28"/>
      <w:szCs w:val="28"/>
      <w:lang w:eastAsia="it-IT"/>
    </w:rPr>
  </w:style>
  <w:style w:type="character" w:customStyle="1" w:styleId="Titolo5Carattere">
    <w:name w:val="Titolo 5 Carattere"/>
    <w:aliases w:val="Heading 4 bis Carattere"/>
    <w:basedOn w:val="Carpredefinitoparagrafo"/>
    <w:link w:val="Titolo5"/>
    <w:uiPriority w:val="99"/>
    <w:rsid w:val="000C54FE"/>
    <w:rPr>
      <w:rFonts w:ascii="Times New Roman" w:eastAsia="Times New Roman" w:hAnsi="Times New Roman" w:cs="Times New Roman"/>
      <w:b/>
      <w:bCs/>
      <w:i/>
      <w:iCs/>
      <w:sz w:val="26"/>
      <w:szCs w:val="26"/>
      <w:lang w:eastAsia="it-IT"/>
    </w:rPr>
  </w:style>
  <w:style w:type="character" w:customStyle="1" w:styleId="Titolo6Carattere">
    <w:name w:val="Titolo 6 Carattere"/>
    <w:basedOn w:val="Carpredefinitoparagrafo"/>
    <w:link w:val="Titolo6"/>
    <w:uiPriority w:val="99"/>
    <w:rsid w:val="000C54FE"/>
    <w:rPr>
      <w:rFonts w:ascii="Lucida Sans Unicode" w:eastAsia="Times New Roman" w:hAnsi="Lucida Sans Unicode" w:cs="Times New Roman"/>
      <w:b/>
      <w:color w:val="003366"/>
      <w:sz w:val="21"/>
      <w:szCs w:val="24"/>
      <w:lang w:eastAsia="it-IT"/>
    </w:rPr>
  </w:style>
  <w:style w:type="character" w:customStyle="1" w:styleId="Titolo7Carattere">
    <w:name w:val="Titolo 7 Carattere"/>
    <w:basedOn w:val="Carpredefinitoparagrafo"/>
    <w:link w:val="Titolo7"/>
    <w:uiPriority w:val="99"/>
    <w:rsid w:val="000C54FE"/>
    <w:rPr>
      <w:rFonts w:ascii="Comic Sans MS" w:eastAsia="Times New Roman" w:hAnsi="Comic Sans MS" w:cs="Times New Roman"/>
      <w:sz w:val="26"/>
      <w:szCs w:val="26"/>
      <w:shd w:val="clear" w:color="auto" w:fill="FFFFFF"/>
      <w:lang w:eastAsia="zh-CN"/>
    </w:rPr>
  </w:style>
  <w:style w:type="character" w:customStyle="1" w:styleId="Titolo8Carattere">
    <w:name w:val="Titolo 8 Carattere"/>
    <w:basedOn w:val="Carpredefinitoparagrafo"/>
    <w:link w:val="Titolo8"/>
    <w:uiPriority w:val="99"/>
    <w:rsid w:val="000C54FE"/>
    <w:rPr>
      <w:rFonts w:ascii="Calibri" w:eastAsia="Times New Roman" w:hAnsi="Calibri" w:cs="Times New Roman"/>
      <w:b/>
      <w:i/>
      <w:smallCaps/>
      <w:color w:val="943634"/>
      <w:sz w:val="24"/>
      <w:szCs w:val="20"/>
      <w:lang w:val="es-ES"/>
    </w:rPr>
  </w:style>
  <w:style w:type="character" w:customStyle="1" w:styleId="Titolo9Carattere">
    <w:name w:val="Titolo 9 Carattere"/>
    <w:basedOn w:val="Carpredefinitoparagrafo"/>
    <w:link w:val="Titolo9"/>
    <w:uiPriority w:val="99"/>
    <w:rsid w:val="000C54FE"/>
    <w:rPr>
      <w:rFonts w:ascii="Calibri" w:eastAsia="Times New Roman" w:hAnsi="Calibri" w:cs="Times New Roman"/>
      <w:b/>
      <w:i/>
      <w:smallCaps/>
      <w:color w:val="622423"/>
      <w:sz w:val="24"/>
      <w:szCs w:val="20"/>
      <w:lang w:val="es-ES"/>
    </w:rPr>
  </w:style>
  <w:style w:type="character" w:styleId="Collegamentoipertestuale">
    <w:name w:val="Hyperlink"/>
    <w:basedOn w:val="Carpredefinitoparagrafo"/>
    <w:rsid w:val="000C54FE"/>
    <w:rPr>
      <w:color w:val="0000FF"/>
      <w:u w:val="single"/>
    </w:rPr>
  </w:style>
  <w:style w:type="paragraph" w:styleId="Corpodeltesto">
    <w:name w:val="Body Text"/>
    <w:basedOn w:val="Normale"/>
    <w:link w:val="CorpodeltestoCarattere"/>
    <w:rsid w:val="000C54FE"/>
    <w:pPr>
      <w:widowControl w:val="0"/>
      <w:shd w:val="clear" w:color="auto" w:fill="FFFFFF"/>
      <w:autoSpaceDE w:val="0"/>
      <w:autoSpaceDN w:val="0"/>
      <w:adjustRightInd w:val="0"/>
      <w:spacing w:before="317" w:line="227" w:lineRule="exact"/>
      <w:ind w:left="0" w:right="1836" w:firstLine="0"/>
      <w:jc w:val="right"/>
    </w:pPr>
    <w:rPr>
      <w:rFonts w:ascii="Arial" w:eastAsia="Times New Roman" w:hAnsi="Arial" w:cs="Arial"/>
      <w:color w:val="00001E"/>
      <w:w w:val="92"/>
      <w:sz w:val="20"/>
      <w:szCs w:val="17"/>
      <w:lang w:eastAsia="it-IT"/>
    </w:rPr>
  </w:style>
  <w:style w:type="character" w:customStyle="1" w:styleId="CorpodeltestoCarattere">
    <w:name w:val="Corpo del testo Carattere"/>
    <w:basedOn w:val="Carpredefinitoparagrafo"/>
    <w:link w:val="Corpodeltesto"/>
    <w:rsid w:val="000C54FE"/>
    <w:rPr>
      <w:rFonts w:ascii="Arial" w:eastAsia="Times New Roman" w:hAnsi="Arial" w:cs="Arial"/>
      <w:color w:val="00001E"/>
      <w:w w:val="92"/>
      <w:sz w:val="20"/>
      <w:szCs w:val="17"/>
      <w:shd w:val="clear" w:color="auto" w:fill="FFFFFF"/>
      <w:lang w:eastAsia="it-IT"/>
    </w:rPr>
  </w:style>
  <w:style w:type="paragraph" w:styleId="Testofumetto">
    <w:name w:val="Balloon Text"/>
    <w:basedOn w:val="Normale"/>
    <w:link w:val="TestofumettoCarattere"/>
    <w:uiPriority w:val="99"/>
    <w:rsid w:val="000C54FE"/>
    <w:pPr>
      <w:widowControl w:val="0"/>
      <w:autoSpaceDE w:val="0"/>
      <w:autoSpaceDN w:val="0"/>
      <w:adjustRightInd w:val="0"/>
      <w:ind w:left="0" w:firstLine="0"/>
      <w:jc w:val="left"/>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uiPriority w:val="99"/>
    <w:rsid w:val="000C54FE"/>
    <w:rPr>
      <w:rFonts w:ascii="Tahoma" w:eastAsia="Times New Roman" w:hAnsi="Tahoma" w:cs="Tahoma"/>
      <w:sz w:val="16"/>
      <w:szCs w:val="16"/>
      <w:lang w:eastAsia="it-IT"/>
    </w:rPr>
  </w:style>
  <w:style w:type="character" w:styleId="Enfasigrassetto">
    <w:name w:val="Strong"/>
    <w:basedOn w:val="Carpredefinitoparagrafo"/>
    <w:qFormat/>
    <w:rsid w:val="000C54FE"/>
    <w:rPr>
      <w:b/>
      <w:bCs/>
    </w:rPr>
  </w:style>
  <w:style w:type="paragraph" w:styleId="Intestazione">
    <w:name w:val="header"/>
    <w:basedOn w:val="Normale"/>
    <w:link w:val="IntestazioneCarattere"/>
    <w:uiPriority w:val="99"/>
    <w:unhideWhenUsed/>
    <w:rsid w:val="000C54FE"/>
    <w:pPr>
      <w:widowControl w:val="0"/>
      <w:tabs>
        <w:tab w:val="center" w:pos="4819"/>
        <w:tab w:val="right" w:pos="9638"/>
      </w:tabs>
      <w:autoSpaceDE w:val="0"/>
      <w:autoSpaceDN w:val="0"/>
      <w:adjustRightInd w:val="0"/>
      <w:ind w:left="0" w:firstLine="0"/>
      <w:jc w:val="left"/>
    </w:pPr>
    <w:rPr>
      <w:rFonts w:ascii="Arial" w:eastAsia="Times New Roman" w:hAnsi="Arial" w:cs="Arial"/>
      <w:sz w:val="20"/>
      <w:szCs w:val="20"/>
      <w:lang w:eastAsia="it-IT"/>
    </w:rPr>
  </w:style>
  <w:style w:type="character" w:customStyle="1" w:styleId="IntestazioneCarattere">
    <w:name w:val="Intestazione Carattere"/>
    <w:basedOn w:val="Carpredefinitoparagrafo"/>
    <w:link w:val="Intestazione"/>
    <w:uiPriority w:val="99"/>
    <w:rsid w:val="000C54FE"/>
    <w:rPr>
      <w:rFonts w:ascii="Arial" w:eastAsia="Times New Roman" w:hAnsi="Arial" w:cs="Arial"/>
      <w:sz w:val="20"/>
      <w:szCs w:val="20"/>
      <w:lang w:eastAsia="it-IT"/>
    </w:rPr>
  </w:style>
  <w:style w:type="paragraph" w:styleId="Pidipagina">
    <w:name w:val="footer"/>
    <w:basedOn w:val="Normale"/>
    <w:link w:val="PidipaginaCarattere"/>
    <w:unhideWhenUsed/>
    <w:rsid w:val="000C54FE"/>
    <w:pPr>
      <w:widowControl w:val="0"/>
      <w:tabs>
        <w:tab w:val="center" w:pos="4819"/>
        <w:tab w:val="right" w:pos="9638"/>
      </w:tabs>
      <w:autoSpaceDE w:val="0"/>
      <w:autoSpaceDN w:val="0"/>
      <w:adjustRightInd w:val="0"/>
      <w:ind w:left="0" w:firstLine="0"/>
      <w:jc w:val="left"/>
    </w:pPr>
    <w:rPr>
      <w:rFonts w:ascii="Arial" w:eastAsia="Times New Roman" w:hAnsi="Arial" w:cs="Arial"/>
      <w:sz w:val="20"/>
      <w:szCs w:val="20"/>
      <w:lang w:eastAsia="it-IT"/>
    </w:rPr>
  </w:style>
  <w:style w:type="character" w:customStyle="1" w:styleId="PidipaginaCarattere">
    <w:name w:val="Piè di pagina Carattere"/>
    <w:basedOn w:val="Carpredefinitoparagrafo"/>
    <w:link w:val="Pidipagina"/>
    <w:rsid w:val="000C54FE"/>
    <w:rPr>
      <w:rFonts w:ascii="Arial" w:eastAsia="Times New Roman" w:hAnsi="Arial" w:cs="Arial"/>
      <w:sz w:val="20"/>
      <w:szCs w:val="20"/>
      <w:lang w:eastAsia="it-IT"/>
    </w:rPr>
  </w:style>
  <w:style w:type="paragraph" w:styleId="Corpodeltesto3">
    <w:name w:val="Body Text 3"/>
    <w:basedOn w:val="Normale"/>
    <w:link w:val="Corpodeltesto3Carattere"/>
    <w:uiPriority w:val="99"/>
    <w:rsid w:val="000C54FE"/>
    <w:pPr>
      <w:widowControl w:val="0"/>
      <w:autoSpaceDE w:val="0"/>
      <w:autoSpaceDN w:val="0"/>
      <w:adjustRightInd w:val="0"/>
      <w:spacing w:after="120"/>
      <w:ind w:left="0" w:firstLine="0"/>
      <w:jc w:val="left"/>
    </w:pPr>
    <w:rPr>
      <w:rFonts w:ascii="Arial" w:eastAsia="Times New Roman" w:hAnsi="Arial" w:cs="Arial"/>
      <w:sz w:val="16"/>
      <w:szCs w:val="16"/>
      <w:lang w:eastAsia="it-IT"/>
    </w:rPr>
  </w:style>
  <w:style w:type="character" w:customStyle="1" w:styleId="Corpodeltesto3Carattere">
    <w:name w:val="Corpo del testo 3 Carattere"/>
    <w:basedOn w:val="Carpredefinitoparagrafo"/>
    <w:link w:val="Corpodeltesto3"/>
    <w:uiPriority w:val="99"/>
    <w:rsid w:val="000C54FE"/>
    <w:rPr>
      <w:rFonts w:ascii="Arial" w:eastAsia="Times New Roman" w:hAnsi="Arial" w:cs="Arial"/>
      <w:sz w:val="16"/>
      <w:szCs w:val="16"/>
      <w:lang w:eastAsia="it-IT"/>
    </w:rPr>
  </w:style>
  <w:style w:type="paragraph" w:styleId="Rientrocorpodeltesto">
    <w:name w:val="Body Text Indent"/>
    <w:basedOn w:val="Normale"/>
    <w:link w:val="RientrocorpodeltestoCarattere1"/>
    <w:uiPriority w:val="99"/>
    <w:rsid w:val="000C54FE"/>
    <w:pPr>
      <w:widowControl w:val="0"/>
      <w:autoSpaceDE w:val="0"/>
      <w:autoSpaceDN w:val="0"/>
      <w:adjustRightInd w:val="0"/>
      <w:spacing w:after="120"/>
      <w:ind w:left="283" w:firstLine="0"/>
      <w:jc w:val="left"/>
    </w:pPr>
    <w:rPr>
      <w:rFonts w:ascii="Arial" w:eastAsia="Times New Roman" w:hAnsi="Arial" w:cs="Arial"/>
      <w:sz w:val="20"/>
      <w:szCs w:val="20"/>
      <w:lang w:eastAsia="it-IT"/>
    </w:rPr>
  </w:style>
  <w:style w:type="character" w:customStyle="1" w:styleId="RientrocorpodeltestoCarattere">
    <w:name w:val="Rientro corpo del testo Carattere"/>
    <w:basedOn w:val="Carpredefinitoparagrafo"/>
    <w:link w:val="Rientrocorpodeltesto"/>
    <w:uiPriority w:val="99"/>
    <w:rsid w:val="000C54FE"/>
  </w:style>
  <w:style w:type="paragraph" w:styleId="Titolo">
    <w:name w:val="Title"/>
    <w:basedOn w:val="Normale"/>
    <w:link w:val="TitoloCarattere"/>
    <w:qFormat/>
    <w:rsid w:val="000C54FE"/>
    <w:pPr>
      <w:ind w:left="0" w:firstLine="0"/>
      <w:jc w:val="center"/>
    </w:pPr>
    <w:rPr>
      <w:rFonts w:ascii="Times New Roman" w:eastAsia="Times New Roman" w:hAnsi="Times New Roman" w:cs="Times New Roman"/>
      <w:b/>
      <w:bCs/>
      <w:sz w:val="24"/>
      <w:szCs w:val="24"/>
      <w:lang w:eastAsia="zh-CN"/>
    </w:rPr>
  </w:style>
  <w:style w:type="character" w:customStyle="1" w:styleId="TitoloCarattere">
    <w:name w:val="Titolo Carattere"/>
    <w:basedOn w:val="Carpredefinitoparagrafo"/>
    <w:link w:val="Titolo"/>
    <w:rsid w:val="000C54FE"/>
    <w:rPr>
      <w:rFonts w:ascii="Times New Roman" w:eastAsia="Times New Roman" w:hAnsi="Times New Roman" w:cs="Times New Roman"/>
      <w:b/>
      <w:bCs/>
      <w:sz w:val="24"/>
      <w:szCs w:val="24"/>
      <w:lang w:eastAsia="zh-CN"/>
    </w:rPr>
  </w:style>
  <w:style w:type="paragraph" w:styleId="Testodelblocco">
    <w:name w:val="Block Text"/>
    <w:basedOn w:val="Normale"/>
    <w:rsid w:val="000C54FE"/>
    <w:pPr>
      <w:tabs>
        <w:tab w:val="left" w:pos="-142"/>
        <w:tab w:val="left" w:pos="426"/>
        <w:tab w:val="left" w:pos="709"/>
        <w:tab w:val="right" w:pos="992"/>
        <w:tab w:val="right" w:leader="dot" w:pos="9072"/>
        <w:tab w:val="right" w:leader="dot" w:pos="9781"/>
      </w:tabs>
      <w:spacing w:line="369" w:lineRule="auto"/>
      <w:ind w:left="1620" w:right="-568" w:firstLine="0"/>
    </w:pPr>
    <w:rPr>
      <w:rFonts w:ascii="Tahoma" w:eastAsia="Times New Roman" w:hAnsi="Tahoma" w:cs="Tahoma"/>
      <w:b/>
      <w:bCs/>
      <w:sz w:val="24"/>
      <w:szCs w:val="24"/>
      <w:lang w:eastAsia="it-IT" w:bidi="he-IL"/>
    </w:rPr>
  </w:style>
  <w:style w:type="paragraph" w:customStyle="1" w:styleId="CarCarCarattereCarattereCarCarCarattere">
    <w:name w:val="Car Car Carattere Carattere Car Car Carattere"/>
    <w:basedOn w:val="Normale"/>
    <w:uiPriority w:val="99"/>
    <w:rsid w:val="000C54FE"/>
    <w:pPr>
      <w:spacing w:after="160" w:line="240" w:lineRule="exact"/>
      <w:ind w:left="0" w:firstLine="0"/>
      <w:jc w:val="left"/>
    </w:pPr>
    <w:rPr>
      <w:rFonts w:ascii="Arial" w:eastAsia="Times New Roman" w:hAnsi="Arial" w:cs="Arial"/>
      <w:sz w:val="20"/>
      <w:szCs w:val="20"/>
      <w:lang w:val="en-US"/>
    </w:rPr>
  </w:style>
  <w:style w:type="paragraph" w:customStyle="1" w:styleId="Paragrafoelenco1">
    <w:name w:val="Paragrafo elenco1"/>
    <w:basedOn w:val="Normale"/>
    <w:rsid w:val="000C54FE"/>
    <w:pPr>
      <w:ind w:left="720" w:firstLine="0"/>
      <w:jc w:val="left"/>
    </w:pPr>
    <w:rPr>
      <w:rFonts w:ascii="Times New Roman" w:eastAsia="Calibri" w:hAnsi="Times New Roman" w:cs="Times New Roman"/>
      <w:sz w:val="24"/>
      <w:szCs w:val="24"/>
      <w:lang w:eastAsia="it-IT"/>
    </w:rPr>
  </w:style>
  <w:style w:type="paragraph" w:styleId="NormaleWeb">
    <w:name w:val="Normal (Web)"/>
    <w:basedOn w:val="Normale"/>
    <w:uiPriority w:val="99"/>
    <w:rsid w:val="000C54FE"/>
    <w:pPr>
      <w:spacing w:before="100" w:beforeAutospacing="1" w:after="100" w:afterAutospacing="1"/>
      <w:ind w:left="0" w:firstLine="0"/>
      <w:jc w:val="left"/>
    </w:pPr>
    <w:rPr>
      <w:rFonts w:ascii="Times New Roman" w:eastAsia="Times New Roman" w:hAnsi="Times New Roman" w:cs="Times New Roman"/>
      <w:sz w:val="24"/>
      <w:szCs w:val="24"/>
      <w:lang w:val="es-ES" w:eastAsia="es-ES"/>
    </w:rPr>
  </w:style>
  <w:style w:type="paragraph" w:customStyle="1" w:styleId="Application3">
    <w:name w:val="Application3"/>
    <w:basedOn w:val="Normale"/>
    <w:uiPriority w:val="99"/>
    <w:rsid w:val="000C54FE"/>
    <w:pPr>
      <w:widowControl w:val="0"/>
      <w:tabs>
        <w:tab w:val="num" w:pos="482"/>
        <w:tab w:val="right" w:pos="8789"/>
      </w:tabs>
      <w:suppressAutoHyphens/>
      <w:ind w:left="482" w:hanging="482"/>
    </w:pPr>
    <w:rPr>
      <w:rFonts w:ascii="Arial" w:eastAsia="Times New Roman" w:hAnsi="Arial" w:cs="Times New Roman"/>
      <w:b/>
      <w:spacing w:val="-2"/>
      <w:szCs w:val="20"/>
      <w:lang w:val="en-GB"/>
    </w:rPr>
  </w:style>
  <w:style w:type="paragraph" w:customStyle="1" w:styleId="Testonormale1">
    <w:name w:val="Testo normale1"/>
    <w:basedOn w:val="Normale"/>
    <w:uiPriority w:val="99"/>
    <w:rsid w:val="000C54FE"/>
    <w:pPr>
      <w:ind w:left="0" w:firstLine="0"/>
      <w:jc w:val="left"/>
    </w:pPr>
    <w:rPr>
      <w:rFonts w:ascii="Times" w:eastAsia="Times New Roman" w:hAnsi="Times" w:cs="Times New Roman"/>
      <w:sz w:val="20"/>
      <w:szCs w:val="20"/>
      <w:lang w:val="es-ES" w:eastAsia="es-ES"/>
    </w:rPr>
  </w:style>
  <w:style w:type="paragraph" w:styleId="Corpodeltesto2">
    <w:name w:val="Body Text 2"/>
    <w:basedOn w:val="Normale"/>
    <w:link w:val="Corpodeltesto2Carattere"/>
    <w:uiPriority w:val="99"/>
    <w:rsid w:val="000C54FE"/>
    <w:pPr>
      <w:spacing w:after="120" w:line="480" w:lineRule="auto"/>
      <w:ind w:left="0" w:firstLine="0"/>
      <w:jc w:val="left"/>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rsid w:val="000C54FE"/>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0C54FE"/>
    <w:rPr>
      <w:rFonts w:cs="Times New Roman"/>
    </w:rPr>
  </w:style>
  <w:style w:type="paragraph" w:styleId="Rientrocorpodeltesto3">
    <w:name w:val="Body Text Indent 3"/>
    <w:basedOn w:val="Normale"/>
    <w:link w:val="Rientrocorpodeltesto3Carattere"/>
    <w:uiPriority w:val="99"/>
    <w:rsid w:val="000C54FE"/>
    <w:pPr>
      <w:spacing w:after="120"/>
      <w:ind w:left="283" w:firstLine="0"/>
      <w:jc w:val="left"/>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rsid w:val="000C54FE"/>
    <w:rPr>
      <w:rFonts w:ascii="Times New Roman" w:eastAsia="Times New Roman" w:hAnsi="Times New Roman" w:cs="Times New Roman"/>
      <w:sz w:val="16"/>
      <w:szCs w:val="16"/>
      <w:lang w:eastAsia="it-IT"/>
    </w:rPr>
  </w:style>
  <w:style w:type="paragraph" w:customStyle="1" w:styleId="NormaleWeb1">
    <w:name w:val="Normale (Web)1"/>
    <w:basedOn w:val="Normale"/>
    <w:rsid w:val="000C54FE"/>
    <w:pPr>
      <w:spacing w:before="100" w:after="100"/>
      <w:ind w:left="0" w:firstLine="0"/>
      <w:jc w:val="left"/>
    </w:pPr>
    <w:rPr>
      <w:rFonts w:ascii="Times New Roman" w:eastAsia="Times New Roman" w:hAnsi="Times New Roman" w:cs="Times New Roman"/>
      <w:sz w:val="24"/>
      <w:szCs w:val="20"/>
      <w:lang w:eastAsia="it-IT"/>
    </w:rPr>
  </w:style>
  <w:style w:type="paragraph" w:styleId="PreformattatoHTML">
    <w:name w:val="HTML Preformatted"/>
    <w:basedOn w:val="Normale"/>
    <w:link w:val="PreformattatoHTMLCarattere"/>
    <w:uiPriority w:val="99"/>
    <w:rsid w:val="000C5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Times New Roman" w:hAnsi="Courier New" w:cs="Tahoma"/>
      <w:sz w:val="24"/>
      <w:szCs w:val="24"/>
      <w:lang w:eastAsia="it-IT"/>
    </w:rPr>
  </w:style>
  <w:style w:type="character" w:customStyle="1" w:styleId="PreformattatoHTMLCarattere">
    <w:name w:val="Preformattato HTML Carattere"/>
    <w:basedOn w:val="Carpredefinitoparagrafo"/>
    <w:link w:val="PreformattatoHTML"/>
    <w:uiPriority w:val="99"/>
    <w:rsid w:val="000C54FE"/>
    <w:rPr>
      <w:rFonts w:ascii="Courier New" w:eastAsia="Times New Roman" w:hAnsi="Courier New" w:cs="Tahoma"/>
      <w:sz w:val="24"/>
      <w:szCs w:val="24"/>
      <w:lang w:eastAsia="it-IT"/>
    </w:rPr>
  </w:style>
  <w:style w:type="character" w:customStyle="1" w:styleId="MacchinadascrivereHTML3">
    <w:name w:val="Macchina da scrivere HTML3"/>
    <w:basedOn w:val="Carpredefinitoparagrafo"/>
    <w:uiPriority w:val="99"/>
    <w:rsid w:val="000C54FE"/>
    <w:rPr>
      <w:rFonts w:ascii="Courier New" w:hAnsi="Courier New" w:cs="Tahoma"/>
      <w:sz w:val="20"/>
      <w:szCs w:val="20"/>
    </w:rPr>
  </w:style>
  <w:style w:type="paragraph" w:styleId="Testonotaapidipagina">
    <w:name w:val="footnote text"/>
    <w:aliases w:val="Footnote Text Char1,Footnote Text Char Char Car,Footnote Text Char Char Car Car,Footnote Text Char Char Car Car Car Car Car,Footnote Text Char Char Car Car Car,Footnote Text Char Char,Char"/>
    <w:basedOn w:val="Normale"/>
    <w:link w:val="TestonotaapidipaginaCarattere"/>
    <w:uiPriority w:val="99"/>
    <w:rsid w:val="000C54FE"/>
    <w:pPr>
      <w:ind w:left="0" w:firstLine="0"/>
      <w:jc w:val="left"/>
    </w:pPr>
    <w:rPr>
      <w:rFonts w:ascii="Times New Roman" w:eastAsia="Times New Roman" w:hAnsi="Times New Roman" w:cs="Times New Roman"/>
      <w:sz w:val="20"/>
      <w:szCs w:val="20"/>
      <w:lang w:val="pt-BR" w:eastAsia="it-IT"/>
    </w:rPr>
  </w:style>
  <w:style w:type="character" w:customStyle="1" w:styleId="TestonotaapidipaginaCarattere">
    <w:name w:val="Testo nota a piè di pagina Carattere"/>
    <w:aliases w:val="Footnote Text Char1 Carattere,Footnote Text Char Char Car Carattere,Footnote Text Char Char Car Car Carattere,Footnote Text Char Char Car Car Car Car Car Carattere,Footnote Text Char Char Car Car Car Carattere"/>
    <w:basedOn w:val="Carpredefinitoparagrafo"/>
    <w:link w:val="Testonotaapidipagina"/>
    <w:uiPriority w:val="99"/>
    <w:rsid w:val="000C54FE"/>
    <w:rPr>
      <w:rFonts w:ascii="Times New Roman" w:eastAsia="Times New Roman" w:hAnsi="Times New Roman" w:cs="Times New Roman"/>
      <w:sz w:val="20"/>
      <w:szCs w:val="20"/>
      <w:lang w:val="pt-BR" w:eastAsia="it-IT"/>
    </w:rPr>
  </w:style>
  <w:style w:type="character" w:styleId="Rimandocommento">
    <w:name w:val="annotation reference"/>
    <w:basedOn w:val="Carpredefinitoparagrafo"/>
    <w:uiPriority w:val="99"/>
    <w:semiHidden/>
    <w:rsid w:val="000C54FE"/>
    <w:rPr>
      <w:rFonts w:cs="Times New Roman"/>
      <w:sz w:val="16"/>
      <w:szCs w:val="16"/>
    </w:rPr>
  </w:style>
  <w:style w:type="paragraph" w:styleId="Testocommento">
    <w:name w:val="annotation text"/>
    <w:basedOn w:val="Normale"/>
    <w:link w:val="TestocommentoCarattere"/>
    <w:uiPriority w:val="99"/>
    <w:semiHidden/>
    <w:rsid w:val="000C54FE"/>
    <w:pPr>
      <w:ind w:left="0" w:firstLine="0"/>
      <w:jc w:val="left"/>
    </w:pPr>
    <w:rPr>
      <w:rFonts w:ascii="Times New Roman" w:eastAsia="Times New Roman" w:hAnsi="Times New Roman" w:cs="Times New Roman"/>
      <w:sz w:val="20"/>
      <w:szCs w:val="20"/>
      <w:lang w:val="fr-FR" w:eastAsia="it-IT"/>
    </w:rPr>
  </w:style>
  <w:style w:type="character" w:customStyle="1" w:styleId="TestocommentoCarattere">
    <w:name w:val="Testo commento Carattere"/>
    <w:basedOn w:val="Carpredefinitoparagrafo"/>
    <w:link w:val="Testocommento"/>
    <w:uiPriority w:val="99"/>
    <w:semiHidden/>
    <w:rsid w:val="000C54FE"/>
    <w:rPr>
      <w:rFonts w:ascii="Times New Roman" w:eastAsia="Times New Roman" w:hAnsi="Times New Roman" w:cs="Times New Roman"/>
      <w:sz w:val="20"/>
      <w:szCs w:val="20"/>
      <w:lang w:val="fr-FR" w:eastAsia="it-IT"/>
    </w:rPr>
  </w:style>
  <w:style w:type="paragraph" w:customStyle="1" w:styleId="WW-ContedodaTabela">
    <w:name w:val="WW-Conteúdo da Tabela"/>
    <w:basedOn w:val="Corpodeltesto"/>
    <w:uiPriority w:val="99"/>
    <w:rsid w:val="000C54FE"/>
    <w:pPr>
      <w:widowControl/>
      <w:suppressLineNumbers/>
      <w:shd w:val="clear" w:color="auto" w:fill="auto"/>
      <w:suppressAutoHyphens/>
      <w:autoSpaceDE/>
      <w:autoSpaceDN/>
      <w:adjustRightInd/>
      <w:spacing w:before="0" w:line="360" w:lineRule="auto"/>
      <w:ind w:right="0"/>
      <w:jc w:val="both"/>
    </w:pPr>
    <w:rPr>
      <w:rFonts w:ascii="Times New Roman" w:hAnsi="Times New Roman" w:cs="Times New Roman"/>
      <w:color w:val="auto"/>
      <w:w w:val="100"/>
      <w:sz w:val="24"/>
      <w:szCs w:val="20"/>
      <w:lang w:val="pt-BR" w:eastAsia="ar-SA"/>
    </w:rPr>
  </w:style>
  <w:style w:type="paragraph" w:customStyle="1" w:styleId="CarCarCarattereCarattereCarCar">
    <w:name w:val="Car Car Carattere Carattere Car Car"/>
    <w:basedOn w:val="Normale"/>
    <w:uiPriority w:val="99"/>
    <w:rsid w:val="000C54FE"/>
    <w:pPr>
      <w:spacing w:after="160" w:line="240" w:lineRule="exact"/>
      <w:ind w:left="0" w:firstLine="0"/>
      <w:jc w:val="left"/>
    </w:pPr>
    <w:rPr>
      <w:rFonts w:ascii="Arial" w:eastAsia="Times New Roman" w:hAnsi="Arial" w:cs="Arial"/>
      <w:sz w:val="20"/>
      <w:szCs w:val="20"/>
      <w:lang w:val="en-US"/>
    </w:rPr>
  </w:style>
  <w:style w:type="character" w:customStyle="1" w:styleId="Intestazione1">
    <w:name w:val="Intestazione1"/>
    <w:basedOn w:val="Carpredefinitoparagrafo"/>
    <w:uiPriority w:val="99"/>
    <w:rsid w:val="000C54FE"/>
    <w:rPr>
      <w:rFonts w:cs="Times New Roman"/>
    </w:rPr>
  </w:style>
  <w:style w:type="character" w:customStyle="1" w:styleId="msoins0">
    <w:name w:val="msoins"/>
    <w:basedOn w:val="Carpredefinitoparagrafo"/>
    <w:uiPriority w:val="99"/>
    <w:rsid w:val="000C54FE"/>
    <w:rPr>
      <w:rFonts w:cs="Times New Roman"/>
      <w:color w:val="008080"/>
      <w:u w:val="single"/>
    </w:rPr>
  </w:style>
  <w:style w:type="character" w:customStyle="1" w:styleId="msochangeprop0">
    <w:name w:val="msochangeprop"/>
    <w:basedOn w:val="Carpredefinitoparagrafo"/>
    <w:uiPriority w:val="99"/>
    <w:rsid w:val="000C54FE"/>
    <w:rPr>
      <w:rFonts w:cs="Times New Roman"/>
      <w:color w:val="000000"/>
    </w:rPr>
  </w:style>
  <w:style w:type="paragraph" w:styleId="Paragrafoelenco">
    <w:name w:val="List Paragraph"/>
    <w:basedOn w:val="Normale"/>
    <w:link w:val="ParagrafoelencoCarattere"/>
    <w:uiPriority w:val="99"/>
    <w:qFormat/>
    <w:rsid w:val="000C54FE"/>
    <w:pPr>
      <w:spacing w:line="276" w:lineRule="auto"/>
      <w:ind w:left="708" w:firstLine="0"/>
      <w:jc w:val="left"/>
    </w:pPr>
    <w:rPr>
      <w:rFonts w:ascii="Calibri" w:eastAsia="Times New Roman" w:hAnsi="Calibri" w:cs="Times New Roman"/>
    </w:rPr>
  </w:style>
  <w:style w:type="paragraph" w:customStyle="1" w:styleId="StileGiustificato">
    <w:name w:val="Stile Giustificato"/>
    <w:basedOn w:val="Normale"/>
    <w:uiPriority w:val="99"/>
    <w:rsid w:val="000C54FE"/>
    <w:pPr>
      <w:ind w:left="0" w:firstLine="0"/>
    </w:pPr>
    <w:rPr>
      <w:rFonts w:ascii="Verdana" w:eastAsia="Times New Roman" w:hAnsi="Verdana" w:cs="Times New Roman"/>
      <w:sz w:val="20"/>
      <w:szCs w:val="20"/>
      <w:lang w:eastAsia="it-IT"/>
    </w:rPr>
  </w:style>
  <w:style w:type="character" w:customStyle="1" w:styleId="StileMessaggioDiPostaElettronica41">
    <w:name w:val="StileMessaggioDiPostaElettronica41"/>
    <w:basedOn w:val="Carpredefinitoparagrafo"/>
    <w:uiPriority w:val="99"/>
    <w:semiHidden/>
    <w:rsid w:val="000C54FE"/>
    <w:rPr>
      <w:rFonts w:ascii="Arial" w:hAnsi="Arial" w:cs="Arial"/>
      <w:color w:val="000080"/>
      <w:sz w:val="20"/>
      <w:szCs w:val="20"/>
    </w:rPr>
  </w:style>
  <w:style w:type="paragraph" w:styleId="Nessunaspaziatura">
    <w:name w:val="No Spacing"/>
    <w:link w:val="NessunaspaziaturaCarattere"/>
    <w:uiPriority w:val="99"/>
    <w:qFormat/>
    <w:rsid w:val="000C54FE"/>
    <w:pPr>
      <w:ind w:left="0" w:firstLine="0"/>
      <w:jc w:val="left"/>
    </w:pPr>
    <w:rPr>
      <w:rFonts w:ascii="Calibri" w:eastAsia="Times New Roman" w:hAnsi="Calibri" w:cs="Times New Roman"/>
      <w:lang w:val="es-ES"/>
    </w:rPr>
  </w:style>
  <w:style w:type="character" w:customStyle="1" w:styleId="NessunaspaziaturaCarattere">
    <w:name w:val="Nessuna spaziatura Carattere"/>
    <w:basedOn w:val="Carpredefinitoparagrafo"/>
    <w:link w:val="Nessunaspaziatura"/>
    <w:uiPriority w:val="99"/>
    <w:locked/>
    <w:rsid w:val="000C54FE"/>
    <w:rPr>
      <w:rFonts w:ascii="Calibri" w:eastAsia="Times New Roman" w:hAnsi="Calibri" w:cs="Times New Roman"/>
      <w:lang w:val="es-ES"/>
    </w:rPr>
  </w:style>
  <w:style w:type="paragraph" w:styleId="Sottotitolo">
    <w:name w:val="Subtitle"/>
    <w:basedOn w:val="Normale"/>
    <w:next w:val="Normale"/>
    <w:link w:val="SottotitoloCarattere"/>
    <w:qFormat/>
    <w:rsid w:val="000C54FE"/>
    <w:pPr>
      <w:spacing w:after="60"/>
      <w:ind w:left="0" w:firstLine="0"/>
      <w:jc w:val="left"/>
      <w:outlineLvl w:val="1"/>
    </w:pPr>
    <w:rPr>
      <w:rFonts w:ascii="Times New Roman" w:eastAsia="Times New Roman" w:hAnsi="Times New Roman" w:cs="Times New Roman"/>
      <w:b/>
      <w:sz w:val="28"/>
      <w:szCs w:val="24"/>
      <w:lang w:val="es-ES"/>
    </w:rPr>
  </w:style>
  <w:style w:type="character" w:customStyle="1" w:styleId="SottotitoloCarattere">
    <w:name w:val="Sottotitolo Carattere"/>
    <w:basedOn w:val="Carpredefinitoparagrafo"/>
    <w:link w:val="Sottotitolo"/>
    <w:rsid w:val="000C54FE"/>
    <w:rPr>
      <w:rFonts w:ascii="Times New Roman" w:eastAsia="Times New Roman" w:hAnsi="Times New Roman" w:cs="Times New Roman"/>
      <w:b/>
      <w:sz w:val="28"/>
      <w:szCs w:val="24"/>
      <w:lang w:val="es-ES"/>
    </w:rPr>
  </w:style>
  <w:style w:type="paragraph" w:customStyle="1" w:styleId="SubTitle1">
    <w:name w:val="SubTitle 1"/>
    <w:basedOn w:val="Normale"/>
    <w:next w:val="Normale"/>
    <w:uiPriority w:val="99"/>
    <w:rsid w:val="000C54FE"/>
    <w:pPr>
      <w:spacing w:after="240"/>
      <w:ind w:left="0" w:firstLine="0"/>
      <w:jc w:val="center"/>
    </w:pPr>
    <w:rPr>
      <w:rFonts w:ascii="Times New Roman" w:eastAsia="Times New Roman" w:hAnsi="Times New Roman" w:cs="Times New Roman"/>
      <w:b/>
      <w:sz w:val="40"/>
      <w:szCs w:val="20"/>
      <w:lang w:val="es-ES"/>
    </w:rPr>
  </w:style>
  <w:style w:type="table" w:styleId="Grigliatabella">
    <w:name w:val="Table Grid"/>
    <w:basedOn w:val="Tabellanormale"/>
    <w:uiPriority w:val="59"/>
    <w:rsid w:val="000C54FE"/>
    <w:pPr>
      <w:ind w:left="0" w:firstLine="0"/>
      <w:jc w:val="left"/>
    </w:pPr>
    <w:rPr>
      <w:rFonts w:ascii="Times New Roman" w:eastAsia="Times New Roman" w:hAnsi="Times New Roman" w:cs="Times New Roman"/>
      <w:sz w:val="20"/>
      <w:szCs w:val="20"/>
      <w:lang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imandonotaapidipagina">
    <w:name w:val="footnote reference"/>
    <w:aliases w:val="BVI fnr,BVI fnr Car Car,BVI fnr Car,BVI fnr Car Car Car Car,BVI fnr Car Car Car Car Char,BVI fnr Carattere,BVI fnr Car Car1"/>
    <w:basedOn w:val="Carpredefinitoparagrafo"/>
    <w:link w:val="Char2"/>
    <w:uiPriority w:val="99"/>
    <w:rsid w:val="000C54FE"/>
    <w:rPr>
      <w:sz w:val="27"/>
      <w:vertAlign w:val="superscript"/>
      <w:lang w:val="en-US" w:eastAsia="ar-SA"/>
    </w:rPr>
  </w:style>
  <w:style w:type="character" w:customStyle="1" w:styleId="WW8Num1z0">
    <w:name w:val="WW8Num1z0"/>
    <w:uiPriority w:val="99"/>
    <w:rsid w:val="000C54FE"/>
    <w:rPr>
      <w:rFonts w:ascii="Symbol" w:hAnsi="Symbol"/>
    </w:rPr>
  </w:style>
  <w:style w:type="character" w:customStyle="1" w:styleId="WW8Num4z0">
    <w:name w:val="WW8Num4z0"/>
    <w:uiPriority w:val="99"/>
    <w:rsid w:val="000C54FE"/>
    <w:rPr>
      <w:rFonts w:ascii="Trebuchet MS" w:hAnsi="Trebuchet MS"/>
    </w:rPr>
  </w:style>
  <w:style w:type="character" w:customStyle="1" w:styleId="WW8Num5z0">
    <w:name w:val="WW8Num5z0"/>
    <w:uiPriority w:val="99"/>
    <w:rsid w:val="000C54FE"/>
    <w:rPr>
      <w:rFonts w:ascii="Symbol" w:hAnsi="Symbol"/>
    </w:rPr>
  </w:style>
  <w:style w:type="character" w:customStyle="1" w:styleId="WW8Num6z0">
    <w:name w:val="WW8Num6z0"/>
    <w:uiPriority w:val="99"/>
    <w:rsid w:val="000C54FE"/>
    <w:rPr>
      <w:rFonts w:ascii="Symbol" w:hAnsi="Symbol"/>
    </w:rPr>
  </w:style>
  <w:style w:type="character" w:customStyle="1" w:styleId="WW8Num6z1">
    <w:name w:val="WW8Num6z1"/>
    <w:uiPriority w:val="99"/>
    <w:rsid w:val="000C54FE"/>
    <w:rPr>
      <w:rFonts w:ascii="Courier New" w:hAnsi="Courier New"/>
    </w:rPr>
  </w:style>
  <w:style w:type="character" w:customStyle="1" w:styleId="Carpredefinitoparagrafo2">
    <w:name w:val="Car. predefinito paragrafo2"/>
    <w:uiPriority w:val="99"/>
    <w:rsid w:val="000C54FE"/>
  </w:style>
  <w:style w:type="character" w:customStyle="1" w:styleId="WW8Num7z0">
    <w:name w:val="WW8Num7z0"/>
    <w:uiPriority w:val="99"/>
    <w:rsid w:val="000C54FE"/>
    <w:rPr>
      <w:rFonts w:ascii="Symbol" w:hAnsi="Symbol"/>
    </w:rPr>
  </w:style>
  <w:style w:type="character" w:customStyle="1" w:styleId="WW8Num8z0">
    <w:name w:val="WW8Num8z0"/>
    <w:uiPriority w:val="99"/>
    <w:rsid w:val="000C54FE"/>
    <w:rPr>
      <w:rFonts w:ascii="Symbol" w:hAnsi="Symbol"/>
    </w:rPr>
  </w:style>
  <w:style w:type="character" w:customStyle="1" w:styleId="WW8Num9z0">
    <w:name w:val="WW8Num9z0"/>
    <w:uiPriority w:val="99"/>
    <w:rsid w:val="000C54FE"/>
    <w:rPr>
      <w:rFonts w:ascii="Symbol" w:hAnsi="Symbol"/>
    </w:rPr>
  </w:style>
  <w:style w:type="character" w:customStyle="1" w:styleId="WW8Num9z1">
    <w:name w:val="WW8Num9z1"/>
    <w:uiPriority w:val="99"/>
    <w:rsid w:val="000C54FE"/>
    <w:rPr>
      <w:rFonts w:ascii="Courier New" w:hAnsi="Courier New"/>
    </w:rPr>
  </w:style>
  <w:style w:type="character" w:customStyle="1" w:styleId="Absatz-Standardschriftart">
    <w:name w:val="Absatz-Standardschriftart"/>
    <w:uiPriority w:val="99"/>
    <w:rsid w:val="000C54FE"/>
  </w:style>
  <w:style w:type="character" w:customStyle="1" w:styleId="WW8Num2z0">
    <w:name w:val="WW8Num2z0"/>
    <w:uiPriority w:val="99"/>
    <w:rsid w:val="000C54FE"/>
    <w:rPr>
      <w:rFonts w:ascii="Symbol" w:hAnsi="Symbol"/>
    </w:rPr>
  </w:style>
  <w:style w:type="character" w:customStyle="1" w:styleId="WW8Num6z2">
    <w:name w:val="WW8Num6z2"/>
    <w:uiPriority w:val="99"/>
    <w:rsid w:val="000C54FE"/>
    <w:rPr>
      <w:rFonts w:ascii="Wingdings" w:hAnsi="Wingdings"/>
    </w:rPr>
  </w:style>
  <w:style w:type="character" w:customStyle="1" w:styleId="WW8Num7z1">
    <w:name w:val="WW8Num7z1"/>
    <w:uiPriority w:val="99"/>
    <w:rsid w:val="000C54FE"/>
    <w:rPr>
      <w:rFonts w:ascii="Times New Roman" w:hAnsi="Times New Roman"/>
    </w:rPr>
  </w:style>
  <w:style w:type="character" w:customStyle="1" w:styleId="WW8Num7z2">
    <w:name w:val="WW8Num7z2"/>
    <w:uiPriority w:val="99"/>
    <w:rsid w:val="000C54FE"/>
    <w:rPr>
      <w:rFonts w:ascii="Wingdings" w:hAnsi="Wingdings"/>
    </w:rPr>
  </w:style>
  <w:style w:type="character" w:customStyle="1" w:styleId="WW8Num7z4">
    <w:name w:val="WW8Num7z4"/>
    <w:uiPriority w:val="99"/>
    <w:rsid w:val="000C54FE"/>
    <w:rPr>
      <w:rFonts w:ascii="Courier New" w:hAnsi="Courier New"/>
    </w:rPr>
  </w:style>
  <w:style w:type="character" w:customStyle="1" w:styleId="WW8Num9z2">
    <w:name w:val="WW8Num9z2"/>
    <w:uiPriority w:val="99"/>
    <w:rsid w:val="000C54FE"/>
    <w:rPr>
      <w:rFonts w:ascii="Wingdings" w:hAnsi="Wingdings"/>
    </w:rPr>
  </w:style>
  <w:style w:type="character" w:customStyle="1" w:styleId="WW8Num14z0">
    <w:name w:val="WW8Num14z0"/>
    <w:uiPriority w:val="99"/>
    <w:rsid w:val="000C54FE"/>
    <w:rPr>
      <w:rFonts w:ascii="Calibri" w:hAnsi="Calibri"/>
    </w:rPr>
  </w:style>
  <w:style w:type="character" w:customStyle="1" w:styleId="WW8Num14z1">
    <w:name w:val="WW8Num14z1"/>
    <w:uiPriority w:val="99"/>
    <w:rsid w:val="000C54FE"/>
    <w:rPr>
      <w:rFonts w:ascii="Courier New" w:hAnsi="Courier New"/>
    </w:rPr>
  </w:style>
  <w:style w:type="character" w:customStyle="1" w:styleId="WW8Num14z2">
    <w:name w:val="WW8Num14z2"/>
    <w:uiPriority w:val="99"/>
    <w:rsid w:val="000C54FE"/>
    <w:rPr>
      <w:rFonts w:ascii="Wingdings" w:hAnsi="Wingdings"/>
    </w:rPr>
  </w:style>
  <w:style w:type="character" w:customStyle="1" w:styleId="WW8Num14z3">
    <w:name w:val="WW8Num14z3"/>
    <w:uiPriority w:val="99"/>
    <w:rsid w:val="000C54FE"/>
    <w:rPr>
      <w:rFonts w:ascii="Symbol" w:hAnsi="Symbol"/>
    </w:rPr>
  </w:style>
  <w:style w:type="character" w:customStyle="1" w:styleId="WW8Num16z0">
    <w:name w:val="WW8Num16z0"/>
    <w:uiPriority w:val="99"/>
    <w:rsid w:val="000C54FE"/>
    <w:rPr>
      <w:rFonts w:ascii="Symbol" w:hAnsi="Symbol"/>
    </w:rPr>
  </w:style>
  <w:style w:type="character" w:customStyle="1" w:styleId="WW8Num16z1">
    <w:name w:val="WW8Num16z1"/>
    <w:uiPriority w:val="99"/>
    <w:rsid w:val="000C54FE"/>
    <w:rPr>
      <w:rFonts w:ascii="Courier New" w:hAnsi="Courier New"/>
    </w:rPr>
  </w:style>
  <w:style w:type="character" w:customStyle="1" w:styleId="WW8Num16z2">
    <w:name w:val="WW8Num16z2"/>
    <w:uiPriority w:val="99"/>
    <w:rsid w:val="000C54FE"/>
    <w:rPr>
      <w:rFonts w:ascii="Wingdings" w:hAnsi="Wingdings"/>
    </w:rPr>
  </w:style>
  <w:style w:type="character" w:customStyle="1" w:styleId="WW8Num17z0">
    <w:name w:val="WW8Num17z0"/>
    <w:uiPriority w:val="99"/>
    <w:rsid w:val="000C54FE"/>
    <w:rPr>
      <w:rFonts w:ascii="Symbol" w:hAnsi="Symbol"/>
    </w:rPr>
  </w:style>
  <w:style w:type="character" w:customStyle="1" w:styleId="WW8Num18z0">
    <w:name w:val="WW8Num18z0"/>
    <w:uiPriority w:val="99"/>
    <w:rsid w:val="000C54FE"/>
    <w:rPr>
      <w:rFonts w:ascii="Times New Roman" w:hAnsi="Times New Roman"/>
    </w:rPr>
  </w:style>
  <w:style w:type="character" w:customStyle="1" w:styleId="WW8Num18z1">
    <w:name w:val="WW8Num18z1"/>
    <w:uiPriority w:val="99"/>
    <w:rsid w:val="000C54FE"/>
    <w:rPr>
      <w:rFonts w:ascii="Courier New" w:hAnsi="Courier New"/>
    </w:rPr>
  </w:style>
  <w:style w:type="character" w:customStyle="1" w:styleId="WW8Num18z2">
    <w:name w:val="WW8Num18z2"/>
    <w:uiPriority w:val="99"/>
    <w:rsid w:val="000C54FE"/>
    <w:rPr>
      <w:rFonts w:ascii="Wingdings" w:hAnsi="Wingdings"/>
    </w:rPr>
  </w:style>
  <w:style w:type="character" w:customStyle="1" w:styleId="WW8Num18z3">
    <w:name w:val="WW8Num18z3"/>
    <w:uiPriority w:val="99"/>
    <w:rsid w:val="000C54FE"/>
    <w:rPr>
      <w:rFonts w:ascii="Symbol" w:hAnsi="Symbol"/>
    </w:rPr>
  </w:style>
  <w:style w:type="character" w:customStyle="1" w:styleId="WW8Num19z0">
    <w:name w:val="WW8Num19z0"/>
    <w:uiPriority w:val="99"/>
    <w:rsid w:val="000C54FE"/>
    <w:rPr>
      <w:rFonts w:ascii="Symbol" w:hAnsi="Symbol"/>
    </w:rPr>
  </w:style>
  <w:style w:type="character" w:customStyle="1" w:styleId="WW8Num19z1">
    <w:name w:val="WW8Num19z1"/>
    <w:uiPriority w:val="99"/>
    <w:rsid w:val="000C54FE"/>
    <w:rPr>
      <w:rFonts w:ascii="Courier New" w:hAnsi="Courier New"/>
    </w:rPr>
  </w:style>
  <w:style w:type="character" w:customStyle="1" w:styleId="WW8Num19z2">
    <w:name w:val="WW8Num19z2"/>
    <w:uiPriority w:val="99"/>
    <w:rsid w:val="000C54FE"/>
    <w:rPr>
      <w:rFonts w:ascii="Wingdings" w:hAnsi="Wingdings"/>
    </w:rPr>
  </w:style>
  <w:style w:type="character" w:customStyle="1" w:styleId="WW8Num20z0">
    <w:name w:val="WW8Num20z0"/>
    <w:uiPriority w:val="99"/>
    <w:rsid w:val="000C54FE"/>
    <w:rPr>
      <w:rFonts w:ascii="Times New Roman" w:hAnsi="Times New Roman"/>
    </w:rPr>
  </w:style>
  <w:style w:type="character" w:customStyle="1" w:styleId="WW8Num20z1">
    <w:name w:val="WW8Num20z1"/>
    <w:uiPriority w:val="99"/>
    <w:rsid w:val="000C54FE"/>
    <w:rPr>
      <w:rFonts w:ascii="Courier New" w:hAnsi="Courier New"/>
    </w:rPr>
  </w:style>
  <w:style w:type="character" w:customStyle="1" w:styleId="WW8Num20z2">
    <w:name w:val="WW8Num20z2"/>
    <w:uiPriority w:val="99"/>
    <w:rsid w:val="000C54FE"/>
    <w:rPr>
      <w:rFonts w:ascii="Wingdings" w:hAnsi="Wingdings"/>
    </w:rPr>
  </w:style>
  <w:style w:type="character" w:customStyle="1" w:styleId="WW8Num20z3">
    <w:name w:val="WW8Num20z3"/>
    <w:uiPriority w:val="99"/>
    <w:rsid w:val="000C54FE"/>
    <w:rPr>
      <w:rFonts w:ascii="Symbol" w:hAnsi="Symbol"/>
    </w:rPr>
  </w:style>
  <w:style w:type="character" w:customStyle="1" w:styleId="WW8Num21z0">
    <w:name w:val="WW8Num21z0"/>
    <w:uiPriority w:val="99"/>
    <w:rsid w:val="000C54FE"/>
    <w:rPr>
      <w:rFonts w:ascii="Symbol" w:hAnsi="Symbol"/>
    </w:rPr>
  </w:style>
  <w:style w:type="character" w:customStyle="1" w:styleId="WW8Num21z1">
    <w:name w:val="WW8Num21z1"/>
    <w:uiPriority w:val="99"/>
    <w:rsid w:val="000C54FE"/>
    <w:rPr>
      <w:rFonts w:ascii="Courier New" w:hAnsi="Courier New"/>
    </w:rPr>
  </w:style>
  <w:style w:type="character" w:customStyle="1" w:styleId="WW8Num21z2">
    <w:name w:val="WW8Num21z2"/>
    <w:uiPriority w:val="99"/>
    <w:rsid w:val="000C54FE"/>
    <w:rPr>
      <w:rFonts w:ascii="Wingdings" w:hAnsi="Wingdings"/>
    </w:rPr>
  </w:style>
  <w:style w:type="character" w:customStyle="1" w:styleId="WW8Num22z0">
    <w:name w:val="WW8Num22z0"/>
    <w:uiPriority w:val="99"/>
    <w:rsid w:val="000C54FE"/>
    <w:rPr>
      <w:rFonts w:ascii="Trebuchet MS" w:hAnsi="Trebuchet MS"/>
    </w:rPr>
  </w:style>
  <w:style w:type="character" w:customStyle="1" w:styleId="WW8Num22z1">
    <w:name w:val="WW8Num22z1"/>
    <w:uiPriority w:val="99"/>
    <w:rsid w:val="000C54FE"/>
    <w:rPr>
      <w:rFonts w:ascii="Courier New" w:hAnsi="Courier New"/>
    </w:rPr>
  </w:style>
  <w:style w:type="character" w:customStyle="1" w:styleId="WW8Num22z2">
    <w:name w:val="WW8Num22z2"/>
    <w:uiPriority w:val="99"/>
    <w:rsid w:val="000C54FE"/>
    <w:rPr>
      <w:rFonts w:ascii="Wingdings" w:hAnsi="Wingdings"/>
    </w:rPr>
  </w:style>
  <w:style w:type="character" w:customStyle="1" w:styleId="WW8Num22z3">
    <w:name w:val="WW8Num22z3"/>
    <w:uiPriority w:val="99"/>
    <w:rsid w:val="000C54FE"/>
    <w:rPr>
      <w:rFonts w:ascii="Symbol" w:hAnsi="Symbol"/>
    </w:rPr>
  </w:style>
  <w:style w:type="character" w:customStyle="1" w:styleId="Carpredefinitoparagrafo1">
    <w:name w:val="Car. predefinito paragrafo1"/>
    <w:rsid w:val="000C54FE"/>
  </w:style>
  <w:style w:type="character" w:customStyle="1" w:styleId="WW-Absatz-Standardschriftart">
    <w:name w:val="WW-Absatz-Standardschriftart"/>
    <w:uiPriority w:val="99"/>
    <w:rsid w:val="000C54FE"/>
  </w:style>
  <w:style w:type="character" w:customStyle="1" w:styleId="WW-Absatz-Standardschriftart1">
    <w:name w:val="WW-Absatz-Standardschriftart1"/>
    <w:uiPriority w:val="99"/>
    <w:rsid w:val="000C54FE"/>
  </w:style>
  <w:style w:type="character" w:customStyle="1" w:styleId="WW-Absatz-Standardschriftart11">
    <w:name w:val="WW-Absatz-Standardschriftart11"/>
    <w:uiPriority w:val="99"/>
    <w:rsid w:val="000C54FE"/>
  </w:style>
  <w:style w:type="character" w:customStyle="1" w:styleId="WW8Num2z1">
    <w:name w:val="WW8Num2z1"/>
    <w:uiPriority w:val="99"/>
    <w:rsid w:val="000C54FE"/>
    <w:rPr>
      <w:rFonts w:ascii="Courier New" w:hAnsi="Courier New"/>
    </w:rPr>
  </w:style>
  <w:style w:type="character" w:customStyle="1" w:styleId="WW8Num2z2">
    <w:name w:val="WW8Num2z2"/>
    <w:uiPriority w:val="99"/>
    <w:rsid w:val="000C54FE"/>
    <w:rPr>
      <w:rFonts w:ascii="Wingdings" w:hAnsi="Wingdings"/>
    </w:rPr>
  </w:style>
  <w:style w:type="character" w:customStyle="1" w:styleId="WW8Num3z0">
    <w:name w:val="WW8Num3z0"/>
    <w:uiPriority w:val="99"/>
    <w:rsid w:val="000C54FE"/>
    <w:rPr>
      <w:rFonts w:ascii="Symbol" w:hAnsi="Symbol"/>
    </w:rPr>
  </w:style>
  <w:style w:type="character" w:customStyle="1" w:styleId="WW8Num3z1">
    <w:name w:val="WW8Num3z1"/>
    <w:uiPriority w:val="99"/>
    <w:rsid w:val="000C54FE"/>
    <w:rPr>
      <w:rFonts w:ascii="Courier New" w:hAnsi="Courier New"/>
    </w:rPr>
  </w:style>
  <w:style w:type="character" w:customStyle="1" w:styleId="WW8Num3z2">
    <w:name w:val="WW8Num3z2"/>
    <w:uiPriority w:val="99"/>
    <w:rsid w:val="000C54FE"/>
    <w:rPr>
      <w:rFonts w:ascii="Wingdings" w:hAnsi="Wingdings"/>
    </w:rPr>
  </w:style>
  <w:style w:type="character" w:customStyle="1" w:styleId="Fontepargpadro1">
    <w:name w:val="Fonte parág. padrão1"/>
    <w:uiPriority w:val="99"/>
    <w:rsid w:val="000C54FE"/>
  </w:style>
  <w:style w:type="character" w:customStyle="1" w:styleId="CaracteresdeNotadeRodap">
    <w:name w:val="Caracteres de Nota de Rodapé"/>
    <w:uiPriority w:val="99"/>
    <w:rsid w:val="000C54FE"/>
    <w:rPr>
      <w:vertAlign w:val="superscript"/>
    </w:rPr>
  </w:style>
  <w:style w:type="character" w:customStyle="1" w:styleId="Smbolodenotaderodap">
    <w:name w:val="Símbolo de nota de rodapé"/>
    <w:uiPriority w:val="99"/>
    <w:rsid w:val="000C54FE"/>
    <w:rPr>
      <w:vertAlign w:val="superscript"/>
    </w:rPr>
  </w:style>
  <w:style w:type="character" w:customStyle="1" w:styleId="Smbolosdenumerao">
    <w:name w:val="Símbolos de numeração"/>
    <w:uiPriority w:val="99"/>
    <w:rsid w:val="000C54FE"/>
  </w:style>
  <w:style w:type="character" w:customStyle="1" w:styleId="Marcadores">
    <w:name w:val="Marcadores"/>
    <w:uiPriority w:val="99"/>
    <w:rsid w:val="000C54FE"/>
    <w:rPr>
      <w:rFonts w:ascii="StarSymbol" w:eastAsia="StarSymbol" w:hAnsi="StarSymbol"/>
      <w:sz w:val="18"/>
    </w:rPr>
  </w:style>
  <w:style w:type="character" w:customStyle="1" w:styleId="Punti">
    <w:name w:val="Punti"/>
    <w:uiPriority w:val="99"/>
    <w:rsid w:val="000C54FE"/>
    <w:rPr>
      <w:rFonts w:ascii="OpenSymbol" w:eastAsia="Times New Roman" w:hAnsi="OpenSymbol"/>
    </w:rPr>
  </w:style>
  <w:style w:type="character" w:customStyle="1" w:styleId="Caratteredinumerazione">
    <w:name w:val="Carattere di numerazione"/>
    <w:uiPriority w:val="99"/>
    <w:rsid w:val="000C54FE"/>
  </w:style>
  <w:style w:type="paragraph" w:customStyle="1" w:styleId="Intestazione2">
    <w:name w:val="Intestazione2"/>
    <w:basedOn w:val="Normale"/>
    <w:next w:val="Corpodeltesto"/>
    <w:uiPriority w:val="99"/>
    <w:rsid w:val="000C54FE"/>
    <w:pPr>
      <w:keepNext/>
      <w:suppressAutoHyphens/>
      <w:spacing w:before="240" w:after="120"/>
      <w:ind w:left="0" w:firstLine="0"/>
      <w:jc w:val="left"/>
    </w:pPr>
    <w:rPr>
      <w:rFonts w:ascii="Arial" w:eastAsia="Microsoft YaHei" w:hAnsi="Arial" w:cs="Mangal"/>
      <w:sz w:val="28"/>
      <w:szCs w:val="28"/>
      <w:lang w:eastAsia="zh-CN"/>
    </w:rPr>
  </w:style>
  <w:style w:type="paragraph" w:styleId="Elenco">
    <w:name w:val="List"/>
    <w:basedOn w:val="Corpodeltesto"/>
    <w:rsid w:val="000C54FE"/>
    <w:pPr>
      <w:widowControl/>
      <w:shd w:val="clear" w:color="auto" w:fill="auto"/>
      <w:suppressAutoHyphens/>
      <w:autoSpaceDE/>
      <w:autoSpaceDN/>
      <w:adjustRightInd/>
      <w:spacing w:before="0" w:after="120" w:line="240" w:lineRule="auto"/>
      <w:ind w:right="0"/>
      <w:jc w:val="left"/>
    </w:pPr>
    <w:rPr>
      <w:rFonts w:ascii="Times New Roman" w:hAnsi="Times New Roman" w:cs="Times New Roman"/>
      <w:color w:val="auto"/>
      <w:w w:val="100"/>
      <w:sz w:val="24"/>
      <w:szCs w:val="24"/>
      <w:lang w:eastAsia="zh-CN"/>
    </w:rPr>
  </w:style>
  <w:style w:type="paragraph" w:styleId="Didascalia">
    <w:name w:val="caption"/>
    <w:basedOn w:val="Normale"/>
    <w:uiPriority w:val="99"/>
    <w:qFormat/>
    <w:rsid w:val="000C54FE"/>
    <w:pPr>
      <w:suppressLineNumbers/>
      <w:suppressAutoHyphens/>
      <w:spacing w:before="120" w:after="120"/>
      <w:ind w:left="0" w:firstLine="0"/>
      <w:jc w:val="left"/>
    </w:pPr>
    <w:rPr>
      <w:rFonts w:ascii="Times New Roman" w:eastAsia="Times New Roman" w:hAnsi="Times New Roman" w:cs="Mangal"/>
      <w:i/>
      <w:iCs/>
      <w:sz w:val="24"/>
      <w:szCs w:val="24"/>
      <w:lang w:eastAsia="zh-CN"/>
    </w:rPr>
  </w:style>
  <w:style w:type="paragraph" w:customStyle="1" w:styleId="Indice">
    <w:name w:val="Indice"/>
    <w:basedOn w:val="Normale"/>
    <w:rsid w:val="000C54FE"/>
    <w:pPr>
      <w:suppressLineNumbers/>
      <w:suppressAutoHyphens/>
      <w:ind w:left="0" w:firstLine="0"/>
      <w:jc w:val="left"/>
    </w:pPr>
    <w:rPr>
      <w:rFonts w:ascii="Times New Roman" w:eastAsia="Times New Roman" w:hAnsi="Times New Roman" w:cs="Mangal"/>
      <w:sz w:val="24"/>
      <w:szCs w:val="24"/>
      <w:lang w:eastAsia="zh-CN"/>
    </w:rPr>
  </w:style>
  <w:style w:type="paragraph" w:customStyle="1" w:styleId="Captulo">
    <w:name w:val="Capítulo"/>
    <w:basedOn w:val="Normale"/>
    <w:next w:val="Corpodeltesto"/>
    <w:uiPriority w:val="99"/>
    <w:rsid w:val="000C54FE"/>
    <w:pPr>
      <w:keepNext/>
      <w:suppressAutoHyphens/>
      <w:spacing w:before="240" w:after="120"/>
      <w:ind w:left="0" w:firstLine="0"/>
      <w:jc w:val="left"/>
    </w:pPr>
    <w:rPr>
      <w:rFonts w:ascii="Liberation Sans" w:eastAsia="Times New Roman" w:hAnsi="Liberation Sans" w:cs="DejaVu Sans"/>
      <w:sz w:val="28"/>
      <w:szCs w:val="28"/>
      <w:lang w:eastAsia="zh-CN"/>
    </w:rPr>
  </w:style>
  <w:style w:type="paragraph" w:customStyle="1" w:styleId="Legenda1">
    <w:name w:val="Legenda1"/>
    <w:basedOn w:val="Normale"/>
    <w:uiPriority w:val="99"/>
    <w:rsid w:val="000C54FE"/>
    <w:pPr>
      <w:suppressLineNumbers/>
      <w:suppressAutoHyphens/>
      <w:spacing w:before="120" w:after="120"/>
      <w:ind w:left="0" w:firstLine="0"/>
      <w:jc w:val="left"/>
    </w:pPr>
    <w:rPr>
      <w:rFonts w:ascii="Times New Roman" w:eastAsia="Times New Roman" w:hAnsi="Times New Roman" w:cs="Times New Roman"/>
      <w:i/>
      <w:iCs/>
      <w:sz w:val="24"/>
      <w:szCs w:val="24"/>
      <w:lang w:eastAsia="zh-CN"/>
    </w:rPr>
  </w:style>
  <w:style w:type="paragraph" w:customStyle="1" w:styleId="ndice">
    <w:name w:val="Índice"/>
    <w:basedOn w:val="Normale"/>
    <w:uiPriority w:val="99"/>
    <w:rsid w:val="000C54FE"/>
    <w:pPr>
      <w:suppressLineNumbers/>
      <w:suppressAutoHyphens/>
      <w:ind w:left="0" w:firstLine="0"/>
      <w:jc w:val="left"/>
    </w:pPr>
    <w:rPr>
      <w:rFonts w:ascii="Times New Roman" w:eastAsia="Times New Roman" w:hAnsi="Times New Roman" w:cs="Times New Roman"/>
      <w:sz w:val="24"/>
      <w:szCs w:val="24"/>
      <w:lang w:eastAsia="zh-CN"/>
    </w:rPr>
  </w:style>
  <w:style w:type="paragraph" w:customStyle="1" w:styleId="Preformatted">
    <w:name w:val="Preformatted"/>
    <w:basedOn w:val="Normale"/>
    <w:uiPriority w:val="99"/>
    <w:rsid w:val="000C54F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left="0" w:firstLine="0"/>
      <w:jc w:val="left"/>
    </w:pPr>
    <w:rPr>
      <w:rFonts w:ascii="Courier New" w:eastAsia="Times New Roman" w:hAnsi="Courier New" w:cs="Courier New"/>
      <w:sz w:val="20"/>
      <w:szCs w:val="20"/>
      <w:lang w:val="pt-BR" w:eastAsia="zh-CN"/>
    </w:rPr>
  </w:style>
  <w:style w:type="paragraph" w:customStyle="1" w:styleId="Contedodatabela">
    <w:name w:val="Conteúdo da tabela"/>
    <w:basedOn w:val="Normale"/>
    <w:uiPriority w:val="99"/>
    <w:rsid w:val="000C54FE"/>
    <w:pPr>
      <w:suppressLineNumbers/>
      <w:suppressAutoHyphens/>
      <w:ind w:left="0" w:firstLine="0"/>
      <w:jc w:val="left"/>
    </w:pPr>
    <w:rPr>
      <w:rFonts w:ascii="Times New Roman" w:eastAsia="Times New Roman" w:hAnsi="Times New Roman" w:cs="Times New Roman"/>
      <w:sz w:val="24"/>
      <w:szCs w:val="24"/>
      <w:lang w:eastAsia="zh-CN"/>
    </w:rPr>
  </w:style>
  <w:style w:type="paragraph" w:customStyle="1" w:styleId="Ttulodatabela">
    <w:name w:val="Título da tabela"/>
    <w:basedOn w:val="Contedodatabela"/>
    <w:uiPriority w:val="99"/>
    <w:rsid w:val="000C54FE"/>
    <w:pPr>
      <w:jc w:val="center"/>
    </w:pPr>
    <w:rPr>
      <w:b/>
      <w:bCs/>
    </w:rPr>
  </w:style>
  <w:style w:type="paragraph" w:customStyle="1" w:styleId="Contedodetabela">
    <w:name w:val="Conteúdo de tabela"/>
    <w:basedOn w:val="Normale"/>
    <w:uiPriority w:val="99"/>
    <w:rsid w:val="000C54FE"/>
    <w:pPr>
      <w:widowControl w:val="0"/>
      <w:suppressLineNumbers/>
      <w:suppressAutoHyphens/>
      <w:ind w:left="0" w:firstLine="0"/>
      <w:jc w:val="left"/>
    </w:pPr>
    <w:rPr>
      <w:rFonts w:ascii="Times New Roman" w:eastAsia="Times New Roman" w:hAnsi="Times New Roman" w:cs="Times New Roman"/>
      <w:kern w:val="1"/>
      <w:sz w:val="24"/>
      <w:szCs w:val="24"/>
      <w:lang w:val="pt-BR" w:eastAsia="zh-CN"/>
    </w:rPr>
  </w:style>
  <w:style w:type="paragraph" w:customStyle="1" w:styleId="Contenutotabella">
    <w:name w:val="Contenuto tabella"/>
    <w:basedOn w:val="Normale"/>
    <w:uiPriority w:val="99"/>
    <w:rsid w:val="000C54FE"/>
    <w:pPr>
      <w:suppressLineNumbers/>
      <w:suppressAutoHyphens/>
      <w:ind w:left="0" w:firstLine="0"/>
      <w:jc w:val="left"/>
    </w:pPr>
    <w:rPr>
      <w:rFonts w:ascii="Times New Roman" w:eastAsia="Times New Roman" w:hAnsi="Times New Roman" w:cs="Times New Roman"/>
      <w:sz w:val="24"/>
      <w:szCs w:val="24"/>
      <w:lang w:eastAsia="zh-CN"/>
    </w:rPr>
  </w:style>
  <w:style w:type="paragraph" w:customStyle="1" w:styleId="Intestazionetabella">
    <w:name w:val="Intestazione tabella"/>
    <w:basedOn w:val="Contenutotabella"/>
    <w:uiPriority w:val="99"/>
    <w:rsid w:val="000C54FE"/>
    <w:pPr>
      <w:jc w:val="center"/>
    </w:pPr>
    <w:rPr>
      <w:b/>
      <w:bCs/>
    </w:rPr>
  </w:style>
  <w:style w:type="paragraph" w:styleId="Mappadocumento">
    <w:name w:val="Document Map"/>
    <w:basedOn w:val="Normale"/>
    <w:link w:val="MappadocumentoCarattere"/>
    <w:uiPriority w:val="99"/>
    <w:semiHidden/>
    <w:rsid w:val="000C54FE"/>
    <w:pPr>
      <w:shd w:val="clear" w:color="auto" w:fill="000080"/>
      <w:suppressAutoHyphens/>
      <w:ind w:left="0" w:firstLine="0"/>
      <w:jc w:val="left"/>
    </w:pPr>
    <w:rPr>
      <w:rFonts w:ascii="Tahoma" w:eastAsia="Times New Roman" w:hAnsi="Tahoma" w:cs="Tahoma"/>
      <w:sz w:val="20"/>
      <w:szCs w:val="20"/>
      <w:lang w:eastAsia="zh-CN"/>
    </w:rPr>
  </w:style>
  <w:style w:type="character" w:customStyle="1" w:styleId="MappadocumentoCarattere">
    <w:name w:val="Mappa documento Carattere"/>
    <w:basedOn w:val="Carpredefinitoparagrafo"/>
    <w:link w:val="Mappadocumento"/>
    <w:uiPriority w:val="99"/>
    <w:semiHidden/>
    <w:rsid w:val="000C54FE"/>
    <w:rPr>
      <w:rFonts w:ascii="Tahoma" w:eastAsia="Times New Roman" w:hAnsi="Tahoma" w:cs="Tahoma"/>
      <w:sz w:val="20"/>
      <w:szCs w:val="20"/>
      <w:shd w:val="clear" w:color="auto" w:fill="000080"/>
      <w:lang w:eastAsia="zh-CN"/>
    </w:rPr>
  </w:style>
  <w:style w:type="paragraph" w:customStyle="1" w:styleId="Normal1">
    <w:name w:val="Normal1"/>
    <w:uiPriority w:val="99"/>
    <w:rsid w:val="000C54FE"/>
    <w:pPr>
      <w:ind w:left="0" w:firstLine="0"/>
      <w:jc w:val="left"/>
    </w:pPr>
    <w:rPr>
      <w:rFonts w:ascii="Times New Roman" w:eastAsia="Times New Roman" w:hAnsi="Times New Roman" w:cs="Times New Roman"/>
      <w:sz w:val="24"/>
      <w:szCs w:val="24"/>
      <w:lang w:val="es-CO" w:eastAsia="it-IT"/>
    </w:rPr>
  </w:style>
  <w:style w:type="paragraph" w:styleId="Testonormale">
    <w:name w:val="Plain Text"/>
    <w:basedOn w:val="Normale"/>
    <w:link w:val="TestonormaleCarattere"/>
    <w:uiPriority w:val="99"/>
    <w:semiHidden/>
    <w:rsid w:val="000C54FE"/>
    <w:pPr>
      <w:ind w:left="0" w:firstLine="0"/>
      <w:jc w:val="left"/>
    </w:pPr>
    <w:rPr>
      <w:rFonts w:ascii="Calibri" w:eastAsia="Times New Roman" w:hAnsi="Calibri" w:cs="Times New Roman"/>
      <w:szCs w:val="21"/>
    </w:rPr>
  </w:style>
  <w:style w:type="character" w:customStyle="1" w:styleId="TestonormaleCarattere">
    <w:name w:val="Testo normale Carattere"/>
    <w:basedOn w:val="Carpredefinitoparagrafo"/>
    <w:link w:val="Testonormale"/>
    <w:uiPriority w:val="99"/>
    <w:semiHidden/>
    <w:rsid w:val="000C54FE"/>
    <w:rPr>
      <w:rFonts w:ascii="Calibri" w:eastAsia="Times New Roman" w:hAnsi="Calibri" w:cs="Times New Roman"/>
      <w:szCs w:val="21"/>
    </w:rPr>
  </w:style>
  <w:style w:type="character" w:customStyle="1" w:styleId="WW8Num10z0">
    <w:name w:val="WW8Num10z0"/>
    <w:uiPriority w:val="99"/>
    <w:rsid w:val="000C54FE"/>
    <w:rPr>
      <w:i/>
    </w:rPr>
  </w:style>
  <w:style w:type="character" w:customStyle="1" w:styleId="WW8Num11z0">
    <w:name w:val="WW8Num11z0"/>
    <w:uiPriority w:val="99"/>
    <w:rsid w:val="000C54FE"/>
    <w:rPr>
      <w:rFonts w:ascii="Helvetica" w:eastAsia="Times New Roman" w:hAnsi="Helvetica"/>
    </w:rPr>
  </w:style>
  <w:style w:type="character" w:customStyle="1" w:styleId="WW8Num11z3">
    <w:name w:val="WW8Num11z3"/>
    <w:uiPriority w:val="99"/>
    <w:rsid w:val="000C54FE"/>
    <w:rPr>
      <w:rFonts w:ascii="Symbol" w:hAnsi="Symbol"/>
    </w:rPr>
  </w:style>
  <w:style w:type="character" w:customStyle="1" w:styleId="WW8Num11z4">
    <w:name w:val="WW8Num11z4"/>
    <w:uiPriority w:val="99"/>
    <w:rsid w:val="000C54FE"/>
    <w:rPr>
      <w:rFonts w:ascii="Courier New" w:hAnsi="Courier New"/>
    </w:rPr>
  </w:style>
  <w:style w:type="character" w:customStyle="1" w:styleId="WW8Num11z5">
    <w:name w:val="WW8Num11z5"/>
    <w:uiPriority w:val="99"/>
    <w:rsid w:val="000C54FE"/>
    <w:rPr>
      <w:rFonts w:ascii="Wingdings" w:hAnsi="Wingdings"/>
    </w:rPr>
  </w:style>
  <w:style w:type="character" w:customStyle="1" w:styleId="WW8Num12z0">
    <w:name w:val="WW8Num12z0"/>
    <w:uiPriority w:val="99"/>
    <w:rsid w:val="000C54FE"/>
    <w:rPr>
      <w:rFonts w:ascii="Symbol" w:hAnsi="Symbol"/>
    </w:rPr>
  </w:style>
  <w:style w:type="character" w:customStyle="1" w:styleId="WW8Num19z3">
    <w:name w:val="WW8Num19z3"/>
    <w:uiPriority w:val="99"/>
    <w:rsid w:val="000C54FE"/>
    <w:rPr>
      <w:rFonts w:ascii="Symbol" w:hAnsi="Symbol"/>
    </w:rPr>
  </w:style>
  <w:style w:type="character" w:customStyle="1" w:styleId="WW8Num12z3">
    <w:name w:val="WW8Num12z3"/>
    <w:uiPriority w:val="99"/>
    <w:rsid w:val="000C54FE"/>
    <w:rPr>
      <w:rFonts w:ascii="Symbol" w:hAnsi="Symbol"/>
    </w:rPr>
  </w:style>
  <w:style w:type="character" w:customStyle="1" w:styleId="WW8Num12z4">
    <w:name w:val="WW8Num12z4"/>
    <w:uiPriority w:val="99"/>
    <w:rsid w:val="000C54FE"/>
    <w:rPr>
      <w:rFonts w:ascii="Courier New" w:hAnsi="Courier New"/>
    </w:rPr>
  </w:style>
  <w:style w:type="character" w:customStyle="1" w:styleId="WW8Num12z5">
    <w:name w:val="WW8Num12z5"/>
    <w:uiPriority w:val="99"/>
    <w:rsid w:val="000C54FE"/>
    <w:rPr>
      <w:rFonts w:ascii="Wingdings" w:hAnsi="Wingdings"/>
    </w:rPr>
  </w:style>
  <w:style w:type="character" w:customStyle="1" w:styleId="WW8Num13z0">
    <w:name w:val="WW8Num13z0"/>
    <w:uiPriority w:val="99"/>
    <w:rsid w:val="000C54FE"/>
    <w:rPr>
      <w:rFonts w:ascii="Helvetica" w:eastAsia="Times New Roman" w:hAnsi="Helvetica"/>
    </w:rPr>
  </w:style>
  <w:style w:type="character" w:customStyle="1" w:styleId="WW8Num13z3">
    <w:name w:val="WW8Num13z3"/>
    <w:uiPriority w:val="99"/>
    <w:rsid w:val="000C54FE"/>
    <w:rPr>
      <w:rFonts w:ascii="Symbol" w:hAnsi="Symbol"/>
    </w:rPr>
  </w:style>
  <w:style w:type="character" w:customStyle="1" w:styleId="WW8Num13z4">
    <w:name w:val="WW8Num13z4"/>
    <w:uiPriority w:val="99"/>
    <w:rsid w:val="000C54FE"/>
    <w:rPr>
      <w:rFonts w:ascii="Courier New" w:hAnsi="Courier New"/>
    </w:rPr>
  </w:style>
  <w:style w:type="character" w:customStyle="1" w:styleId="WW8Num13z5">
    <w:name w:val="WW8Num13z5"/>
    <w:uiPriority w:val="99"/>
    <w:rsid w:val="000C54FE"/>
    <w:rPr>
      <w:rFonts w:ascii="Wingdings" w:hAnsi="Wingdings"/>
    </w:rPr>
  </w:style>
  <w:style w:type="character" w:customStyle="1" w:styleId="WW-Absatz-Standardschriftart111">
    <w:name w:val="WW-Absatz-Standardschriftart111"/>
    <w:uiPriority w:val="99"/>
    <w:rsid w:val="000C54FE"/>
  </w:style>
  <w:style w:type="character" w:customStyle="1" w:styleId="WW8Num14z4">
    <w:name w:val="WW8Num14z4"/>
    <w:uiPriority w:val="99"/>
    <w:rsid w:val="000C54FE"/>
    <w:rPr>
      <w:rFonts w:ascii="Courier New" w:hAnsi="Courier New"/>
    </w:rPr>
  </w:style>
  <w:style w:type="character" w:customStyle="1" w:styleId="WW8Num14z5">
    <w:name w:val="WW8Num14z5"/>
    <w:uiPriority w:val="99"/>
    <w:rsid w:val="000C54FE"/>
    <w:rPr>
      <w:rFonts w:ascii="Wingdings" w:hAnsi="Wingdings"/>
    </w:rPr>
  </w:style>
  <w:style w:type="character" w:customStyle="1" w:styleId="WW8Num15z0">
    <w:name w:val="WW8Num15z0"/>
    <w:uiPriority w:val="99"/>
    <w:rsid w:val="000C54FE"/>
    <w:rPr>
      <w:rFonts w:ascii="Helvetica" w:eastAsia="Times New Roman" w:hAnsi="Helvetica"/>
    </w:rPr>
  </w:style>
  <w:style w:type="character" w:customStyle="1" w:styleId="WW-Absatz-Standardschriftart1111">
    <w:name w:val="WW-Absatz-Standardschriftart1111"/>
    <w:uiPriority w:val="99"/>
    <w:rsid w:val="000C54FE"/>
  </w:style>
  <w:style w:type="character" w:customStyle="1" w:styleId="WW-Absatz-Standardschriftart11111">
    <w:name w:val="WW-Absatz-Standardschriftart11111"/>
    <w:uiPriority w:val="99"/>
    <w:rsid w:val="000C54FE"/>
  </w:style>
  <w:style w:type="character" w:customStyle="1" w:styleId="WW-Absatz-Standardschriftart111111">
    <w:name w:val="WW-Absatz-Standardschriftart111111"/>
    <w:uiPriority w:val="99"/>
    <w:rsid w:val="000C54FE"/>
  </w:style>
  <w:style w:type="character" w:customStyle="1" w:styleId="WW8Num2z3">
    <w:name w:val="WW8Num2z3"/>
    <w:uiPriority w:val="99"/>
    <w:rsid w:val="000C54FE"/>
    <w:rPr>
      <w:rFonts w:ascii="Symbol" w:hAnsi="Symbol"/>
    </w:rPr>
  </w:style>
  <w:style w:type="character" w:customStyle="1" w:styleId="WW8Num4z1">
    <w:name w:val="WW8Num4z1"/>
    <w:uiPriority w:val="99"/>
    <w:rsid w:val="000C54FE"/>
    <w:rPr>
      <w:rFonts w:ascii="Verdana" w:hAnsi="Verdana"/>
    </w:rPr>
  </w:style>
  <w:style w:type="character" w:customStyle="1" w:styleId="WW8Num4z2">
    <w:name w:val="WW8Num4z2"/>
    <w:uiPriority w:val="99"/>
    <w:rsid w:val="000C54FE"/>
    <w:rPr>
      <w:rFonts w:ascii="Wingdings" w:hAnsi="Wingdings"/>
    </w:rPr>
  </w:style>
  <w:style w:type="character" w:customStyle="1" w:styleId="WW8Num4z4">
    <w:name w:val="WW8Num4z4"/>
    <w:uiPriority w:val="99"/>
    <w:rsid w:val="000C54FE"/>
    <w:rPr>
      <w:rFonts w:ascii="Courier New" w:hAnsi="Courier New"/>
    </w:rPr>
  </w:style>
  <w:style w:type="character" w:customStyle="1" w:styleId="WW8Num5z1">
    <w:name w:val="WW8Num5z1"/>
    <w:uiPriority w:val="99"/>
    <w:rsid w:val="000C54FE"/>
    <w:rPr>
      <w:rFonts w:ascii="Helvetica" w:eastAsia="Times New Roman" w:hAnsi="Helvetica"/>
    </w:rPr>
  </w:style>
  <w:style w:type="character" w:customStyle="1" w:styleId="WW8Num6z3">
    <w:name w:val="WW8Num6z3"/>
    <w:uiPriority w:val="99"/>
    <w:rsid w:val="000C54FE"/>
    <w:rPr>
      <w:rFonts w:ascii="Symbol" w:hAnsi="Symbol"/>
    </w:rPr>
  </w:style>
  <w:style w:type="character" w:customStyle="1" w:styleId="WW8Num8z1">
    <w:name w:val="WW8Num8z1"/>
    <w:uiPriority w:val="99"/>
    <w:rsid w:val="000C54FE"/>
    <w:rPr>
      <w:rFonts w:ascii="Courier New" w:hAnsi="Courier New"/>
    </w:rPr>
  </w:style>
  <w:style w:type="character" w:customStyle="1" w:styleId="WW8Num8z2">
    <w:name w:val="WW8Num8z2"/>
    <w:uiPriority w:val="99"/>
    <w:rsid w:val="000C54FE"/>
    <w:rPr>
      <w:rFonts w:ascii="Wingdings" w:hAnsi="Wingdings"/>
    </w:rPr>
  </w:style>
  <w:style w:type="character" w:customStyle="1" w:styleId="WW8Num11z1">
    <w:name w:val="WW8Num11z1"/>
    <w:uiPriority w:val="99"/>
    <w:rsid w:val="000C54FE"/>
    <w:rPr>
      <w:rFonts w:ascii="Courier New" w:hAnsi="Courier New"/>
    </w:rPr>
  </w:style>
  <w:style w:type="character" w:customStyle="1" w:styleId="WW8Num11z2">
    <w:name w:val="WW8Num11z2"/>
    <w:uiPriority w:val="99"/>
    <w:rsid w:val="000C54FE"/>
    <w:rPr>
      <w:rFonts w:ascii="Wingdings" w:hAnsi="Wingdings"/>
    </w:rPr>
  </w:style>
  <w:style w:type="character" w:customStyle="1" w:styleId="WW8Num12z1">
    <w:name w:val="WW8Num12z1"/>
    <w:uiPriority w:val="99"/>
    <w:rsid w:val="000C54FE"/>
    <w:rPr>
      <w:rFonts w:ascii="Helvetica" w:eastAsia="Times New Roman" w:hAnsi="Helvetica"/>
    </w:rPr>
  </w:style>
  <w:style w:type="character" w:customStyle="1" w:styleId="WW8Num13z1">
    <w:name w:val="WW8Num13z1"/>
    <w:uiPriority w:val="99"/>
    <w:rsid w:val="000C54FE"/>
    <w:rPr>
      <w:rFonts w:ascii="Courier New" w:hAnsi="Courier New"/>
    </w:rPr>
  </w:style>
  <w:style w:type="character" w:customStyle="1" w:styleId="WW8Num13z2">
    <w:name w:val="WW8Num13z2"/>
    <w:uiPriority w:val="99"/>
    <w:rsid w:val="000C54FE"/>
    <w:rPr>
      <w:rFonts w:ascii="Wingdings" w:hAnsi="Wingdings"/>
    </w:rPr>
  </w:style>
  <w:style w:type="character" w:customStyle="1" w:styleId="WW8Num15z1">
    <w:name w:val="WW8Num15z1"/>
    <w:uiPriority w:val="99"/>
    <w:rsid w:val="000C54FE"/>
    <w:rPr>
      <w:rFonts w:ascii="Courier New" w:hAnsi="Courier New"/>
    </w:rPr>
  </w:style>
  <w:style w:type="character" w:customStyle="1" w:styleId="WW8Num15z2">
    <w:name w:val="WW8Num15z2"/>
    <w:uiPriority w:val="99"/>
    <w:rsid w:val="000C54FE"/>
    <w:rPr>
      <w:rFonts w:ascii="Wingdings" w:hAnsi="Wingdings"/>
    </w:rPr>
  </w:style>
  <w:style w:type="character" w:customStyle="1" w:styleId="WW8Num15z3">
    <w:name w:val="WW8Num15z3"/>
    <w:uiPriority w:val="99"/>
    <w:rsid w:val="000C54FE"/>
    <w:rPr>
      <w:rFonts w:ascii="Symbol" w:hAnsi="Symbol"/>
    </w:rPr>
  </w:style>
  <w:style w:type="character" w:customStyle="1" w:styleId="WW8Num17z1">
    <w:name w:val="WW8Num17z1"/>
    <w:uiPriority w:val="99"/>
    <w:rsid w:val="000C54FE"/>
    <w:rPr>
      <w:rFonts w:ascii="Helvetica" w:eastAsia="Times New Roman" w:hAnsi="Helvetica"/>
    </w:rPr>
  </w:style>
  <w:style w:type="character" w:customStyle="1" w:styleId="WW8Num20z4">
    <w:name w:val="WW8Num20z4"/>
    <w:uiPriority w:val="99"/>
    <w:rsid w:val="000C54FE"/>
    <w:rPr>
      <w:rFonts w:ascii="Courier New" w:hAnsi="Courier New"/>
    </w:rPr>
  </w:style>
  <w:style w:type="character" w:customStyle="1" w:styleId="WW8Num20z5">
    <w:name w:val="WW8Num20z5"/>
    <w:uiPriority w:val="99"/>
    <w:rsid w:val="000C54FE"/>
    <w:rPr>
      <w:rFonts w:ascii="Wingdings" w:hAnsi="Wingdings"/>
    </w:rPr>
  </w:style>
  <w:style w:type="character" w:customStyle="1" w:styleId="WW8Num21z3">
    <w:name w:val="WW8Num21z3"/>
    <w:uiPriority w:val="99"/>
    <w:rsid w:val="000C54FE"/>
    <w:rPr>
      <w:rFonts w:ascii="Symbol" w:hAnsi="Symbol"/>
    </w:rPr>
  </w:style>
  <w:style w:type="character" w:customStyle="1" w:styleId="WW8Num24z1">
    <w:name w:val="WW8Num24z1"/>
    <w:uiPriority w:val="99"/>
    <w:rsid w:val="000C54FE"/>
    <w:rPr>
      <w:rFonts w:ascii="Helvetica" w:eastAsia="Times New Roman" w:hAnsi="Helvetica"/>
    </w:rPr>
  </w:style>
  <w:style w:type="character" w:customStyle="1" w:styleId="WW8Num26z1">
    <w:name w:val="WW8Num26z1"/>
    <w:uiPriority w:val="99"/>
    <w:rsid w:val="000C54FE"/>
    <w:rPr>
      <w:rFonts w:ascii="Helvetica" w:eastAsia="Times New Roman" w:hAnsi="Helvetica"/>
    </w:rPr>
  </w:style>
  <w:style w:type="character" w:customStyle="1" w:styleId="WW8NumSt1z0">
    <w:name w:val="WW8NumSt1z0"/>
    <w:uiPriority w:val="99"/>
    <w:rsid w:val="000C54FE"/>
    <w:rPr>
      <w:rFonts w:ascii="Symbol" w:hAnsi="Symbol"/>
    </w:rPr>
  </w:style>
  <w:style w:type="character" w:customStyle="1" w:styleId="Caratterepredefinitoparagrafo1">
    <w:name w:val="Carattere predefinito paragrafo1"/>
    <w:uiPriority w:val="99"/>
    <w:rsid w:val="000C54FE"/>
  </w:style>
  <w:style w:type="character" w:customStyle="1" w:styleId="Caratteredellanota">
    <w:name w:val="Carattere della nota"/>
    <w:basedOn w:val="Caratterepredefinitoparagrafo1"/>
    <w:uiPriority w:val="99"/>
    <w:rsid w:val="000C54FE"/>
    <w:rPr>
      <w:rFonts w:cs="Times New Roman"/>
      <w:vertAlign w:val="superscript"/>
    </w:rPr>
  </w:style>
  <w:style w:type="character" w:customStyle="1" w:styleId="CarattereCarattere1">
    <w:name w:val="Carattere Carattere1"/>
    <w:basedOn w:val="Caratterepredefinitoparagrafo1"/>
    <w:uiPriority w:val="99"/>
    <w:rsid w:val="000C54FE"/>
    <w:rPr>
      <w:rFonts w:cs="Times New Roman"/>
      <w:sz w:val="22"/>
      <w:szCs w:val="22"/>
    </w:rPr>
  </w:style>
  <w:style w:type="character" w:customStyle="1" w:styleId="hps">
    <w:name w:val="hps"/>
    <w:basedOn w:val="Caratterepredefinitoparagrafo1"/>
    <w:rsid w:val="000C54FE"/>
    <w:rPr>
      <w:rFonts w:cs="Times New Roman"/>
    </w:rPr>
  </w:style>
  <w:style w:type="character" w:customStyle="1" w:styleId="longtext">
    <w:name w:val="longtext"/>
    <w:basedOn w:val="Caratterepredefinitoparagrafo1"/>
    <w:uiPriority w:val="99"/>
    <w:rsid w:val="000C54FE"/>
    <w:rPr>
      <w:rFonts w:cs="Times New Roman"/>
    </w:rPr>
  </w:style>
  <w:style w:type="character" w:styleId="Enfasicorsivo">
    <w:name w:val="Emphasis"/>
    <w:basedOn w:val="Caratterepredefinitoparagrafo1"/>
    <w:uiPriority w:val="99"/>
    <w:qFormat/>
    <w:rsid w:val="000C54FE"/>
    <w:rPr>
      <w:rFonts w:cs="Times New Roman"/>
      <w:i/>
      <w:iCs/>
    </w:rPr>
  </w:style>
  <w:style w:type="character" w:customStyle="1" w:styleId="Rimandocommento1">
    <w:name w:val="Rimando commento1"/>
    <w:basedOn w:val="Caratterepredefinitoparagrafo1"/>
    <w:uiPriority w:val="99"/>
    <w:rsid w:val="000C54FE"/>
    <w:rPr>
      <w:rFonts w:cs="Times New Roman"/>
      <w:sz w:val="16"/>
      <w:szCs w:val="16"/>
    </w:rPr>
  </w:style>
  <w:style w:type="character" w:styleId="Collegamentovisitato">
    <w:name w:val="FollowedHyperlink"/>
    <w:basedOn w:val="Caratterepredefinitoparagrafo1"/>
    <w:uiPriority w:val="99"/>
    <w:rsid w:val="000C54FE"/>
    <w:rPr>
      <w:rFonts w:cs="Times New Roman"/>
      <w:color w:val="800080"/>
      <w:u w:val="single"/>
    </w:rPr>
  </w:style>
  <w:style w:type="character" w:customStyle="1" w:styleId="hpsalt-edited">
    <w:name w:val="hps alt-edited"/>
    <w:basedOn w:val="Caratterepredefinitoparagrafo1"/>
    <w:uiPriority w:val="99"/>
    <w:rsid w:val="000C54FE"/>
    <w:rPr>
      <w:rFonts w:cs="Times New Roman"/>
    </w:rPr>
  </w:style>
  <w:style w:type="character" w:customStyle="1" w:styleId="longtext0">
    <w:name w:val="long_text"/>
    <w:basedOn w:val="Caratterepredefinitoparagrafo1"/>
    <w:rsid w:val="000C54FE"/>
    <w:rPr>
      <w:rFonts w:cs="Times New Roman"/>
    </w:rPr>
  </w:style>
  <w:style w:type="character" w:customStyle="1" w:styleId="Rimandonotaapidipagina1">
    <w:name w:val="Rimando nota a piè di pagina1"/>
    <w:uiPriority w:val="99"/>
    <w:rsid w:val="000C54FE"/>
    <w:rPr>
      <w:vertAlign w:val="superscript"/>
    </w:rPr>
  </w:style>
  <w:style w:type="character" w:customStyle="1" w:styleId="Caratterenotadichiusura">
    <w:name w:val="Carattere nota di chiusura"/>
    <w:uiPriority w:val="99"/>
    <w:rsid w:val="000C54FE"/>
    <w:rPr>
      <w:vertAlign w:val="superscript"/>
    </w:rPr>
  </w:style>
  <w:style w:type="character" w:customStyle="1" w:styleId="WW-Caratterenotadichiusura">
    <w:name w:val="WW-Carattere nota di chiusura"/>
    <w:uiPriority w:val="99"/>
    <w:rsid w:val="000C54FE"/>
  </w:style>
  <w:style w:type="character" w:customStyle="1" w:styleId="Rimandonotadichiusura1">
    <w:name w:val="Rimando nota di chiusura1"/>
    <w:uiPriority w:val="99"/>
    <w:rsid w:val="000C54FE"/>
    <w:rPr>
      <w:vertAlign w:val="superscript"/>
    </w:rPr>
  </w:style>
  <w:style w:type="character" w:styleId="Rimandonotadichiusura">
    <w:name w:val="endnote reference"/>
    <w:basedOn w:val="Carpredefinitoparagrafo"/>
    <w:uiPriority w:val="99"/>
    <w:rsid w:val="000C54FE"/>
    <w:rPr>
      <w:rFonts w:cs="Times New Roman"/>
      <w:vertAlign w:val="superscript"/>
    </w:rPr>
  </w:style>
  <w:style w:type="paragraph" w:customStyle="1" w:styleId="Didascalia3">
    <w:name w:val="Didascalia3"/>
    <w:basedOn w:val="Normale"/>
    <w:uiPriority w:val="99"/>
    <w:rsid w:val="000C54FE"/>
    <w:pPr>
      <w:widowControl w:val="0"/>
      <w:suppressLineNumbers/>
      <w:suppressAutoHyphens/>
      <w:spacing w:before="120" w:after="120"/>
      <w:ind w:left="0" w:firstLine="0"/>
      <w:jc w:val="left"/>
    </w:pPr>
    <w:rPr>
      <w:rFonts w:ascii="Times New Roman" w:eastAsia="Times New Roman" w:hAnsi="Times New Roman" w:cs="Lucida Sans"/>
      <w:i/>
      <w:iCs/>
      <w:sz w:val="24"/>
      <w:szCs w:val="24"/>
      <w:lang w:val="en-GB" w:eastAsia="ar-SA"/>
    </w:rPr>
  </w:style>
  <w:style w:type="paragraph" w:customStyle="1" w:styleId="Didascalia2">
    <w:name w:val="Didascalia2"/>
    <w:basedOn w:val="Normale"/>
    <w:next w:val="Normale"/>
    <w:uiPriority w:val="99"/>
    <w:rsid w:val="000C54FE"/>
    <w:pPr>
      <w:widowControl w:val="0"/>
      <w:suppressAutoHyphens/>
      <w:spacing w:before="240" w:after="60"/>
      <w:ind w:left="0" w:firstLine="0"/>
    </w:pPr>
    <w:rPr>
      <w:rFonts w:ascii="Calibri" w:eastAsia="Times New Roman" w:hAnsi="Calibri" w:cs="Calibri"/>
      <w:b/>
      <w:bCs/>
      <w:color w:val="4F81BD"/>
      <w:sz w:val="18"/>
      <w:szCs w:val="18"/>
      <w:lang w:val="en-US" w:eastAsia="ar-SA"/>
    </w:rPr>
  </w:style>
  <w:style w:type="paragraph" w:customStyle="1" w:styleId="Corpodeltesto23">
    <w:name w:val="Corpo del testo 23"/>
    <w:basedOn w:val="Normale"/>
    <w:uiPriority w:val="99"/>
    <w:rsid w:val="000C54FE"/>
    <w:pPr>
      <w:widowControl w:val="0"/>
      <w:suppressAutoHyphens/>
      <w:ind w:left="0" w:firstLine="0"/>
      <w:jc w:val="left"/>
    </w:pPr>
    <w:rPr>
      <w:rFonts w:ascii="Times New Roman" w:eastAsia="Times New Roman" w:hAnsi="Times New Roman" w:cs="Times New Roman"/>
      <w:i/>
      <w:iCs/>
      <w:sz w:val="24"/>
      <w:szCs w:val="24"/>
      <w:lang w:val="en-GB" w:eastAsia="ar-SA"/>
    </w:rPr>
  </w:style>
  <w:style w:type="paragraph" w:customStyle="1" w:styleId="Rientrocorpodeltesto21">
    <w:name w:val="Rientro corpo del testo 21"/>
    <w:basedOn w:val="Normale"/>
    <w:uiPriority w:val="99"/>
    <w:rsid w:val="000C54FE"/>
    <w:pPr>
      <w:widowControl w:val="0"/>
      <w:suppressAutoHyphens/>
      <w:ind w:left="283" w:hanging="283"/>
    </w:pPr>
    <w:rPr>
      <w:rFonts w:ascii="Times New Roman" w:eastAsia="Times New Roman" w:hAnsi="Times New Roman" w:cs="Times New Roman"/>
      <w:i/>
      <w:iCs/>
      <w:sz w:val="24"/>
      <w:szCs w:val="24"/>
      <w:lang w:eastAsia="ar-SA"/>
    </w:rPr>
  </w:style>
  <w:style w:type="paragraph" w:customStyle="1" w:styleId="Corpodeltesto31">
    <w:name w:val="Corpo del testo 31"/>
    <w:basedOn w:val="Normale"/>
    <w:rsid w:val="000C54FE"/>
    <w:pPr>
      <w:widowControl w:val="0"/>
      <w:suppressAutoHyphens/>
      <w:ind w:left="0" w:firstLine="0"/>
    </w:pPr>
    <w:rPr>
      <w:rFonts w:ascii="Times New Roman" w:eastAsia="Times New Roman" w:hAnsi="Times New Roman" w:cs="Times New Roman"/>
      <w:i/>
      <w:iCs/>
      <w:szCs w:val="24"/>
      <w:lang w:val="en-GB" w:eastAsia="ar-SA"/>
    </w:rPr>
  </w:style>
  <w:style w:type="paragraph" w:customStyle="1" w:styleId="Rientrocorpodeltesto31">
    <w:name w:val="Rientro corpo del testo 31"/>
    <w:basedOn w:val="Normale"/>
    <w:uiPriority w:val="99"/>
    <w:rsid w:val="000C54FE"/>
    <w:pPr>
      <w:widowControl w:val="0"/>
      <w:suppressAutoHyphens/>
      <w:spacing w:before="120"/>
      <w:ind w:left="284" w:hanging="284"/>
    </w:pPr>
    <w:rPr>
      <w:rFonts w:ascii="Times New Roman" w:eastAsia="Times New Roman" w:hAnsi="Times New Roman" w:cs="Times New Roman"/>
      <w:i/>
      <w:iCs/>
      <w:color w:val="0000FF"/>
      <w:szCs w:val="24"/>
      <w:lang w:val="en-GB" w:eastAsia="ar-SA"/>
    </w:rPr>
  </w:style>
  <w:style w:type="paragraph" w:customStyle="1" w:styleId="Mappadocumento1">
    <w:name w:val="Mappa documento1"/>
    <w:basedOn w:val="Normale"/>
    <w:rsid w:val="000C54FE"/>
    <w:pPr>
      <w:widowControl w:val="0"/>
      <w:shd w:val="clear" w:color="auto" w:fill="000080"/>
      <w:suppressAutoHyphens/>
      <w:ind w:left="0" w:firstLine="0"/>
      <w:jc w:val="left"/>
    </w:pPr>
    <w:rPr>
      <w:rFonts w:ascii="Tahoma" w:eastAsia="Times New Roman" w:hAnsi="Tahoma" w:cs="Times New Roman"/>
      <w:sz w:val="20"/>
      <w:szCs w:val="24"/>
      <w:lang w:val="en-GB" w:eastAsia="ar-SA"/>
    </w:rPr>
  </w:style>
  <w:style w:type="paragraph" w:customStyle="1" w:styleId="BVIfnrCarattereCarattereCarattere1CarattereCarattereCarattere">
    <w:name w:val="BVI fnr Carattere Carattere Carattere1 Carattere Carattere Carattere"/>
    <w:basedOn w:val="Normale"/>
    <w:uiPriority w:val="99"/>
    <w:rsid w:val="000C54FE"/>
    <w:pPr>
      <w:widowControl w:val="0"/>
      <w:suppressAutoHyphens/>
      <w:spacing w:after="160" w:line="240" w:lineRule="exact"/>
      <w:ind w:left="0" w:firstLine="0"/>
      <w:jc w:val="left"/>
    </w:pPr>
    <w:rPr>
      <w:rFonts w:ascii="Times New Roman" w:eastAsia="Times New Roman" w:hAnsi="Times New Roman" w:cs="Times New Roman"/>
      <w:sz w:val="20"/>
      <w:szCs w:val="24"/>
      <w:vertAlign w:val="superscript"/>
      <w:lang w:eastAsia="ar-SA"/>
    </w:rPr>
  </w:style>
  <w:style w:type="paragraph" w:customStyle="1" w:styleId="TextoArtculo">
    <w:name w:val="Texto Artículo"/>
    <w:next w:val="Normale"/>
    <w:uiPriority w:val="99"/>
    <w:rsid w:val="000C54FE"/>
    <w:pPr>
      <w:widowControl w:val="0"/>
      <w:suppressAutoHyphens/>
      <w:autoSpaceDE w:val="0"/>
      <w:ind w:left="90" w:right="1" w:firstLine="0"/>
    </w:pPr>
    <w:rPr>
      <w:rFonts w:ascii="Verdana" w:eastAsia="Times New Roman" w:hAnsi="Verdana" w:cs="Verdana"/>
      <w:color w:val="000000"/>
      <w:sz w:val="24"/>
      <w:szCs w:val="24"/>
      <w:shd w:val="clear" w:color="auto" w:fill="FFFFFF"/>
      <w:lang w:val="es-ES" w:eastAsia="ar-SA"/>
    </w:rPr>
  </w:style>
  <w:style w:type="paragraph" w:customStyle="1" w:styleId="Didascalia1">
    <w:name w:val="Didascalia1"/>
    <w:basedOn w:val="Normale"/>
    <w:rsid w:val="000C54FE"/>
    <w:pPr>
      <w:widowControl w:val="0"/>
      <w:suppressLineNumbers/>
      <w:suppressAutoHyphens/>
      <w:spacing w:before="120" w:after="120"/>
      <w:ind w:left="0" w:firstLine="0"/>
      <w:jc w:val="left"/>
    </w:pPr>
    <w:rPr>
      <w:rFonts w:ascii="Times New Roman" w:eastAsia="Times New Roman" w:hAnsi="Times New Roman" w:cs="Tahoma"/>
      <w:i/>
      <w:iCs/>
      <w:kern w:val="1"/>
      <w:sz w:val="24"/>
      <w:szCs w:val="24"/>
      <w:lang w:eastAsia="ar-SA"/>
    </w:rPr>
  </w:style>
  <w:style w:type="paragraph" w:customStyle="1" w:styleId="Testocommento1">
    <w:name w:val="Testo commento1"/>
    <w:basedOn w:val="Normale"/>
    <w:uiPriority w:val="99"/>
    <w:rsid w:val="000C54FE"/>
    <w:pPr>
      <w:widowControl w:val="0"/>
      <w:suppressAutoHyphens/>
      <w:ind w:left="0" w:firstLine="0"/>
      <w:jc w:val="left"/>
    </w:pPr>
    <w:rPr>
      <w:rFonts w:ascii="Times New Roman" w:eastAsia="Times New Roman" w:hAnsi="Times New Roman" w:cs="Times New Roman"/>
      <w:sz w:val="20"/>
      <w:szCs w:val="24"/>
      <w:lang w:val="en-GB" w:eastAsia="ar-SA"/>
    </w:rPr>
  </w:style>
  <w:style w:type="paragraph" w:customStyle="1" w:styleId="Corpodeltesto21">
    <w:name w:val="Corpo del testo 21"/>
    <w:basedOn w:val="Normale"/>
    <w:uiPriority w:val="99"/>
    <w:rsid w:val="000C54FE"/>
    <w:pPr>
      <w:widowControl w:val="0"/>
      <w:suppressAutoHyphens/>
      <w:ind w:left="0" w:firstLine="0"/>
      <w:jc w:val="left"/>
    </w:pPr>
    <w:rPr>
      <w:rFonts w:ascii="Times New Roman" w:eastAsia="Times New Roman" w:hAnsi="Times New Roman" w:cs="Times New Roman"/>
      <w:i/>
      <w:iCs/>
      <w:sz w:val="24"/>
      <w:szCs w:val="24"/>
      <w:lang w:val="en-GB" w:eastAsia="ar-SA"/>
    </w:rPr>
  </w:style>
  <w:style w:type="paragraph" w:customStyle="1" w:styleId="Corpodeltesto22">
    <w:name w:val="Corpo del testo 22"/>
    <w:basedOn w:val="Normale"/>
    <w:uiPriority w:val="99"/>
    <w:rsid w:val="000C54FE"/>
    <w:pPr>
      <w:widowControl w:val="0"/>
      <w:suppressAutoHyphens/>
      <w:ind w:left="0" w:firstLine="0"/>
      <w:jc w:val="left"/>
    </w:pPr>
    <w:rPr>
      <w:rFonts w:ascii="Times New Roman" w:eastAsia="Times New Roman" w:hAnsi="Times New Roman" w:cs="FreeSans"/>
      <w:i/>
      <w:iCs/>
      <w:kern w:val="1"/>
      <w:sz w:val="24"/>
      <w:szCs w:val="24"/>
      <w:lang w:eastAsia="hi-IN" w:bidi="hi-IN"/>
    </w:rPr>
  </w:style>
  <w:style w:type="paragraph" w:customStyle="1" w:styleId="Contenutocornice">
    <w:name w:val="Contenuto cornice"/>
    <w:basedOn w:val="Corpodeltesto"/>
    <w:uiPriority w:val="99"/>
    <w:rsid w:val="000C54FE"/>
    <w:pPr>
      <w:shd w:val="clear" w:color="auto" w:fill="auto"/>
      <w:suppressAutoHyphens/>
      <w:autoSpaceDE/>
      <w:autoSpaceDN/>
      <w:adjustRightInd/>
      <w:spacing w:before="0" w:line="240" w:lineRule="auto"/>
      <w:ind w:right="0"/>
      <w:jc w:val="left"/>
    </w:pPr>
    <w:rPr>
      <w:rFonts w:ascii="Times New Roman" w:hAnsi="Times New Roman" w:cs="Times New Roman"/>
      <w:i/>
      <w:iCs/>
      <w:color w:val="auto"/>
      <w:w w:val="100"/>
      <w:sz w:val="24"/>
      <w:szCs w:val="24"/>
      <w:lang w:val="en-GB" w:eastAsia="ar-SA"/>
    </w:rPr>
  </w:style>
  <w:style w:type="paragraph" w:customStyle="1" w:styleId="Testopreformattato">
    <w:name w:val="Testo preformattato"/>
    <w:basedOn w:val="Normale"/>
    <w:uiPriority w:val="99"/>
    <w:rsid w:val="000C54FE"/>
    <w:pPr>
      <w:widowControl w:val="0"/>
      <w:suppressAutoHyphens/>
      <w:ind w:left="0" w:firstLine="0"/>
      <w:jc w:val="left"/>
    </w:pPr>
    <w:rPr>
      <w:rFonts w:ascii="Courier New" w:eastAsia="Times New Roman" w:hAnsi="Courier New" w:cs="Courier New"/>
      <w:sz w:val="20"/>
      <w:szCs w:val="20"/>
      <w:lang w:val="en-GB" w:eastAsia="ar-SA"/>
    </w:rPr>
  </w:style>
  <w:style w:type="character" w:customStyle="1" w:styleId="catgram">
    <w:name w:val="catgram"/>
    <w:basedOn w:val="Carpredefinitoparagrafo"/>
    <w:uiPriority w:val="99"/>
    <w:rsid w:val="000C54FE"/>
    <w:rPr>
      <w:rFonts w:cs="Times New Roman"/>
    </w:rPr>
  </w:style>
  <w:style w:type="character" w:customStyle="1" w:styleId="txtnear10n">
    <w:name w:val="txtnear10n"/>
    <w:basedOn w:val="Carpredefinitoparagrafo"/>
    <w:uiPriority w:val="99"/>
    <w:rsid w:val="000C54FE"/>
    <w:rPr>
      <w:rFonts w:cs="Times New Roman"/>
    </w:rPr>
  </w:style>
  <w:style w:type="character" w:customStyle="1" w:styleId="Carpredefinitoparagrafo3">
    <w:name w:val="Car. predefinito paragrafo3"/>
    <w:uiPriority w:val="99"/>
    <w:rsid w:val="000C54FE"/>
  </w:style>
  <w:style w:type="paragraph" w:customStyle="1" w:styleId="Ttulo1">
    <w:name w:val="Título1"/>
    <w:basedOn w:val="Normale"/>
    <w:next w:val="Corpodeltesto"/>
    <w:uiPriority w:val="99"/>
    <w:rsid w:val="000C54FE"/>
    <w:pPr>
      <w:keepNext/>
      <w:suppressAutoHyphens/>
      <w:spacing w:before="240" w:after="120"/>
      <w:ind w:left="0" w:firstLine="0"/>
      <w:jc w:val="left"/>
    </w:pPr>
    <w:rPr>
      <w:rFonts w:ascii="Arial" w:eastAsia="Microsoft YaHei" w:hAnsi="Arial" w:cs="Mangal"/>
      <w:sz w:val="28"/>
      <w:szCs w:val="28"/>
      <w:lang w:eastAsia="zh-CN"/>
    </w:rPr>
  </w:style>
  <w:style w:type="paragraph" w:customStyle="1" w:styleId="Intestazione3">
    <w:name w:val="Intestazione3"/>
    <w:basedOn w:val="Normale"/>
    <w:next w:val="Corpodeltesto"/>
    <w:uiPriority w:val="99"/>
    <w:rsid w:val="000C54FE"/>
    <w:pPr>
      <w:keepNext/>
      <w:suppressAutoHyphens/>
      <w:spacing w:before="240" w:after="120"/>
      <w:ind w:left="0" w:firstLine="0"/>
      <w:jc w:val="left"/>
    </w:pPr>
    <w:rPr>
      <w:rFonts w:ascii="Arial" w:eastAsia="Microsoft YaHei" w:hAnsi="Arial" w:cs="Mangal"/>
      <w:sz w:val="28"/>
      <w:szCs w:val="28"/>
      <w:lang w:eastAsia="zh-CN"/>
    </w:rPr>
  </w:style>
  <w:style w:type="paragraph" w:customStyle="1" w:styleId="Default">
    <w:name w:val="Default"/>
    <w:rsid w:val="000C54FE"/>
    <w:pPr>
      <w:autoSpaceDE w:val="0"/>
      <w:autoSpaceDN w:val="0"/>
      <w:adjustRightInd w:val="0"/>
      <w:ind w:left="0" w:firstLine="0"/>
      <w:jc w:val="left"/>
    </w:pPr>
    <w:rPr>
      <w:rFonts w:ascii="Times New Roman" w:eastAsia="Times New Roman" w:hAnsi="Times New Roman" w:cs="Times New Roman"/>
      <w:color w:val="000000"/>
      <w:sz w:val="24"/>
      <w:szCs w:val="24"/>
      <w:lang w:eastAsia="it-IT"/>
    </w:rPr>
  </w:style>
  <w:style w:type="character" w:customStyle="1" w:styleId="apple-converted-space">
    <w:name w:val="apple-converted-space"/>
    <w:basedOn w:val="Carpredefinitoparagrafo"/>
    <w:rsid w:val="000C54FE"/>
    <w:rPr>
      <w:rFonts w:cs="Times New Roman"/>
    </w:rPr>
  </w:style>
  <w:style w:type="paragraph" w:customStyle="1" w:styleId="Corpo">
    <w:name w:val="Corpo"/>
    <w:uiPriority w:val="99"/>
    <w:rsid w:val="000C54FE"/>
    <w:pPr>
      <w:pBdr>
        <w:top w:val="none" w:sz="96" w:space="31" w:color="FFFFFF" w:frame="1"/>
        <w:left w:val="none" w:sz="96" w:space="31" w:color="FFFFFF" w:frame="1"/>
        <w:bottom w:val="none" w:sz="96" w:space="31" w:color="FFFFFF" w:frame="1"/>
        <w:right w:val="none" w:sz="96" w:space="31" w:color="FFFFFF" w:frame="1"/>
        <w:bar w:val="none" w:sz="0" w:color="000000"/>
      </w:pBdr>
      <w:ind w:left="0" w:firstLine="0"/>
      <w:jc w:val="left"/>
    </w:pPr>
    <w:rPr>
      <w:rFonts w:ascii="Helvetica" w:eastAsia="Times New Roman" w:hAnsi="Arial Unicode MS" w:cs="Arial Unicode MS"/>
      <w:color w:val="000000"/>
      <w:lang w:eastAsia="it-IT"/>
    </w:rPr>
  </w:style>
  <w:style w:type="character" w:customStyle="1" w:styleId="Hyperlink0">
    <w:name w:val="Hyperlink.0"/>
    <w:basedOn w:val="Collegamentoipertestuale"/>
    <w:uiPriority w:val="99"/>
    <w:rsid w:val="000C54FE"/>
    <w:rPr>
      <w:rFonts w:cs="Times New Roman"/>
    </w:rPr>
  </w:style>
  <w:style w:type="paragraph" w:styleId="Sommario1">
    <w:name w:val="toc 1"/>
    <w:basedOn w:val="Normale"/>
    <w:next w:val="Normale"/>
    <w:autoRedefine/>
    <w:uiPriority w:val="99"/>
    <w:rsid w:val="000C54FE"/>
    <w:pPr>
      <w:spacing w:before="120" w:after="120" w:line="276" w:lineRule="auto"/>
      <w:ind w:left="0" w:firstLine="0"/>
      <w:jc w:val="left"/>
    </w:pPr>
    <w:rPr>
      <w:rFonts w:ascii="Calibri" w:eastAsia="Times New Roman" w:hAnsi="Calibri" w:cs="Calibri"/>
      <w:b/>
      <w:bCs/>
      <w:caps/>
      <w:sz w:val="20"/>
      <w:szCs w:val="20"/>
      <w:lang w:val="es-ES"/>
    </w:rPr>
  </w:style>
  <w:style w:type="paragraph" w:styleId="Sommario2">
    <w:name w:val="toc 2"/>
    <w:basedOn w:val="Normale"/>
    <w:next w:val="Normale"/>
    <w:autoRedefine/>
    <w:uiPriority w:val="99"/>
    <w:rsid w:val="000C54FE"/>
    <w:pPr>
      <w:spacing w:line="276" w:lineRule="auto"/>
      <w:ind w:left="240" w:firstLine="0"/>
      <w:jc w:val="left"/>
    </w:pPr>
    <w:rPr>
      <w:rFonts w:ascii="Calibri" w:eastAsia="Times New Roman" w:hAnsi="Calibri" w:cs="Calibri"/>
      <w:smallCaps/>
      <w:sz w:val="20"/>
      <w:szCs w:val="20"/>
      <w:lang w:val="es-ES"/>
    </w:rPr>
  </w:style>
  <w:style w:type="paragraph" w:styleId="Sommario3">
    <w:name w:val="toc 3"/>
    <w:basedOn w:val="Normale"/>
    <w:next w:val="Normale"/>
    <w:autoRedefine/>
    <w:uiPriority w:val="99"/>
    <w:rsid w:val="000C54FE"/>
    <w:pPr>
      <w:spacing w:line="276" w:lineRule="auto"/>
      <w:ind w:left="480" w:firstLine="0"/>
      <w:jc w:val="left"/>
    </w:pPr>
    <w:rPr>
      <w:rFonts w:ascii="Calibri" w:eastAsia="Times New Roman" w:hAnsi="Calibri" w:cs="Calibri"/>
      <w:i/>
      <w:iCs/>
      <w:sz w:val="20"/>
      <w:szCs w:val="20"/>
      <w:lang w:val="es-ES"/>
    </w:rPr>
  </w:style>
  <w:style w:type="paragraph" w:styleId="Sommario4">
    <w:name w:val="toc 4"/>
    <w:basedOn w:val="Normale"/>
    <w:next w:val="Normale"/>
    <w:autoRedefine/>
    <w:uiPriority w:val="99"/>
    <w:rsid w:val="000C54FE"/>
    <w:pPr>
      <w:spacing w:line="276" w:lineRule="auto"/>
      <w:ind w:left="720" w:firstLine="0"/>
      <w:jc w:val="left"/>
    </w:pPr>
    <w:rPr>
      <w:rFonts w:ascii="Calibri" w:eastAsia="Times New Roman" w:hAnsi="Calibri" w:cs="Calibri"/>
      <w:sz w:val="18"/>
      <w:szCs w:val="18"/>
      <w:lang w:val="es-ES"/>
    </w:rPr>
  </w:style>
  <w:style w:type="paragraph" w:styleId="Sommario5">
    <w:name w:val="toc 5"/>
    <w:basedOn w:val="Normale"/>
    <w:next w:val="Normale"/>
    <w:autoRedefine/>
    <w:uiPriority w:val="99"/>
    <w:rsid w:val="000C54FE"/>
    <w:pPr>
      <w:spacing w:line="276" w:lineRule="auto"/>
      <w:ind w:left="960" w:firstLine="0"/>
      <w:jc w:val="left"/>
    </w:pPr>
    <w:rPr>
      <w:rFonts w:ascii="Calibri" w:eastAsia="Times New Roman" w:hAnsi="Calibri" w:cs="Calibri"/>
      <w:sz w:val="18"/>
      <w:szCs w:val="18"/>
      <w:lang w:val="es-ES"/>
    </w:rPr>
  </w:style>
  <w:style w:type="paragraph" w:styleId="Sommario6">
    <w:name w:val="toc 6"/>
    <w:basedOn w:val="Normale"/>
    <w:next w:val="Normale"/>
    <w:autoRedefine/>
    <w:uiPriority w:val="99"/>
    <w:rsid w:val="000C54FE"/>
    <w:pPr>
      <w:spacing w:line="276" w:lineRule="auto"/>
      <w:ind w:left="1200" w:firstLine="0"/>
      <w:jc w:val="left"/>
    </w:pPr>
    <w:rPr>
      <w:rFonts w:ascii="Calibri" w:eastAsia="Times New Roman" w:hAnsi="Calibri" w:cs="Calibri"/>
      <w:sz w:val="18"/>
      <w:szCs w:val="18"/>
      <w:lang w:val="es-ES"/>
    </w:rPr>
  </w:style>
  <w:style w:type="paragraph" w:styleId="Sommario7">
    <w:name w:val="toc 7"/>
    <w:basedOn w:val="Normale"/>
    <w:next w:val="Normale"/>
    <w:autoRedefine/>
    <w:uiPriority w:val="99"/>
    <w:rsid w:val="000C54FE"/>
    <w:pPr>
      <w:spacing w:line="276" w:lineRule="auto"/>
      <w:ind w:left="1440" w:firstLine="0"/>
      <w:jc w:val="left"/>
    </w:pPr>
    <w:rPr>
      <w:rFonts w:ascii="Calibri" w:eastAsia="Times New Roman" w:hAnsi="Calibri" w:cs="Calibri"/>
      <w:sz w:val="18"/>
      <w:szCs w:val="18"/>
      <w:lang w:val="es-ES"/>
    </w:rPr>
  </w:style>
  <w:style w:type="paragraph" w:styleId="Sommario8">
    <w:name w:val="toc 8"/>
    <w:basedOn w:val="Normale"/>
    <w:next w:val="Normale"/>
    <w:autoRedefine/>
    <w:uiPriority w:val="99"/>
    <w:rsid w:val="000C54FE"/>
    <w:pPr>
      <w:spacing w:line="276" w:lineRule="auto"/>
      <w:ind w:left="1680" w:firstLine="0"/>
      <w:jc w:val="left"/>
    </w:pPr>
    <w:rPr>
      <w:rFonts w:ascii="Calibri" w:eastAsia="Times New Roman" w:hAnsi="Calibri" w:cs="Calibri"/>
      <w:sz w:val="18"/>
      <w:szCs w:val="18"/>
      <w:lang w:val="es-ES"/>
    </w:rPr>
  </w:style>
  <w:style w:type="paragraph" w:styleId="Sommario9">
    <w:name w:val="toc 9"/>
    <w:basedOn w:val="Normale"/>
    <w:next w:val="Normale"/>
    <w:autoRedefine/>
    <w:uiPriority w:val="99"/>
    <w:rsid w:val="000C54FE"/>
    <w:pPr>
      <w:spacing w:line="276" w:lineRule="auto"/>
      <w:ind w:left="1920" w:firstLine="0"/>
      <w:jc w:val="left"/>
    </w:pPr>
    <w:rPr>
      <w:rFonts w:ascii="Calibri" w:eastAsia="Times New Roman" w:hAnsi="Calibri" w:cs="Calibri"/>
      <w:sz w:val="18"/>
      <w:szCs w:val="18"/>
      <w:lang w:val="es-ES"/>
    </w:rPr>
  </w:style>
  <w:style w:type="paragraph" w:styleId="Rientrocorpodeltesto2">
    <w:name w:val="Body Text Indent 2"/>
    <w:basedOn w:val="Normale"/>
    <w:link w:val="Rientrocorpodeltesto2Carattere"/>
    <w:uiPriority w:val="99"/>
    <w:rsid w:val="000C54FE"/>
    <w:pPr>
      <w:spacing w:after="120" w:line="480" w:lineRule="auto"/>
      <w:ind w:left="283" w:firstLine="0"/>
    </w:pPr>
    <w:rPr>
      <w:rFonts w:ascii="Calibri" w:eastAsia="Times New Roman" w:hAnsi="Calibri" w:cs="Times New Roman"/>
      <w:sz w:val="24"/>
      <w:szCs w:val="20"/>
      <w:lang w:val="es-NI"/>
    </w:rPr>
  </w:style>
  <w:style w:type="character" w:customStyle="1" w:styleId="Rientrocorpodeltesto2Carattere">
    <w:name w:val="Rientro corpo del testo 2 Carattere"/>
    <w:basedOn w:val="Carpredefinitoparagrafo"/>
    <w:link w:val="Rientrocorpodeltesto2"/>
    <w:uiPriority w:val="99"/>
    <w:rsid w:val="000C54FE"/>
    <w:rPr>
      <w:rFonts w:ascii="Calibri" w:eastAsia="Times New Roman" w:hAnsi="Calibri" w:cs="Times New Roman"/>
      <w:sz w:val="24"/>
      <w:szCs w:val="20"/>
      <w:lang w:val="es-NI"/>
    </w:rPr>
  </w:style>
  <w:style w:type="paragraph" w:styleId="Puntoelenco">
    <w:name w:val="List Bullet"/>
    <w:basedOn w:val="Normale"/>
    <w:uiPriority w:val="99"/>
    <w:rsid w:val="000C54FE"/>
    <w:pPr>
      <w:overflowPunct w:val="0"/>
      <w:autoSpaceDE w:val="0"/>
      <w:autoSpaceDN w:val="0"/>
      <w:adjustRightInd w:val="0"/>
      <w:ind w:left="283" w:hanging="283"/>
      <w:textAlignment w:val="baseline"/>
    </w:pPr>
    <w:rPr>
      <w:rFonts w:ascii="Calibri" w:eastAsia="Times New Roman" w:hAnsi="Calibri" w:cs="Times New Roman"/>
      <w:spacing w:val="-3"/>
      <w:sz w:val="20"/>
      <w:szCs w:val="20"/>
      <w:lang w:val="es-ES_tradnl" w:eastAsia="es-ES"/>
    </w:rPr>
  </w:style>
  <w:style w:type="paragraph" w:styleId="Puntoelenco2">
    <w:name w:val="List Bullet 2"/>
    <w:basedOn w:val="Normale"/>
    <w:uiPriority w:val="99"/>
    <w:rsid w:val="000C54FE"/>
    <w:pPr>
      <w:tabs>
        <w:tab w:val="num" w:pos="643"/>
      </w:tabs>
      <w:spacing w:after="120" w:line="276" w:lineRule="auto"/>
      <w:ind w:left="643" w:hanging="360"/>
      <w:contextualSpacing/>
    </w:pPr>
    <w:rPr>
      <w:rFonts w:ascii="Calibri" w:eastAsia="Times New Roman" w:hAnsi="Calibri" w:cs="Times New Roman"/>
      <w:sz w:val="24"/>
      <w:szCs w:val="20"/>
      <w:lang w:val="es-NI"/>
    </w:rPr>
  </w:style>
  <w:style w:type="paragraph" w:styleId="Primorientrocorpodeltesto2">
    <w:name w:val="Body Text First Indent 2"/>
    <w:basedOn w:val="Rientrocorpodeltesto"/>
    <w:link w:val="Primorientrocorpodeltesto2Carattere"/>
    <w:uiPriority w:val="99"/>
    <w:rsid w:val="000C54FE"/>
    <w:pPr>
      <w:widowControl/>
      <w:autoSpaceDE/>
      <w:autoSpaceDN/>
      <w:adjustRightInd/>
      <w:spacing w:line="276" w:lineRule="auto"/>
      <w:ind w:firstLine="210"/>
      <w:jc w:val="both"/>
    </w:pPr>
    <w:rPr>
      <w:rFonts w:ascii="Calibri" w:hAnsi="Calibri" w:cs="Times New Roman"/>
      <w:sz w:val="24"/>
      <w:lang w:val="es-NI" w:eastAsia="en-US"/>
    </w:rPr>
  </w:style>
  <w:style w:type="character" w:customStyle="1" w:styleId="Primorientrocorpodeltesto2Carattere">
    <w:name w:val="Primo rientro corpo del testo 2 Carattere"/>
    <w:basedOn w:val="RientrocorpodeltestoCarattere"/>
    <w:link w:val="Primorientrocorpodeltesto2"/>
    <w:uiPriority w:val="99"/>
    <w:rsid w:val="000C54FE"/>
    <w:rPr>
      <w:rFonts w:ascii="Calibri" w:eastAsia="Times New Roman" w:hAnsi="Calibri" w:cs="Times New Roman"/>
      <w:sz w:val="24"/>
      <w:szCs w:val="20"/>
      <w:lang w:val="es-NI"/>
    </w:rPr>
  </w:style>
  <w:style w:type="character" w:customStyle="1" w:styleId="RientrocorpodeltestoCarattere1">
    <w:name w:val="Rientro corpo del testo Carattere1"/>
    <w:basedOn w:val="Carpredefinitoparagrafo"/>
    <w:link w:val="Rientrocorpodeltesto"/>
    <w:uiPriority w:val="99"/>
    <w:rsid w:val="000C54FE"/>
    <w:rPr>
      <w:rFonts w:ascii="Arial" w:eastAsia="Times New Roman" w:hAnsi="Arial" w:cs="Arial"/>
      <w:sz w:val="20"/>
      <w:szCs w:val="20"/>
      <w:lang w:eastAsia="it-IT"/>
    </w:rPr>
  </w:style>
  <w:style w:type="paragraph" w:styleId="Elenco2">
    <w:name w:val="List 2"/>
    <w:basedOn w:val="Normale"/>
    <w:uiPriority w:val="99"/>
    <w:rsid w:val="000C54FE"/>
    <w:pPr>
      <w:spacing w:after="120" w:line="276" w:lineRule="auto"/>
      <w:ind w:left="566" w:hanging="283"/>
      <w:contextualSpacing/>
    </w:pPr>
    <w:rPr>
      <w:rFonts w:ascii="Calibri" w:eastAsia="Times New Roman" w:hAnsi="Calibri" w:cs="Times New Roman"/>
      <w:sz w:val="24"/>
      <w:szCs w:val="20"/>
      <w:lang w:val="es-NI"/>
    </w:rPr>
  </w:style>
  <w:style w:type="paragraph" w:styleId="Elencocontinua">
    <w:name w:val="List Continue"/>
    <w:basedOn w:val="Normale"/>
    <w:uiPriority w:val="99"/>
    <w:rsid w:val="000C54FE"/>
    <w:pPr>
      <w:spacing w:after="120" w:line="276" w:lineRule="auto"/>
      <w:ind w:left="283" w:firstLine="0"/>
      <w:contextualSpacing/>
    </w:pPr>
    <w:rPr>
      <w:rFonts w:ascii="Calibri" w:eastAsia="Times New Roman" w:hAnsi="Calibri" w:cs="Times New Roman"/>
      <w:sz w:val="24"/>
      <w:szCs w:val="20"/>
      <w:lang w:val="es-NI"/>
    </w:rPr>
  </w:style>
  <w:style w:type="paragraph" w:styleId="Formuladichiusura">
    <w:name w:val="Closing"/>
    <w:basedOn w:val="Normale"/>
    <w:link w:val="FormuladichiusuraCarattere"/>
    <w:uiPriority w:val="99"/>
    <w:rsid w:val="000C54FE"/>
    <w:pPr>
      <w:spacing w:after="120" w:line="276" w:lineRule="auto"/>
      <w:ind w:left="4252" w:firstLine="0"/>
    </w:pPr>
    <w:rPr>
      <w:rFonts w:ascii="Calibri" w:eastAsia="Times New Roman" w:hAnsi="Calibri" w:cs="Times New Roman"/>
      <w:sz w:val="24"/>
      <w:szCs w:val="20"/>
      <w:lang w:val="es-NI"/>
    </w:rPr>
  </w:style>
  <w:style w:type="character" w:customStyle="1" w:styleId="FormuladichiusuraCarattere">
    <w:name w:val="Formula di chiusura Carattere"/>
    <w:basedOn w:val="Carpredefinitoparagrafo"/>
    <w:link w:val="Formuladichiusura"/>
    <w:uiPriority w:val="99"/>
    <w:rsid w:val="000C54FE"/>
    <w:rPr>
      <w:rFonts w:ascii="Calibri" w:eastAsia="Times New Roman" w:hAnsi="Calibri" w:cs="Times New Roman"/>
      <w:sz w:val="24"/>
      <w:szCs w:val="20"/>
      <w:lang w:val="es-NI"/>
    </w:rPr>
  </w:style>
  <w:style w:type="paragraph" w:styleId="Firma">
    <w:name w:val="Signature"/>
    <w:basedOn w:val="Normale"/>
    <w:link w:val="FirmaCarattere"/>
    <w:uiPriority w:val="99"/>
    <w:rsid w:val="000C54FE"/>
    <w:pPr>
      <w:spacing w:after="120" w:line="276" w:lineRule="auto"/>
      <w:ind w:left="4252" w:firstLine="0"/>
    </w:pPr>
    <w:rPr>
      <w:rFonts w:ascii="Calibri" w:eastAsia="Times New Roman" w:hAnsi="Calibri" w:cs="Times New Roman"/>
      <w:sz w:val="24"/>
      <w:szCs w:val="20"/>
      <w:lang w:val="es-NI"/>
    </w:rPr>
  </w:style>
  <w:style w:type="character" w:customStyle="1" w:styleId="FirmaCarattere">
    <w:name w:val="Firma Carattere"/>
    <w:basedOn w:val="Carpredefinitoparagrafo"/>
    <w:link w:val="Firma"/>
    <w:uiPriority w:val="99"/>
    <w:rsid w:val="000C54FE"/>
    <w:rPr>
      <w:rFonts w:ascii="Calibri" w:eastAsia="Times New Roman" w:hAnsi="Calibri" w:cs="Times New Roman"/>
      <w:sz w:val="24"/>
      <w:szCs w:val="20"/>
      <w:lang w:val="es-NI"/>
    </w:rPr>
  </w:style>
  <w:style w:type="paragraph" w:customStyle="1" w:styleId="Firmapuesto">
    <w:name w:val="Firma puesto"/>
    <w:basedOn w:val="Firma"/>
    <w:uiPriority w:val="99"/>
    <w:rsid w:val="000C54FE"/>
  </w:style>
  <w:style w:type="paragraph" w:customStyle="1" w:styleId="Firmaorganizacin">
    <w:name w:val="Firma organización"/>
    <w:basedOn w:val="Firma"/>
    <w:uiPriority w:val="99"/>
    <w:rsid w:val="000C54FE"/>
  </w:style>
  <w:style w:type="table" w:customStyle="1" w:styleId="Cuadrculaclara-nfasis11">
    <w:name w:val="Cuadrícula clara - Énfasis 11"/>
    <w:uiPriority w:val="99"/>
    <w:rsid w:val="000C54FE"/>
    <w:pPr>
      <w:spacing w:after="200" w:line="276" w:lineRule="auto"/>
      <w:ind w:left="0" w:firstLine="0"/>
    </w:pPr>
    <w:rPr>
      <w:rFonts w:ascii="Calibri" w:eastAsia="Times New Roman" w:hAnsi="Calibri" w:cs="Times New Roman"/>
      <w:sz w:val="20"/>
      <w:szCs w:val="2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media1-nfasis11">
    <w:name w:val="Lista media 1 - Énfasis 11"/>
    <w:uiPriority w:val="99"/>
    <w:rsid w:val="000C54FE"/>
    <w:pPr>
      <w:spacing w:after="200" w:line="276" w:lineRule="auto"/>
      <w:ind w:left="0" w:firstLine="0"/>
    </w:pPr>
    <w:rPr>
      <w:rFonts w:ascii="Calibri" w:eastAsia="Times New Roman"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Elencomedio2-Colore1">
    <w:name w:val="Medium List 2 Accent 1"/>
    <w:basedOn w:val="Tabellanormale"/>
    <w:uiPriority w:val="99"/>
    <w:rsid w:val="000C54FE"/>
    <w:pPr>
      <w:spacing w:after="200" w:line="276" w:lineRule="auto"/>
      <w:ind w:left="0" w:firstLine="0"/>
    </w:pPr>
    <w:rPr>
      <w:rFonts w:ascii="Cambria" w:eastAsia="Times New Roman" w:hAnsi="Cambria" w:cs="Times New Roman"/>
      <w:color w:val="000000"/>
      <w:sz w:val="20"/>
      <w:szCs w:val="2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nfasis11">
    <w:name w:val="Sombreado claro - Énfasis 11"/>
    <w:uiPriority w:val="99"/>
    <w:rsid w:val="000C54FE"/>
    <w:pPr>
      <w:spacing w:after="200" w:line="276" w:lineRule="auto"/>
      <w:ind w:left="0" w:firstLine="0"/>
    </w:pPr>
    <w:rPr>
      <w:rFonts w:ascii="Calibri" w:eastAsia="Times New Roman" w:hAnsi="Calibri" w:cs="Times New Roman"/>
      <w:color w:val="365F91"/>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Sfondomedio1-Colore3">
    <w:name w:val="Medium Shading 1 Accent 3"/>
    <w:basedOn w:val="Tabellanormale"/>
    <w:uiPriority w:val="99"/>
    <w:rsid w:val="000C54FE"/>
    <w:pPr>
      <w:spacing w:after="200" w:line="276" w:lineRule="auto"/>
      <w:ind w:left="0" w:firstLine="0"/>
    </w:pPr>
    <w:rPr>
      <w:rFonts w:ascii="Calibri" w:eastAsia="Times New Roman" w:hAnsi="Calibri" w:cs="Times New Roman"/>
      <w:sz w:val="20"/>
      <w:szCs w:val="20"/>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Sfondochiaro-Colore3">
    <w:name w:val="Light Shading Accent 3"/>
    <w:basedOn w:val="Tabellanormale"/>
    <w:uiPriority w:val="60"/>
    <w:rsid w:val="000C54FE"/>
    <w:pPr>
      <w:spacing w:after="200" w:line="276" w:lineRule="auto"/>
      <w:ind w:left="0" w:firstLine="0"/>
    </w:pPr>
    <w:rPr>
      <w:rFonts w:ascii="Calibri" w:eastAsia="Times New Roman" w:hAnsi="Calibri" w:cs="Times New Roman"/>
      <w:color w:val="76923C"/>
      <w:sz w:val="20"/>
      <w:szCs w:val="20"/>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Grigliachiara-Colore2">
    <w:name w:val="Light Grid Accent 2"/>
    <w:basedOn w:val="Tabellanormale"/>
    <w:uiPriority w:val="99"/>
    <w:rsid w:val="000C54FE"/>
    <w:pPr>
      <w:spacing w:after="200" w:line="276" w:lineRule="auto"/>
      <w:ind w:left="0" w:firstLine="0"/>
    </w:pPr>
    <w:rPr>
      <w:rFonts w:ascii="Calibri" w:eastAsia="Times New Roman" w:hAnsi="Calibri" w:cs="Times New Roman"/>
      <w:sz w:val="20"/>
      <w:szCs w:val="2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Cuadrculaclara-nfasis12">
    <w:name w:val="Cuadrícula clara - Énfasis 12"/>
    <w:uiPriority w:val="99"/>
    <w:rsid w:val="000C54FE"/>
    <w:pPr>
      <w:spacing w:after="200" w:line="276" w:lineRule="auto"/>
      <w:ind w:left="0" w:firstLine="0"/>
    </w:pPr>
    <w:rPr>
      <w:rFonts w:ascii="Calibri" w:eastAsia="Times New Roman" w:hAnsi="Calibri" w:cs="Times New Roman"/>
      <w:sz w:val="20"/>
      <w:szCs w:val="2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clara1">
    <w:name w:val="Cuadrícula clara1"/>
    <w:uiPriority w:val="99"/>
    <w:rsid w:val="000C54FE"/>
    <w:pPr>
      <w:spacing w:after="200" w:line="276" w:lineRule="auto"/>
      <w:ind w:left="0" w:firstLine="0"/>
    </w:pPr>
    <w:rPr>
      <w:rFonts w:ascii="Calibri" w:eastAsia="Times New Roman" w:hAnsi="Calibri" w:cs="Times New Roman"/>
      <w:sz w:val="20"/>
      <w:szCs w:val="2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Elencochiaro-Colore3">
    <w:name w:val="Light List Accent 3"/>
    <w:basedOn w:val="Tabellanormale"/>
    <w:uiPriority w:val="99"/>
    <w:rsid w:val="000C54FE"/>
    <w:pPr>
      <w:spacing w:after="200" w:line="276" w:lineRule="auto"/>
      <w:ind w:left="0" w:firstLine="0"/>
    </w:pPr>
    <w:rPr>
      <w:rFonts w:ascii="Calibri" w:eastAsia="Times New Roman" w:hAnsi="Calibri" w:cs="Times New Roman"/>
      <w:sz w:val="20"/>
      <w:szCs w:val="2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Sfondomedio2-Colore3">
    <w:name w:val="Medium Shading 2 Accent 3"/>
    <w:basedOn w:val="Tabellanormale"/>
    <w:uiPriority w:val="99"/>
    <w:rsid w:val="000C54FE"/>
    <w:pPr>
      <w:spacing w:after="200" w:line="276" w:lineRule="auto"/>
      <w:ind w:left="0" w:firstLine="0"/>
    </w:pPr>
    <w:rPr>
      <w:rFonts w:ascii="Calibri" w:eastAsia="Times New Roman" w:hAnsi="Calibri" w:cs="Times New Roman"/>
      <w:sz w:val="20"/>
      <w:szCs w:val="20"/>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Grigliachiara-Colore3">
    <w:name w:val="Light Grid Accent 3"/>
    <w:basedOn w:val="Tabellanormale"/>
    <w:uiPriority w:val="99"/>
    <w:rsid w:val="000C54FE"/>
    <w:pPr>
      <w:spacing w:after="200" w:line="276" w:lineRule="auto"/>
      <w:ind w:left="0" w:firstLine="0"/>
    </w:pPr>
    <w:rPr>
      <w:rFonts w:ascii="Calibri" w:eastAsia="Times New Roman" w:hAnsi="Calibri" w:cs="Times New Roman"/>
      <w:sz w:val="20"/>
      <w:szCs w:val="2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Citazione">
    <w:name w:val="Quote"/>
    <w:basedOn w:val="Normale"/>
    <w:next w:val="Normale"/>
    <w:link w:val="CitazioneCarattere"/>
    <w:uiPriority w:val="99"/>
    <w:qFormat/>
    <w:rsid w:val="000C54FE"/>
    <w:pPr>
      <w:spacing w:after="120" w:line="276" w:lineRule="auto"/>
      <w:ind w:left="0" w:firstLine="0"/>
    </w:pPr>
    <w:rPr>
      <w:rFonts w:ascii="Calibri" w:eastAsia="Times New Roman" w:hAnsi="Calibri" w:cs="Times New Roman"/>
      <w:i/>
      <w:sz w:val="24"/>
      <w:szCs w:val="20"/>
      <w:lang w:val="es-ES"/>
    </w:rPr>
  </w:style>
  <w:style w:type="character" w:customStyle="1" w:styleId="CitazioneCarattere">
    <w:name w:val="Citazione Carattere"/>
    <w:basedOn w:val="Carpredefinitoparagrafo"/>
    <w:link w:val="Citazione"/>
    <w:uiPriority w:val="99"/>
    <w:rsid w:val="000C54FE"/>
    <w:rPr>
      <w:rFonts w:ascii="Calibri" w:eastAsia="Times New Roman" w:hAnsi="Calibri" w:cs="Times New Roman"/>
      <w:i/>
      <w:sz w:val="24"/>
      <w:szCs w:val="20"/>
      <w:lang w:val="es-ES"/>
    </w:rPr>
  </w:style>
  <w:style w:type="paragraph" w:styleId="Citazioneintensa">
    <w:name w:val="Intense Quote"/>
    <w:basedOn w:val="Normale"/>
    <w:next w:val="Normale"/>
    <w:link w:val="CitazioneintensaCarattere"/>
    <w:uiPriority w:val="99"/>
    <w:qFormat/>
    <w:rsid w:val="000C54FE"/>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firstLine="0"/>
    </w:pPr>
    <w:rPr>
      <w:rFonts w:ascii="Calibri" w:eastAsia="Times New Roman" w:hAnsi="Calibri" w:cs="Times New Roman"/>
      <w:b/>
      <w:i/>
      <w:color w:val="FFFFFF"/>
      <w:sz w:val="24"/>
      <w:szCs w:val="20"/>
      <w:lang w:val="es-ES"/>
    </w:rPr>
  </w:style>
  <w:style w:type="character" w:customStyle="1" w:styleId="CitazioneintensaCarattere">
    <w:name w:val="Citazione intensa Carattere"/>
    <w:basedOn w:val="Carpredefinitoparagrafo"/>
    <w:link w:val="Citazioneintensa"/>
    <w:uiPriority w:val="99"/>
    <w:rsid w:val="000C54FE"/>
    <w:rPr>
      <w:rFonts w:ascii="Calibri" w:eastAsia="Times New Roman" w:hAnsi="Calibri" w:cs="Times New Roman"/>
      <w:b/>
      <w:i/>
      <w:color w:val="FFFFFF"/>
      <w:sz w:val="24"/>
      <w:szCs w:val="20"/>
      <w:shd w:val="clear" w:color="auto" w:fill="C0504D"/>
      <w:lang w:val="es-ES"/>
    </w:rPr>
  </w:style>
  <w:style w:type="character" w:styleId="Enfasidelicata">
    <w:name w:val="Subtle Emphasis"/>
    <w:basedOn w:val="Carpredefinitoparagrafo"/>
    <w:uiPriority w:val="99"/>
    <w:qFormat/>
    <w:rsid w:val="000C54FE"/>
    <w:rPr>
      <w:i/>
    </w:rPr>
  </w:style>
  <w:style w:type="character" w:styleId="Enfasiintensa">
    <w:name w:val="Intense Emphasis"/>
    <w:basedOn w:val="Carpredefinitoparagrafo"/>
    <w:uiPriority w:val="99"/>
    <w:qFormat/>
    <w:rsid w:val="000C54FE"/>
    <w:rPr>
      <w:b/>
      <w:i/>
      <w:color w:val="C0504D"/>
      <w:spacing w:val="10"/>
    </w:rPr>
  </w:style>
  <w:style w:type="character" w:styleId="Riferimentodelicato">
    <w:name w:val="Subtle Reference"/>
    <w:basedOn w:val="Carpredefinitoparagrafo"/>
    <w:uiPriority w:val="99"/>
    <w:qFormat/>
    <w:rsid w:val="000C54FE"/>
    <w:rPr>
      <w:b/>
    </w:rPr>
  </w:style>
  <w:style w:type="character" w:styleId="Riferimentointenso">
    <w:name w:val="Intense Reference"/>
    <w:basedOn w:val="Carpredefinitoparagrafo"/>
    <w:uiPriority w:val="99"/>
    <w:qFormat/>
    <w:rsid w:val="000C54FE"/>
    <w:rPr>
      <w:b/>
      <w:smallCaps/>
      <w:spacing w:val="5"/>
      <w:sz w:val="22"/>
      <w:u w:val="single"/>
    </w:rPr>
  </w:style>
  <w:style w:type="character" w:styleId="Titolodellibro">
    <w:name w:val="Book Title"/>
    <w:basedOn w:val="Carpredefinitoparagrafo"/>
    <w:uiPriority w:val="99"/>
    <w:qFormat/>
    <w:rsid w:val="000C54FE"/>
    <w:rPr>
      <w:rFonts w:ascii="Cambria" w:hAnsi="Cambria"/>
      <w:i/>
      <w:sz w:val="20"/>
    </w:rPr>
  </w:style>
  <w:style w:type="paragraph" w:styleId="Titolosommario">
    <w:name w:val="TOC Heading"/>
    <w:basedOn w:val="Titolo1"/>
    <w:next w:val="Normale"/>
    <w:uiPriority w:val="99"/>
    <w:qFormat/>
    <w:rsid w:val="000C54FE"/>
    <w:pPr>
      <w:keepNext w:val="0"/>
      <w:spacing w:before="480" w:after="240" w:line="276" w:lineRule="auto"/>
      <w:outlineLvl w:val="9"/>
    </w:pPr>
    <w:rPr>
      <w:rFonts w:ascii="Calibri" w:hAnsi="Calibri"/>
      <w:bCs w:val="0"/>
      <w:smallCaps/>
      <w:color w:val="4F6228"/>
      <w:spacing w:val="5"/>
      <w:sz w:val="32"/>
      <w:szCs w:val="32"/>
      <w:lang w:val="es-ES" w:eastAsia="en-US"/>
    </w:rPr>
  </w:style>
  <w:style w:type="table" w:customStyle="1" w:styleId="Sombreadoclaro-nfasis12">
    <w:name w:val="Sombreado claro - Énfasis 12"/>
    <w:uiPriority w:val="99"/>
    <w:rsid w:val="000C54FE"/>
    <w:pPr>
      <w:ind w:left="0" w:firstLine="0"/>
    </w:pPr>
    <w:rPr>
      <w:rFonts w:ascii="Calibri" w:eastAsia="Times New Roman" w:hAnsi="Calibri" w:cs="Times New Roman"/>
      <w:color w:val="365F91"/>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Cuadrculaclara-nfasis13">
    <w:name w:val="Cuadrícula clara - Énfasis 13"/>
    <w:uiPriority w:val="99"/>
    <w:rsid w:val="000C54FE"/>
    <w:pPr>
      <w:ind w:left="0" w:firstLine="0"/>
    </w:pPr>
    <w:rPr>
      <w:rFonts w:ascii="Calibri" w:eastAsia="Times New Roman" w:hAnsi="Calibri" w:cs="Times New Roman"/>
      <w:sz w:val="20"/>
      <w:szCs w:val="2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FirstHeading">
    <w:name w:val="FirstHeading"/>
    <w:basedOn w:val="Normale"/>
    <w:uiPriority w:val="99"/>
    <w:rsid w:val="000C54FE"/>
    <w:pPr>
      <w:keepNext/>
      <w:numPr>
        <w:numId w:val="2"/>
      </w:numPr>
      <w:tabs>
        <w:tab w:val="left" w:pos="0"/>
        <w:tab w:val="left" w:pos="90"/>
        <w:tab w:val="num" w:pos="360"/>
      </w:tabs>
      <w:spacing w:before="120" w:after="120"/>
      <w:ind w:left="0" w:firstLine="0"/>
      <w:jc w:val="left"/>
    </w:pPr>
    <w:rPr>
      <w:rFonts w:ascii="Times New Roman Bold" w:eastAsia="Times New Roman" w:hAnsi="Times New Roman Bold" w:cs="Times New Roman"/>
      <w:b/>
      <w:sz w:val="24"/>
      <w:szCs w:val="20"/>
      <w:lang w:val="es-ES_tradnl"/>
    </w:rPr>
  </w:style>
  <w:style w:type="paragraph" w:customStyle="1" w:styleId="SecHeading">
    <w:name w:val="SecHeading"/>
    <w:basedOn w:val="Normale"/>
    <w:next w:val="Normale"/>
    <w:uiPriority w:val="99"/>
    <w:rsid w:val="000C54FE"/>
    <w:pPr>
      <w:keepNext/>
      <w:numPr>
        <w:ilvl w:val="1"/>
        <w:numId w:val="2"/>
      </w:numPr>
      <w:spacing w:before="120" w:after="120"/>
      <w:jc w:val="left"/>
    </w:pPr>
    <w:rPr>
      <w:rFonts w:ascii="Times New Roman" w:eastAsia="Times New Roman" w:hAnsi="Times New Roman" w:cs="Times New Roman"/>
      <w:b/>
      <w:sz w:val="24"/>
      <w:szCs w:val="20"/>
      <w:lang w:val="es-ES_tradnl"/>
    </w:rPr>
  </w:style>
  <w:style w:type="paragraph" w:customStyle="1" w:styleId="SubHeading1">
    <w:name w:val="SubHeading1"/>
    <w:basedOn w:val="SecHeading"/>
    <w:uiPriority w:val="99"/>
    <w:rsid w:val="000C54FE"/>
    <w:pPr>
      <w:numPr>
        <w:ilvl w:val="2"/>
      </w:numPr>
      <w:ind w:hanging="180"/>
    </w:pPr>
  </w:style>
  <w:style w:type="paragraph" w:customStyle="1" w:styleId="Subheading2">
    <w:name w:val="Subheading2"/>
    <w:basedOn w:val="SecHeading"/>
    <w:uiPriority w:val="99"/>
    <w:rsid w:val="000C54FE"/>
    <w:pPr>
      <w:numPr>
        <w:ilvl w:val="3"/>
      </w:numPr>
    </w:pPr>
  </w:style>
  <w:style w:type="table" w:customStyle="1" w:styleId="Sombreadomedio1-nfasis11">
    <w:name w:val="Sombreado medio 1 - Énfasis 11"/>
    <w:uiPriority w:val="99"/>
    <w:rsid w:val="000C54FE"/>
    <w:pPr>
      <w:ind w:left="0" w:firstLine="0"/>
    </w:pPr>
    <w:rPr>
      <w:rFonts w:ascii="Calibri" w:eastAsia="Times New Roman"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Char2">
    <w:name w:val="Char2"/>
    <w:basedOn w:val="Normale"/>
    <w:link w:val="Rimandonotaapidipagina"/>
    <w:uiPriority w:val="99"/>
    <w:rsid w:val="000C54FE"/>
    <w:pPr>
      <w:spacing w:after="160" w:line="240" w:lineRule="exact"/>
      <w:ind w:left="0" w:firstLine="0"/>
      <w:jc w:val="left"/>
    </w:pPr>
    <w:rPr>
      <w:sz w:val="27"/>
      <w:vertAlign w:val="superscript"/>
      <w:lang w:val="en-US" w:eastAsia="ar-SA"/>
    </w:rPr>
  </w:style>
  <w:style w:type="paragraph" w:styleId="Bibliografia">
    <w:name w:val="Bibliography"/>
    <w:basedOn w:val="Normale"/>
    <w:next w:val="Normale"/>
    <w:uiPriority w:val="99"/>
    <w:rsid w:val="000C54FE"/>
    <w:pPr>
      <w:spacing w:after="120" w:line="276" w:lineRule="auto"/>
      <w:ind w:left="0" w:firstLine="567"/>
    </w:pPr>
    <w:rPr>
      <w:rFonts w:ascii="Calibri" w:eastAsia="Times New Roman" w:hAnsi="Calibri" w:cs="Times New Roman"/>
      <w:sz w:val="24"/>
      <w:szCs w:val="20"/>
      <w:lang w:val="es-ES"/>
    </w:rPr>
  </w:style>
  <w:style w:type="table" w:styleId="Elencomedio1-Colore3">
    <w:name w:val="Medium List 1 Accent 3"/>
    <w:basedOn w:val="Tabellanormale"/>
    <w:uiPriority w:val="99"/>
    <w:rsid w:val="000C54FE"/>
    <w:pPr>
      <w:ind w:left="0" w:firstLine="0"/>
    </w:pPr>
    <w:rPr>
      <w:rFonts w:ascii="Calibri" w:eastAsia="Times New Roman" w:hAnsi="Calibri" w:cs="Times New Roman"/>
      <w:color w:val="000000"/>
      <w:sz w:val="20"/>
      <w:szCs w:val="20"/>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paragraph" w:customStyle="1" w:styleId="puce1">
    <w:name w:val="puce 1"/>
    <w:basedOn w:val="Default"/>
    <w:next w:val="Default"/>
    <w:uiPriority w:val="99"/>
    <w:rsid w:val="000C54FE"/>
    <w:rPr>
      <w:rFonts w:ascii="Verdana" w:hAnsi="Verdana"/>
      <w:color w:val="auto"/>
      <w:lang w:val="es-NI" w:eastAsia="en-US"/>
    </w:rPr>
  </w:style>
  <w:style w:type="table" w:customStyle="1" w:styleId="Cuadrculaclara-nfasis14">
    <w:name w:val="Cuadrícula clara - Énfasis 14"/>
    <w:uiPriority w:val="99"/>
    <w:rsid w:val="000C54FE"/>
    <w:pPr>
      <w:ind w:left="0" w:firstLine="0"/>
      <w:jc w:val="left"/>
    </w:pPr>
    <w:rPr>
      <w:rFonts w:ascii="Calibri" w:eastAsia="Times New Roman" w:hAnsi="Calibri" w:cs="Times New Roman"/>
      <w:sz w:val="20"/>
      <w:szCs w:val="20"/>
      <w:lang w:val="es-N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Stylechecklistpuce">
    <w:name w:val="Style checklist puce"/>
    <w:basedOn w:val="Default"/>
    <w:next w:val="Default"/>
    <w:uiPriority w:val="99"/>
    <w:rsid w:val="000C54FE"/>
    <w:rPr>
      <w:rFonts w:ascii="Verdana" w:hAnsi="Verdana"/>
      <w:color w:val="auto"/>
      <w:lang w:val="es-NI" w:eastAsia="en-US"/>
    </w:rPr>
  </w:style>
  <w:style w:type="paragraph" w:customStyle="1" w:styleId="parrafo1">
    <w:name w:val="parrafo1"/>
    <w:uiPriority w:val="99"/>
    <w:rsid w:val="000C54FE"/>
    <w:pPr>
      <w:keepNext/>
      <w:keepLines/>
      <w:tabs>
        <w:tab w:val="left" w:pos="-720"/>
      </w:tabs>
      <w:suppressAutoHyphens/>
      <w:autoSpaceDE w:val="0"/>
      <w:autoSpaceDN w:val="0"/>
      <w:ind w:left="0" w:firstLine="0"/>
    </w:pPr>
    <w:rPr>
      <w:rFonts w:ascii="CG Omega" w:eastAsia="Times New Roman" w:hAnsi="CG Omega" w:cs="Times New Roman"/>
      <w:spacing w:val="-2"/>
      <w:lang w:val="es-ES_tradnl" w:eastAsia="es-ES"/>
    </w:rPr>
  </w:style>
  <w:style w:type="paragraph" w:customStyle="1" w:styleId="StyleStyleRsum105ptNonGrasJustifiAvant0pt105p">
    <w:name w:val="Style Style Résumé + 105 pt Non Gras Justifié Avant : 0 pt + 105 p..."/>
    <w:basedOn w:val="Default"/>
    <w:next w:val="Default"/>
    <w:uiPriority w:val="99"/>
    <w:rsid w:val="000C54FE"/>
    <w:rPr>
      <w:rFonts w:ascii="Verdana" w:hAnsi="Verdana"/>
      <w:color w:val="auto"/>
      <w:lang w:val="es-NI" w:eastAsia="en-US"/>
    </w:rPr>
  </w:style>
  <w:style w:type="paragraph" w:customStyle="1" w:styleId="StyleRsumAprs0ptEncadrementSimpleAutomatique0">
    <w:name w:val="Style Résumé + Après : 0 pt Encadrement : (Simple Automatique  0..."/>
    <w:basedOn w:val="Default"/>
    <w:next w:val="Default"/>
    <w:uiPriority w:val="99"/>
    <w:rsid w:val="000C54FE"/>
    <w:rPr>
      <w:rFonts w:ascii="Verdana" w:hAnsi="Verdana"/>
      <w:color w:val="auto"/>
      <w:lang w:val="es-NI" w:eastAsia="en-US"/>
    </w:rPr>
  </w:style>
  <w:style w:type="paragraph" w:customStyle="1" w:styleId="Titre4">
    <w:name w:val="Titre 4"/>
    <w:basedOn w:val="Default"/>
    <w:next w:val="Default"/>
    <w:uiPriority w:val="99"/>
    <w:rsid w:val="000C54FE"/>
    <w:rPr>
      <w:rFonts w:ascii="Verdana" w:hAnsi="Verdana"/>
      <w:color w:val="auto"/>
      <w:lang w:val="es-NI" w:eastAsia="en-US"/>
    </w:rPr>
  </w:style>
  <w:style w:type="table" w:styleId="Grigliaacolori-Colore1">
    <w:name w:val="Colorful Grid Accent 1"/>
    <w:basedOn w:val="Tabellanormale"/>
    <w:uiPriority w:val="99"/>
    <w:rsid w:val="000C54FE"/>
    <w:pPr>
      <w:ind w:left="0" w:firstLine="0"/>
    </w:pPr>
    <w:rPr>
      <w:rFonts w:ascii="Calibri" w:eastAsia="Times New Roman" w:hAnsi="Calibri" w:cs="Times New Roman"/>
      <w:color w:val="000000"/>
      <w:sz w:val="20"/>
      <w:szCs w:val="2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Listamedia1-nfasis12">
    <w:name w:val="Lista media 1 - Énfasis 12"/>
    <w:uiPriority w:val="99"/>
    <w:rsid w:val="000C54FE"/>
    <w:pPr>
      <w:ind w:left="0" w:firstLine="0"/>
    </w:pPr>
    <w:rPr>
      <w:rFonts w:ascii="Calibri" w:eastAsia="Times New Roman"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asparticulier">
    <w:name w:val="cas particulier"/>
    <w:basedOn w:val="Default"/>
    <w:next w:val="Default"/>
    <w:uiPriority w:val="99"/>
    <w:rsid w:val="000C54FE"/>
    <w:rPr>
      <w:rFonts w:ascii="Verdana" w:hAnsi="Verdana"/>
      <w:color w:val="auto"/>
      <w:lang w:val="es-NI" w:eastAsia="en-US"/>
    </w:rPr>
  </w:style>
  <w:style w:type="character" w:customStyle="1" w:styleId="Accentuation">
    <w:name w:val="Accentuation"/>
    <w:uiPriority w:val="99"/>
    <w:rsid w:val="000C54FE"/>
    <w:rPr>
      <w:i/>
      <w:color w:val="000000"/>
      <w:sz w:val="18"/>
    </w:rPr>
  </w:style>
  <w:style w:type="table" w:customStyle="1" w:styleId="Sombreadoclaro-nfasis13">
    <w:name w:val="Sombreado claro - Énfasis 13"/>
    <w:uiPriority w:val="99"/>
    <w:rsid w:val="000C54FE"/>
    <w:pPr>
      <w:ind w:left="0" w:firstLine="0"/>
    </w:pPr>
    <w:rPr>
      <w:rFonts w:ascii="Calibri" w:eastAsia="Times New Roman" w:hAnsi="Calibri" w:cs="Times New Roman"/>
      <w:color w:val="365F91"/>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st1">
    <w:name w:val="st1"/>
    <w:basedOn w:val="Carpredefinitoparagrafo"/>
    <w:uiPriority w:val="99"/>
    <w:rsid w:val="000C54FE"/>
    <w:rPr>
      <w:rFonts w:cs="Times New Roman"/>
    </w:rPr>
  </w:style>
  <w:style w:type="character" w:customStyle="1" w:styleId="st">
    <w:name w:val="st"/>
    <w:basedOn w:val="Carpredefinitoparagrafo"/>
    <w:uiPriority w:val="99"/>
    <w:rsid w:val="000C54FE"/>
    <w:rPr>
      <w:rFonts w:cs="Times New Roman"/>
    </w:rPr>
  </w:style>
  <w:style w:type="character" w:customStyle="1" w:styleId="ft">
    <w:name w:val="ft"/>
    <w:basedOn w:val="Carpredefinitoparagrafo"/>
    <w:uiPriority w:val="99"/>
    <w:rsid w:val="000C54FE"/>
    <w:rPr>
      <w:rFonts w:cs="Times New Roman"/>
    </w:rPr>
  </w:style>
  <w:style w:type="paragraph" w:customStyle="1" w:styleId="Epgrafe1">
    <w:name w:val="Epígrafe1"/>
    <w:basedOn w:val="Default"/>
    <w:next w:val="Default"/>
    <w:uiPriority w:val="99"/>
    <w:rsid w:val="000C54FE"/>
    <w:rPr>
      <w:rFonts w:ascii="Arial" w:hAnsi="Arial" w:cs="Arial"/>
      <w:color w:val="auto"/>
      <w:lang w:val="es-NI" w:eastAsia="en-US"/>
    </w:rPr>
  </w:style>
  <w:style w:type="paragraph" w:customStyle="1" w:styleId="Ttulo11">
    <w:name w:val="Título 11"/>
    <w:basedOn w:val="Default"/>
    <w:next w:val="Default"/>
    <w:uiPriority w:val="99"/>
    <w:rsid w:val="000C54FE"/>
    <w:rPr>
      <w:rFonts w:ascii="Arial" w:hAnsi="Arial" w:cs="Arial"/>
      <w:color w:val="auto"/>
      <w:lang w:val="es-NI" w:eastAsia="en-US"/>
    </w:rPr>
  </w:style>
  <w:style w:type="paragraph" w:customStyle="1" w:styleId="documentdescription">
    <w:name w:val="documentdescription"/>
    <w:basedOn w:val="Normale"/>
    <w:uiPriority w:val="99"/>
    <w:rsid w:val="000C54FE"/>
    <w:pPr>
      <w:spacing w:after="180" w:line="360" w:lineRule="atLeast"/>
      <w:ind w:left="0" w:firstLine="0"/>
      <w:jc w:val="left"/>
    </w:pPr>
    <w:rPr>
      <w:rFonts w:ascii="Times New Roman" w:eastAsia="Times New Roman" w:hAnsi="Times New Roman" w:cs="Times New Roman"/>
      <w:szCs w:val="24"/>
      <w:lang w:val="es-NI" w:eastAsia="es-NI"/>
    </w:rPr>
  </w:style>
  <w:style w:type="paragraph" w:customStyle="1" w:styleId="Prrafodelista1">
    <w:name w:val="Párrafo de lista1"/>
    <w:basedOn w:val="Normale"/>
    <w:uiPriority w:val="99"/>
    <w:rsid w:val="000C54FE"/>
    <w:pPr>
      <w:widowControl w:val="0"/>
      <w:suppressAutoHyphens/>
      <w:spacing w:after="200"/>
      <w:ind w:left="720" w:firstLine="0"/>
      <w:jc w:val="left"/>
    </w:pPr>
    <w:rPr>
      <w:rFonts w:ascii="Times New Roman" w:eastAsia="Times New Roman" w:hAnsi="Times New Roman" w:cs="Mangal"/>
      <w:kern w:val="1"/>
      <w:szCs w:val="24"/>
      <w:lang w:eastAsia="hi-IN" w:bidi="hi-IN"/>
    </w:rPr>
  </w:style>
  <w:style w:type="table" w:styleId="Sfondoacolori-Colore5">
    <w:name w:val="Colorful Shading Accent 5"/>
    <w:basedOn w:val="Tabellanormale"/>
    <w:uiPriority w:val="99"/>
    <w:rsid w:val="000C54FE"/>
    <w:pPr>
      <w:ind w:left="0" w:firstLine="0"/>
      <w:jc w:val="left"/>
    </w:pPr>
    <w:rPr>
      <w:rFonts w:ascii="Calibri" w:eastAsia="Times New Roman" w:hAnsi="Calibri" w:cs="Times New Roman"/>
      <w:color w:val="000000"/>
      <w:sz w:val="20"/>
      <w:szCs w:val="20"/>
      <w:lang w:val="es-NI"/>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character" w:customStyle="1" w:styleId="mw-headline">
    <w:name w:val="mw-headline"/>
    <w:basedOn w:val="Carpredefinitoparagrafo"/>
    <w:uiPriority w:val="99"/>
    <w:rsid w:val="000C54FE"/>
    <w:rPr>
      <w:rFonts w:cs="Times New Roman"/>
    </w:rPr>
  </w:style>
  <w:style w:type="character" w:customStyle="1" w:styleId="mw-editsection">
    <w:name w:val="mw-editsection"/>
    <w:basedOn w:val="Carpredefinitoparagrafo"/>
    <w:uiPriority w:val="99"/>
    <w:rsid w:val="000C54FE"/>
    <w:rPr>
      <w:rFonts w:cs="Times New Roman"/>
    </w:rPr>
  </w:style>
  <w:style w:type="character" w:customStyle="1" w:styleId="mw-editsection-bracket">
    <w:name w:val="mw-editsection-bracket"/>
    <w:basedOn w:val="Carpredefinitoparagrafo"/>
    <w:uiPriority w:val="99"/>
    <w:rsid w:val="000C54FE"/>
    <w:rPr>
      <w:rFonts w:cs="Times New Roman"/>
    </w:rPr>
  </w:style>
  <w:style w:type="character" w:customStyle="1" w:styleId="ParagrafoelencoCarattere">
    <w:name w:val="Paragrafo elenco Carattere"/>
    <w:link w:val="Paragrafoelenco"/>
    <w:uiPriority w:val="99"/>
    <w:locked/>
    <w:rsid w:val="000C54FE"/>
    <w:rPr>
      <w:rFonts w:ascii="Calibri" w:eastAsia="Times New Roman" w:hAnsi="Calibri" w:cs="Times New Roman"/>
    </w:rPr>
  </w:style>
  <w:style w:type="table" w:customStyle="1" w:styleId="Sombreadoclaro-nfasis14">
    <w:name w:val="Sombreado claro - Énfasis 14"/>
    <w:uiPriority w:val="99"/>
    <w:rsid w:val="000C54FE"/>
    <w:pPr>
      <w:ind w:left="0" w:firstLine="0"/>
    </w:pPr>
    <w:rPr>
      <w:rFonts w:ascii="Calibri" w:eastAsia="Times New Roman" w:hAnsi="Calibri" w:cs="Times New Roman"/>
      <w:color w:val="365F91"/>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textexposedshow">
    <w:name w:val="text_exposed_show"/>
    <w:basedOn w:val="Carpredefinitoparagrafo"/>
    <w:uiPriority w:val="99"/>
    <w:rsid w:val="000C54FE"/>
    <w:rPr>
      <w:rFonts w:cs="Times New Roman"/>
    </w:rPr>
  </w:style>
  <w:style w:type="paragraph" w:customStyle="1" w:styleId="ApplicationHeading2">
    <w:name w:val="Application Heading 2"/>
    <w:basedOn w:val="Titolo2"/>
    <w:autoRedefine/>
    <w:uiPriority w:val="99"/>
    <w:rsid w:val="000C54FE"/>
    <w:pPr>
      <w:numPr>
        <w:numId w:val="3"/>
      </w:numPr>
      <w:spacing w:before="240" w:after="240" w:line="240" w:lineRule="auto"/>
    </w:pPr>
    <w:rPr>
      <w:rFonts w:ascii="Times New Roman Bold" w:hAnsi="Times New Roman Bold" w:cs="Times New Roman"/>
      <w:b/>
      <w:caps/>
      <w:spacing w:val="20"/>
      <w:sz w:val="28"/>
      <w:szCs w:val="20"/>
      <w:lang w:val="fr-FR" w:eastAsia="en-US"/>
    </w:rPr>
  </w:style>
  <w:style w:type="paragraph" w:customStyle="1" w:styleId="NormaleCalibriLight">
    <w:name w:val="Normale + Calibri Light"/>
    <w:aliases w:val="11 pt,Grassetto"/>
    <w:basedOn w:val="Normale"/>
    <w:uiPriority w:val="99"/>
    <w:rsid w:val="000C54FE"/>
    <w:pPr>
      <w:autoSpaceDE w:val="0"/>
      <w:autoSpaceDN w:val="0"/>
      <w:adjustRightInd w:val="0"/>
      <w:spacing w:after="60"/>
      <w:ind w:left="0" w:firstLine="0"/>
      <w:jc w:val="left"/>
    </w:pPr>
    <w:rPr>
      <w:rFonts w:ascii="Calibri Light" w:eastAsia="Times New Roman" w:hAnsi="Calibri Light" w:cs="Garamond"/>
      <w:b/>
      <w:lang w:eastAsia="it-IT"/>
    </w:rPr>
  </w:style>
  <w:style w:type="numbering" w:customStyle="1" w:styleId="Trattino">
    <w:name w:val="Trattino"/>
    <w:rsid w:val="000C54FE"/>
    <w:pPr>
      <w:numPr>
        <w:numId w:val="1"/>
      </w:numPr>
    </w:pPr>
  </w:style>
  <w:style w:type="character" w:customStyle="1" w:styleId="ListLabel1">
    <w:name w:val="ListLabel 1"/>
    <w:rsid w:val="000C54FE"/>
    <w:rPr>
      <w:rFonts w:eastAsia="Times New Roman"/>
    </w:rPr>
  </w:style>
  <w:style w:type="character" w:customStyle="1" w:styleId="TitoloCarattere1">
    <w:name w:val="Titolo Carattere1"/>
    <w:basedOn w:val="Carpredefinitoparagrafo"/>
    <w:rsid w:val="000C54FE"/>
    <w:rPr>
      <w:b/>
      <w:bCs/>
      <w:sz w:val="24"/>
      <w:szCs w:val="24"/>
      <w:lang w:val="fr-FR" w:eastAsia="ar-SA"/>
    </w:rPr>
  </w:style>
  <w:style w:type="table" w:styleId="Sfondochiaro-Colore5">
    <w:name w:val="Light Shading Accent 5"/>
    <w:basedOn w:val="Tabellanormale"/>
    <w:uiPriority w:val="60"/>
    <w:rsid w:val="000C54FE"/>
    <w:pPr>
      <w:ind w:left="0" w:firstLine="0"/>
      <w:jc w:val="left"/>
    </w:pPr>
    <w:rPr>
      <w:rFonts w:ascii="Times New Roman" w:eastAsia="Times New Roman" w:hAnsi="Times New Roman" w:cs="Times New Roman"/>
      <w:color w:val="31849B"/>
      <w:sz w:val="20"/>
      <w:szCs w:val="20"/>
      <w:lang w:eastAsia="it-IT"/>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fondochiaro-Colore11">
    <w:name w:val="Sfondo chiaro - Colore 11"/>
    <w:basedOn w:val="Tabellanormale"/>
    <w:uiPriority w:val="60"/>
    <w:rsid w:val="000C54FE"/>
    <w:pPr>
      <w:ind w:left="0" w:firstLine="0"/>
      <w:jc w:val="left"/>
    </w:pPr>
    <w:rPr>
      <w:rFonts w:ascii="Times New Roman" w:eastAsia="Times New Roman" w:hAnsi="Times New Roman" w:cs="Times New Roman"/>
      <w:color w:val="365F91"/>
      <w:sz w:val="20"/>
      <w:szCs w:val="20"/>
      <w:lang w:eastAsia="it-IT"/>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2">
    <w:name w:val="Light Shading Accent 2"/>
    <w:basedOn w:val="Tabellanormale"/>
    <w:uiPriority w:val="60"/>
    <w:rsid w:val="000C54FE"/>
    <w:pPr>
      <w:ind w:left="0" w:firstLine="0"/>
      <w:jc w:val="left"/>
    </w:pPr>
    <w:rPr>
      <w:rFonts w:ascii="Times New Roman" w:eastAsia="Times New Roman" w:hAnsi="Times New Roman" w:cs="Times New Roman"/>
      <w:color w:val="943634"/>
      <w:sz w:val="20"/>
      <w:szCs w:val="20"/>
      <w:lang w:eastAsia="it-IT"/>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4">
    <w:name w:val="Light Shading Accent 4"/>
    <w:basedOn w:val="Tabellanormale"/>
    <w:uiPriority w:val="60"/>
    <w:rsid w:val="000C54FE"/>
    <w:pPr>
      <w:ind w:left="0" w:firstLine="0"/>
      <w:jc w:val="left"/>
    </w:pPr>
    <w:rPr>
      <w:rFonts w:ascii="Times New Roman" w:eastAsia="Times New Roman" w:hAnsi="Times New Roman" w:cs="Times New Roman"/>
      <w:color w:val="5F497A"/>
      <w:sz w:val="20"/>
      <w:szCs w:val="20"/>
      <w:lang w:eastAsia="it-IT"/>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Numeroelenco">
    <w:name w:val="List Number"/>
    <w:basedOn w:val="Normale"/>
    <w:semiHidden/>
    <w:rsid w:val="000C54FE"/>
    <w:pPr>
      <w:numPr>
        <w:numId w:val="20"/>
      </w:numPr>
      <w:tabs>
        <w:tab w:val="clear" w:pos="2324"/>
        <w:tab w:val="num" w:pos="1191"/>
      </w:tabs>
      <w:spacing w:after="240"/>
      <w:ind w:left="1191" w:hanging="341"/>
    </w:pPr>
    <w:rPr>
      <w:rFonts w:ascii="Times" w:eastAsia="Times New Roman" w:hAnsi="Times" w:cs="Times New Roman"/>
      <w:szCs w:val="20"/>
      <w:lang w:val="fr-FR"/>
    </w:rPr>
  </w:style>
  <w:style w:type="paragraph" w:customStyle="1" w:styleId="PartHeading">
    <w:name w:val="Part Heading"/>
    <w:basedOn w:val="Normale"/>
    <w:next w:val="Corpodeltesto"/>
    <w:rsid w:val="000C54FE"/>
    <w:pPr>
      <w:keepNext/>
      <w:numPr>
        <w:numId w:val="21"/>
      </w:numPr>
      <w:tabs>
        <w:tab w:val="left" w:pos="850"/>
        <w:tab w:val="left" w:pos="1191"/>
        <w:tab w:val="left" w:pos="1531"/>
      </w:tabs>
      <w:spacing w:before="1200" w:after="720"/>
      <w:ind w:left="0" w:firstLine="0"/>
      <w:jc w:val="center"/>
    </w:pPr>
    <w:rPr>
      <w:rFonts w:ascii="Times New Roman" w:eastAsia="Times New Roman" w:hAnsi="Times New Roman" w:cs="Times New Roman"/>
      <w:b/>
      <w:caps/>
      <w:szCs w:val="20"/>
      <w:lang w:val="fr-FR"/>
    </w:rPr>
  </w:style>
  <w:style w:type="paragraph" w:customStyle="1" w:styleId="RowsHeading">
    <w:name w:val="Rows Heading"/>
    <w:basedOn w:val="Normale"/>
    <w:rsid w:val="000C54FE"/>
    <w:pPr>
      <w:numPr>
        <w:ilvl w:val="1"/>
        <w:numId w:val="21"/>
      </w:numPr>
      <w:tabs>
        <w:tab w:val="clear" w:pos="1474"/>
      </w:tabs>
      <w:ind w:left="0" w:firstLine="0"/>
      <w:jc w:val="left"/>
    </w:pPr>
    <w:rPr>
      <w:rFonts w:ascii="Helvetica" w:eastAsia="Times New Roman" w:hAnsi="Helvetica" w:cs="Times New Roman"/>
      <w:sz w:val="18"/>
      <w:szCs w:val="20"/>
      <w:lang w:val="fr-FR"/>
    </w:rPr>
  </w:style>
  <w:style w:type="paragraph" w:customStyle="1" w:styleId="SourceDescription">
    <w:name w:val="Source Description"/>
    <w:basedOn w:val="Normale"/>
    <w:rsid w:val="000C54FE"/>
    <w:pPr>
      <w:numPr>
        <w:ilvl w:val="2"/>
        <w:numId w:val="21"/>
      </w:numPr>
      <w:tabs>
        <w:tab w:val="clear" w:pos="1757"/>
        <w:tab w:val="left" w:pos="850"/>
        <w:tab w:val="left" w:pos="1191"/>
        <w:tab w:val="left" w:pos="1531"/>
      </w:tabs>
      <w:ind w:left="0" w:firstLine="0"/>
    </w:pPr>
    <w:rPr>
      <w:rFonts w:ascii="Helvetica" w:eastAsia="Times New Roman" w:hAnsi="Helvetica" w:cs="Times New Roman"/>
      <w:sz w:val="18"/>
      <w:szCs w:val="20"/>
      <w:lang w:val="fr-FR"/>
    </w:rPr>
  </w:style>
  <w:style w:type="paragraph" w:customStyle="1" w:styleId="SubHeading">
    <w:name w:val="SubHeading"/>
    <w:basedOn w:val="Corpodeltesto"/>
    <w:rsid w:val="000C54FE"/>
    <w:pPr>
      <w:widowControl/>
      <w:numPr>
        <w:ilvl w:val="3"/>
        <w:numId w:val="21"/>
      </w:numPr>
      <w:shd w:val="clear" w:color="auto" w:fill="auto"/>
      <w:tabs>
        <w:tab w:val="clear" w:pos="2041"/>
        <w:tab w:val="left" w:pos="850"/>
        <w:tab w:val="left" w:pos="1191"/>
        <w:tab w:val="left" w:pos="1531"/>
      </w:tabs>
      <w:autoSpaceDE/>
      <w:autoSpaceDN/>
      <w:adjustRightInd/>
      <w:spacing w:before="0" w:after="240" w:line="240" w:lineRule="auto"/>
      <w:ind w:left="0" w:right="0" w:firstLine="0"/>
      <w:jc w:val="both"/>
    </w:pPr>
    <w:rPr>
      <w:rFonts w:ascii="Times" w:hAnsi="Times" w:cs="Times New Roman"/>
      <w:i/>
      <w:color w:val="auto"/>
      <w:w w:val="100"/>
      <w:sz w:val="22"/>
      <w:szCs w:val="20"/>
      <w:lang w:val="fr-FR" w:eastAsia="en-US"/>
    </w:rPr>
  </w:style>
  <w:style w:type="paragraph" w:customStyle="1" w:styleId="SummaryHeading">
    <w:name w:val="Summary Heading"/>
    <w:basedOn w:val="Normale"/>
    <w:next w:val="Corpodeltesto"/>
    <w:rsid w:val="000C54FE"/>
    <w:pPr>
      <w:keepNext/>
      <w:numPr>
        <w:ilvl w:val="4"/>
        <w:numId w:val="21"/>
      </w:numPr>
      <w:tabs>
        <w:tab w:val="clear" w:pos="2324"/>
        <w:tab w:val="left" w:pos="850"/>
        <w:tab w:val="left" w:pos="1191"/>
        <w:tab w:val="left" w:pos="1531"/>
      </w:tabs>
      <w:spacing w:before="1200" w:after="720"/>
      <w:ind w:left="0" w:firstLine="0"/>
      <w:jc w:val="center"/>
    </w:pPr>
    <w:rPr>
      <w:rFonts w:ascii="Times" w:eastAsia="Times New Roman" w:hAnsi="Times" w:cs="Times New Roman"/>
      <w:b/>
      <w:caps/>
      <w:szCs w:val="20"/>
      <w:lang w:val="fr-FR"/>
    </w:rPr>
  </w:style>
  <w:style w:type="paragraph" w:customStyle="1" w:styleId="Paragrafoelenco2">
    <w:name w:val="Paragrafo elenco2"/>
    <w:basedOn w:val="Normale"/>
    <w:link w:val="ListParagraphChar"/>
    <w:rsid w:val="000C54FE"/>
    <w:pPr>
      <w:spacing w:line="276" w:lineRule="auto"/>
      <w:ind w:left="708" w:firstLine="0"/>
      <w:jc w:val="left"/>
    </w:pPr>
    <w:rPr>
      <w:rFonts w:ascii="Calibri" w:eastAsia="Times New Roman" w:hAnsi="Calibri" w:cs="Times New Roman"/>
    </w:rPr>
  </w:style>
  <w:style w:type="character" w:customStyle="1" w:styleId="ListParagraphChar">
    <w:name w:val="List Paragraph Char"/>
    <w:link w:val="Paragrafoelenco2"/>
    <w:locked/>
    <w:rsid w:val="000C54FE"/>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23</Pages>
  <Words>9805</Words>
  <Characters>55892</Characters>
  <Application>Microsoft Office Word</Application>
  <DocSecurity>0</DocSecurity>
  <Lines>465</Lines>
  <Paragraphs>131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7</cp:revision>
  <dcterms:created xsi:type="dcterms:W3CDTF">2017-03-30T09:42:00Z</dcterms:created>
  <dcterms:modified xsi:type="dcterms:W3CDTF">2017-03-30T10:31:00Z</dcterms:modified>
</cp:coreProperties>
</file>