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B86" w:rsidRPr="000268CA" w:rsidRDefault="00B14B86" w:rsidP="00B14B86">
      <w:pPr>
        <w:pStyle w:val="Standard"/>
        <w:pageBreakBefore/>
        <w:pBdr>
          <w:top w:val="single" w:sz="4" w:space="1" w:color="auto"/>
          <w:left w:val="single" w:sz="4" w:space="4" w:color="auto"/>
          <w:bottom w:val="single" w:sz="4" w:space="1" w:color="auto"/>
          <w:right w:val="single" w:sz="4" w:space="4" w:color="auto"/>
        </w:pBdr>
        <w:contextualSpacing/>
        <w:jc w:val="center"/>
        <w:rPr>
          <w:rFonts w:asciiTheme="minorHAnsi" w:hAnsiTheme="minorHAnsi" w:cstheme="minorHAnsi"/>
          <w:b/>
          <w:bCs/>
          <w:sz w:val="48"/>
          <w:szCs w:val="48"/>
        </w:rPr>
      </w:pPr>
      <w:r w:rsidRPr="000268CA">
        <w:rPr>
          <w:rFonts w:asciiTheme="minorHAnsi" w:hAnsiTheme="minorHAnsi" w:cstheme="minorHAnsi"/>
          <w:b/>
          <w:bCs/>
          <w:sz w:val="48"/>
          <w:szCs w:val="48"/>
        </w:rPr>
        <w:t>BILANCIO DI ESERCIZIO al 31/12/2013</w:t>
      </w:r>
    </w:p>
    <w:p w:rsidR="00B14B86" w:rsidRDefault="00B14B86" w:rsidP="00B14B86">
      <w:pPr>
        <w:jc w:val="center"/>
        <w:rPr>
          <w:b/>
          <w:i/>
          <w:sz w:val="28"/>
          <w:szCs w:val="28"/>
        </w:rPr>
      </w:pPr>
    </w:p>
    <w:p w:rsidR="00B14B86" w:rsidRPr="00F12121" w:rsidRDefault="00B14B86" w:rsidP="00B14B86">
      <w:pPr>
        <w:jc w:val="center"/>
        <w:rPr>
          <w:rFonts w:asciiTheme="minorHAnsi" w:hAnsiTheme="minorHAnsi"/>
          <w:b/>
          <w:i/>
          <w:sz w:val="28"/>
          <w:szCs w:val="28"/>
        </w:rPr>
      </w:pPr>
      <w:r w:rsidRPr="00F12121">
        <w:rPr>
          <w:rFonts w:asciiTheme="minorHAnsi" w:hAnsiTheme="minorHAnsi"/>
          <w:b/>
          <w:i/>
          <w:sz w:val="28"/>
          <w:szCs w:val="28"/>
        </w:rPr>
        <w:t>Stato patrimoniale al 31 dicembre 2013</w:t>
      </w:r>
    </w:p>
    <w:tbl>
      <w:tblPr>
        <w:tblW w:w="0" w:type="auto"/>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532"/>
        <w:gridCol w:w="407"/>
        <w:gridCol w:w="3475"/>
        <w:gridCol w:w="2148"/>
        <w:gridCol w:w="2148"/>
      </w:tblGrid>
      <w:tr w:rsidR="00B14B86" w:rsidRPr="00F12121" w:rsidTr="00D51B74">
        <w:trPr>
          <w:trHeight w:val="131"/>
        </w:trPr>
        <w:tc>
          <w:tcPr>
            <w:tcW w:w="4884" w:type="dxa"/>
            <w:gridSpan w:val="4"/>
            <w:tcBorders>
              <w:top w:val="single" w:sz="18" w:space="0" w:color="auto"/>
              <w:left w:val="nil"/>
              <w:bottom w:val="single" w:sz="4" w:space="0" w:color="auto"/>
              <w:right w:val="nil"/>
            </w:tcBorders>
          </w:tcPr>
          <w:p w:rsidR="00B14B86" w:rsidRPr="00F12121" w:rsidRDefault="00B14B86" w:rsidP="00D51B74">
            <w:pPr>
              <w:rPr>
                <w:rFonts w:asciiTheme="minorHAnsi" w:hAnsiTheme="minorHAnsi"/>
                <w:b/>
              </w:rPr>
            </w:pPr>
            <w:r w:rsidRPr="00F12121">
              <w:rPr>
                <w:rFonts w:asciiTheme="minorHAnsi" w:hAnsiTheme="minorHAnsi"/>
                <w:b/>
              </w:rPr>
              <w:t xml:space="preserve">ATTIVO </w:t>
            </w:r>
            <w:r w:rsidRPr="00F12121">
              <w:rPr>
                <w:rFonts w:asciiTheme="minorHAnsi" w:hAnsiTheme="minorHAnsi"/>
              </w:rPr>
              <w:t>(in euro)</w:t>
            </w:r>
          </w:p>
        </w:tc>
        <w:tc>
          <w:tcPr>
            <w:tcW w:w="2148" w:type="dxa"/>
            <w:tcBorders>
              <w:top w:val="single" w:sz="18" w:space="0" w:color="auto"/>
              <w:left w:val="nil"/>
              <w:bottom w:val="single" w:sz="4" w:space="0" w:color="auto"/>
              <w:right w:val="nil"/>
            </w:tcBorders>
          </w:tcPr>
          <w:p w:rsidR="00B14B86" w:rsidRPr="00F12121" w:rsidRDefault="00B14B86" w:rsidP="00D51B74">
            <w:pPr>
              <w:jc w:val="right"/>
              <w:rPr>
                <w:rFonts w:asciiTheme="minorHAnsi" w:hAnsiTheme="minorHAnsi"/>
                <w:b/>
              </w:rPr>
            </w:pPr>
            <w:r w:rsidRPr="00F12121">
              <w:rPr>
                <w:rFonts w:asciiTheme="minorHAnsi" w:hAnsiTheme="minorHAnsi"/>
                <w:b/>
              </w:rPr>
              <w:t>31/12/2013</w:t>
            </w:r>
          </w:p>
        </w:tc>
        <w:tc>
          <w:tcPr>
            <w:tcW w:w="2148" w:type="dxa"/>
            <w:tcBorders>
              <w:top w:val="single" w:sz="18" w:space="0" w:color="auto"/>
              <w:left w:val="nil"/>
              <w:bottom w:val="single" w:sz="4" w:space="0" w:color="auto"/>
              <w:right w:val="nil"/>
            </w:tcBorders>
          </w:tcPr>
          <w:p w:rsidR="00B14B86" w:rsidRPr="00F12121" w:rsidRDefault="00B14B86" w:rsidP="00D51B74">
            <w:pPr>
              <w:jc w:val="right"/>
              <w:rPr>
                <w:rFonts w:asciiTheme="minorHAnsi" w:hAnsiTheme="minorHAnsi"/>
                <w:b/>
              </w:rPr>
            </w:pPr>
            <w:r w:rsidRPr="00F12121">
              <w:rPr>
                <w:rFonts w:asciiTheme="minorHAnsi" w:hAnsiTheme="minorHAnsi"/>
                <w:b/>
              </w:rPr>
              <w:t>31/12/2012</w:t>
            </w:r>
          </w:p>
        </w:tc>
      </w:tr>
      <w:tr w:rsidR="00B14B86" w:rsidRPr="00F12121" w:rsidTr="00D51B74">
        <w:tc>
          <w:tcPr>
            <w:tcW w:w="470" w:type="dxa"/>
            <w:tcBorders>
              <w:top w:val="nil"/>
              <w:left w:val="nil"/>
              <w:bottom w:val="nil"/>
              <w:right w:val="nil"/>
            </w:tcBorders>
          </w:tcPr>
          <w:p w:rsidR="00B14B86" w:rsidRPr="00F12121" w:rsidRDefault="00B14B86" w:rsidP="00D51B74">
            <w:pPr>
              <w:spacing w:before="120"/>
              <w:rPr>
                <w:rFonts w:asciiTheme="minorHAnsi" w:hAnsiTheme="minorHAnsi"/>
                <w:b/>
              </w:rPr>
            </w:pPr>
            <w:r w:rsidRPr="00F12121">
              <w:rPr>
                <w:rFonts w:asciiTheme="minorHAnsi" w:hAnsiTheme="minorHAnsi"/>
                <w:b/>
              </w:rPr>
              <w:t xml:space="preserve">A) </w:t>
            </w:r>
          </w:p>
        </w:tc>
        <w:tc>
          <w:tcPr>
            <w:tcW w:w="4414" w:type="dxa"/>
            <w:gridSpan w:val="3"/>
            <w:tcBorders>
              <w:top w:val="nil"/>
              <w:left w:val="nil"/>
              <w:bottom w:val="nil"/>
              <w:right w:val="nil"/>
            </w:tcBorders>
          </w:tcPr>
          <w:p w:rsidR="00B14B86" w:rsidRPr="00F12121" w:rsidRDefault="00B14B86" w:rsidP="00D51B74">
            <w:pPr>
              <w:spacing w:before="120"/>
              <w:rPr>
                <w:rFonts w:asciiTheme="minorHAnsi" w:hAnsiTheme="minorHAnsi"/>
                <w:b/>
              </w:rPr>
            </w:pPr>
            <w:r w:rsidRPr="00F12121">
              <w:rPr>
                <w:rFonts w:asciiTheme="minorHAnsi" w:hAnsiTheme="minorHAnsi"/>
                <w:b/>
              </w:rPr>
              <w:t>Quote associative ancora da versare:</w:t>
            </w:r>
          </w:p>
        </w:tc>
        <w:tc>
          <w:tcPr>
            <w:tcW w:w="2148" w:type="dxa"/>
            <w:tcBorders>
              <w:top w:val="nil"/>
              <w:left w:val="nil"/>
              <w:bottom w:val="nil"/>
              <w:right w:val="nil"/>
            </w:tcBorders>
          </w:tcPr>
          <w:p w:rsidR="00B14B86" w:rsidRPr="00F12121" w:rsidRDefault="00B14B86" w:rsidP="00D51B74">
            <w:pPr>
              <w:spacing w:before="120"/>
              <w:jc w:val="right"/>
              <w:rPr>
                <w:rFonts w:asciiTheme="minorHAnsi" w:hAnsiTheme="minorHAnsi"/>
                <w:b/>
              </w:rPr>
            </w:pPr>
            <w:r w:rsidRPr="00F12121">
              <w:rPr>
                <w:rFonts w:asciiTheme="minorHAnsi" w:hAnsiTheme="minorHAnsi"/>
                <w:b/>
              </w:rPr>
              <w:t>0</w:t>
            </w:r>
          </w:p>
        </w:tc>
        <w:tc>
          <w:tcPr>
            <w:tcW w:w="2148" w:type="dxa"/>
            <w:tcBorders>
              <w:top w:val="nil"/>
              <w:left w:val="nil"/>
              <w:bottom w:val="nil"/>
              <w:right w:val="nil"/>
            </w:tcBorders>
          </w:tcPr>
          <w:p w:rsidR="00B14B86" w:rsidRPr="00F12121" w:rsidRDefault="00B14B86" w:rsidP="00D51B74">
            <w:pPr>
              <w:spacing w:before="120"/>
              <w:jc w:val="right"/>
              <w:rPr>
                <w:rFonts w:asciiTheme="minorHAnsi" w:hAnsiTheme="minorHAnsi"/>
                <w:b/>
              </w:rPr>
            </w:pPr>
            <w:r w:rsidRPr="00F12121">
              <w:rPr>
                <w:rFonts w:asciiTheme="minorHAnsi" w:hAnsiTheme="minorHAnsi"/>
                <w:b/>
              </w:rPr>
              <w:t>0</w:t>
            </w:r>
          </w:p>
        </w:tc>
      </w:tr>
      <w:tr w:rsidR="00B14B86" w:rsidRPr="00F12121" w:rsidTr="00D51B74">
        <w:tc>
          <w:tcPr>
            <w:tcW w:w="470" w:type="dxa"/>
            <w:tcBorders>
              <w:top w:val="nil"/>
              <w:left w:val="nil"/>
              <w:bottom w:val="nil"/>
              <w:right w:val="nil"/>
            </w:tcBorders>
          </w:tcPr>
          <w:p w:rsidR="00B14B86" w:rsidRPr="00F12121" w:rsidRDefault="00B14B86" w:rsidP="00D51B74">
            <w:pPr>
              <w:spacing w:before="120"/>
              <w:rPr>
                <w:rFonts w:asciiTheme="minorHAnsi" w:hAnsiTheme="minorHAnsi"/>
                <w:b/>
              </w:rPr>
            </w:pPr>
            <w:r w:rsidRPr="00F12121">
              <w:rPr>
                <w:rFonts w:asciiTheme="minorHAnsi" w:hAnsiTheme="minorHAnsi"/>
                <w:b/>
              </w:rPr>
              <w:t>B)</w:t>
            </w:r>
          </w:p>
        </w:tc>
        <w:tc>
          <w:tcPr>
            <w:tcW w:w="4414" w:type="dxa"/>
            <w:gridSpan w:val="3"/>
            <w:tcBorders>
              <w:top w:val="nil"/>
              <w:left w:val="nil"/>
              <w:bottom w:val="nil"/>
              <w:right w:val="nil"/>
            </w:tcBorders>
          </w:tcPr>
          <w:p w:rsidR="00B14B86" w:rsidRPr="00F12121" w:rsidRDefault="00B14B86" w:rsidP="00D51B74">
            <w:pPr>
              <w:spacing w:before="120"/>
              <w:rPr>
                <w:rFonts w:asciiTheme="minorHAnsi" w:hAnsiTheme="minorHAnsi"/>
                <w:b/>
              </w:rPr>
            </w:pPr>
            <w:r w:rsidRPr="00F12121">
              <w:rPr>
                <w:rFonts w:asciiTheme="minorHAnsi" w:hAnsiTheme="minorHAnsi"/>
                <w:b/>
              </w:rPr>
              <w:t>Immobilizzazioni:</w:t>
            </w:r>
          </w:p>
        </w:tc>
        <w:tc>
          <w:tcPr>
            <w:tcW w:w="2148" w:type="dxa"/>
            <w:tcBorders>
              <w:top w:val="nil"/>
              <w:left w:val="nil"/>
              <w:bottom w:val="nil"/>
              <w:right w:val="nil"/>
            </w:tcBorders>
          </w:tcPr>
          <w:p w:rsidR="00B14B86" w:rsidRPr="00F12121" w:rsidRDefault="00B14B86" w:rsidP="00D51B74">
            <w:pPr>
              <w:spacing w:before="120"/>
              <w:jc w:val="right"/>
              <w:rPr>
                <w:rFonts w:asciiTheme="minorHAnsi" w:hAnsiTheme="minorHAnsi"/>
                <w:b/>
              </w:rPr>
            </w:pPr>
          </w:p>
        </w:tc>
        <w:tc>
          <w:tcPr>
            <w:tcW w:w="2148" w:type="dxa"/>
            <w:tcBorders>
              <w:top w:val="nil"/>
              <w:left w:val="nil"/>
              <w:bottom w:val="nil"/>
              <w:right w:val="nil"/>
            </w:tcBorders>
          </w:tcPr>
          <w:p w:rsidR="00B14B86" w:rsidRPr="00F12121" w:rsidRDefault="00B14B86" w:rsidP="00D51B74">
            <w:pPr>
              <w:spacing w:before="120"/>
              <w:jc w:val="right"/>
              <w:rPr>
                <w:rFonts w:asciiTheme="minorHAnsi" w:hAnsiTheme="minorHAnsi"/>
                <w:b/>
              </w:rPr>
            </w:pP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532"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w:t>
            </w:r>
          </w:p>
        </w:tc>
        <w:tc>
          <w:tcPr>
            <w:tcW w:w="3882"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Immobilizzazioni immateriali</w:t>
            </w:r>
          </w:p>
        </w:tc>
        <w:tc>
          <w:tcPr>
            <w:tcW w:w="2148"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384</w:t>
            </w:r>
          </w:p>
        </w:tc>
        <w:tc>
          <w:tcPr>
            <w:tcW w:w="2148"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768</w:t>
            </w:r>
          </w:p>
        </w:tc>
      </w:tr>
      <w:tr w:rsidR="00B14B86" w:rsidRPr="00F12121" w:rsidTr="00D51B74">
        <w:tc>
          <w:tcPr>
            <w:tcW w:w="470" w:type="dxa"/>
            <w:tcBorders>
              <w:top w:val="nil"/>
              <w:left w:val="nil"/>
              <w:bottom w:val="nil"/>
              <w:right w:val="nil"/>
            </w:tcBorders>
          </w:tcPr>
          <w:p w:rsidR="00B14B86" w:rsidRPr="00F12121" w:rsidRDefault="00B14B86" w:rsidP="00D51B74">
            <w:pPr>
              <w:rPr>
                <w:rFonts w:asciiTheme="minorHAnsi" w:hAnsiTheme="minorHAnsi"/>
                <w:i/>
                <w:sz w:val="22"/>
                <w:szCs w:val="22"/>
              </w:rPr>
            </w:pPr>
          </w:p>
        </w:tc>
        <w:tc>
          <w:tcPr>
            <w:tcW w:w="4414" w:type="dxa"/>
            <w:gridSpan w:val="3"/>
            <w:tcBorders>
              <w:top w:val="nil"/>
              <w:left w:val="nil"/>
              <w:bottom w:val="nil"/>
              <w:right w:val="nil"/>
            </w:tcBorders>
          </w:tcPr>
          <w:p w:rsidR="00B14B86" w:rsidRPr="00F12121" w:rsidRDefault="00B14B86" w:rsidP="00D51B74">
            <w:pPr>
              <w:rPr>
                <w:rFonts w:asciiTheme="minorHAnsi" w:hAnsiTheme="minorHAnsi"/>
                <w:i/>
                <w:sz w:val="22"/>
                <w:szCs w:val="22"/>
              </w:rPr>
            </w:pPr>
            <w:r w:rsidRPr="00F12121">
              <w:rPr>
                <w:rFonts w:asciiTheme="minorHAnsi" w:hAnsiTheme="minorHAnsi"/>
                <w:i/>
                <w:sz w:val="22"/>
                <w:szCs w:val="22"/>
              </w:rPr>
              <w:t>Totale immobilizzazioni immateriali</w:t>
            </w:r>
          </w:p>
        </w:tc>
        <w:tc>
          <w:tcPr>
            <w:tcW w:w="2148" w:type="dxa"/>
            <w:tcBorders>
              <w:top w:val="single" w:sz="4" w:space="0" w:color="auto"/>
              <w:left w:val="nil"/>
              <w:bottom w:val="nil"/>
              <w:right w:val="nil"/>
            </w:tcBorders>
          </w:tcPr>
          <w:p w:rsidR="00B14B86" w:rsidRPr="00F12121" w:rsidRDefault="00B14B86" w:rsidP="00D51B74">
            <w:pPr>
              <w:jc w:val="right"/>
              <w:rPr>
                <w:rFonts w:asciiTheme="minorHAnsi" w:hAnsiTheme="minorHAnsi"/>
                <w:i/>
                <w:sz w:val="22"/>
                <w:szCs w:val="22"/>
              </w:rPr>
            </w:pPr>
            <w:r w:rsidRPr="00F12121">
              <w:rPr>
                <w:rFonts w:asciiTheme="minorHAnsi" w:hAnsiTheme="minorHAnsi"/>
                <w:i/>
                <w:sz w:val="22"/>
                <w:szCs w:val="22"/>
              </w:rPr>
              <w:t>384</w:t>
            </w:r>
          </w:p>
        </w:tc>
        <w:tc>
          <w:tcPr>
            <w:tcW w:w="2148" w:type="dxa"/>
            <w:tcBorders>
              <w:top w:val="single" w:sz="4" w:space="0" w:color="auto"/>
              <w:left w:val="nil"/>
              <w:bottom w:val="nil"/>
              <w:right w:val="nil"/>
            </w:tcBorders>
          </w:tcPr>
          <w:p w:rsidR="00B14B86" w:rsidRPr="00F12121" w:rsidRDefault="00B14B86" w:rsidP="00D51B74">
            <w:pPr>
              <w:jc w:val="right"/>
              <w:rPr>
                <w:rFonts w:asciiTheme="minorHAnsi" w:hAnsiTheme="minorHAnsi"/>
                <w:i/>
                <w:sz w:val="22"/>
                <w:szCs w:val="22"/>
              </w:rPr>
            </w:pPr>
            <w:r w:rsidRPr="00F12121">
              <w:rPr>
                <w:rFonts w:asciiTheme="minorHAnsi" w:hAnsiTheme="minorHAnsi"/>
                <w:i/>
                <w:sz w:val="22"/>
                <w:szCs w:val="22"/>
              </w:rPr>
              <w:t>768</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532"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II.</w:t>
            </w:r>
          </w:p>
        </w:tc>
        <w:tc>
          <w:tcPr>
            <w:tcW w:w="3882"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Immobilizzazioni materiali</w:t>
            </w:r>
          </w:p>
        </w:tc>
        <w:tc>
          <w:tcPr>
            <w:tcW w:w="2148"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2148" w:type="dxa"/>
            <w:tcBorders>
              <w:top w:val="nil"/>
              <w:left w:val="nil"/>
              <w:bottom w:val="nil"/>
              <w:right w:val="nil"/>
            </w:tcBorders>
          </w:tcPr>
          <w:p w:rsidR="00B14B86" w:rsidRPr="00F12121" w:rsidRDefault="00B14B86" w:rsidP="00D51B74">
            <w:pPr>
              <w:spacing w:before="60"/>
              <w:rPr>
                <w:rFonts w:asciiTheme="minorHAnsi" w:hAnsiTheme="minorHAnsi"/>
              </w:rPr>
            </w:pPr>
          </w:p>
        </w:tc>
      </w:tr>
      <w:tr w:rsidR="00B14B86" w:rsidRPr="00F12121" w:rsidTr="00D51B74">
        <w:tc>
          <w:tcPr>
            <w:tcW w:w="1002" w:type="dxa"/>
            <w:gridSpan w:val="2"/>
            <w:tcBorders>
              <w:top w:val="nil"/>
              <w:left w:val="nil"/>
              <w:bottom w:val="nil"/>
              <w:right w:val="nil"/>
            </w:tcBorders>
          </w:tcPr>
          <w:p w:rsidR="00B14B86" w:rsidRPr="00F12121" w:rsidRDefault="00B14B86" w:rsidP="00D51B74">
            <w:pPr>
              <w:rPr>
                <w:rFonts w:asciiTheme="minorHAnsi" w:hAnsiTheme="minorHAnsi"/>
                <w:sz w:val="20"/>
                <w:szCs w:val="20"/>
              </w:rPr>
            </w:pPr>
          </w:p>
        </w:tc>
        <w:tc>
          <w:tcPr>
            <w:tcW w:w="407"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1)</w:t>
            </w:r>
          </w:p>
        </w:tc>
        <w:tc>
          <w:tcPr>
            <w:tcW w:w="3475"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Fabbricati</w:t>
            </w:r>
          </w:p>
        </w:tc>
        <w:tc>
          <w:tcPr>
            <w:tcW w:w="2148"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940.950</w:t>
            </w:r>
          </w:p>
        </w:tc>
        <w:tc>
          <w:tcPr>
            <w:tcW w:w="2148"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1.735.950</w:t>
            </w:r>
          </w:p>
        </w:tc>
      </w:tr>
      <w:tr w:rsidR="00B14B86" w:rsidRPr="00F12121" w:rsidTr="00D51B74">
        <w:tc>
          <w:tcPr>
            <w:tcW w:w="470" w:type="dxa"/>
            <w:tcBorders>
              <w:top w:val="nil"/>
              <w:left w:val="nil"/>
              <w:bottom w:val="nil"/>
              <w:right w:val="nil"/>
            </w:tcBorders>
          </w:tcPr>
          <w:p w:rsidR="00B14B86" w:rsidRPr="00F12121" w:rsidRDefault="00B14B86" w:rsidP="00D51B74">
            <w:pPr>
              <w:rPr>
                <w:rFonts w:asciiTheme="minorHAnsi" w:hAnsiTheme="minorHAnsi"/>
                <w:i/>
                <w:sz w:val="22"/>
                <w:szCs w:val="22"/>
              </w:rPr>
            </w:pPr>
          </w:p>
        </w:tc>
        <w:tc>
          <w:tcPr>
            <w:tcW w:w="4414" w:type="dxa"/>
            <w:gridSpan w:val="3"/>
            <w:tcBorders>
              <w:top w:val="nil"/>
              <w:left w:val="nil"/>
              <w:bottom w:val="nil"/>
              <w:right w:val="nil"/>
            </w:tcBorders>
          </w:tcPr>
          <w:p w:rsidR="00B14B86" w:rsidRPr="00F12121" w:rsidRDefault="00B14B86" w:rsidP="00D51B74">
            <w:pPr>
              <w:rPr>
                <w:rFonts w:asciiTheme="minorHAnsi" w:hAnsiTheme="minorHAnsi"/>
                <w:i/>
                <w:sz w:val="22"/>
                <w:szCs w:val="22"/>
              </w:rPr>
            </w:pPr>
            <w:r w:rsidRPr="00F12121">
              <w:rPr>
                <w:rFonts w:asciiTheme="minorHAnsi" w:hAnsiTheme="minorHAnsi"/>
                <w:i/>
                <w:sz w:val="22"/>
                <w:szCs w:val="22"/>
              </w:rPr>
              <w:t>Totale immobilizzazioni materiali</w:t>
            </w:r>
          </w:p>
        </w:tc>
        <w:tc>
          <w:tcPr>
            <w:tcW w:w="2148" w:type="dxa"/>
            <w:tcBorders>
              <w:top w:val="single" w:sz="4" w:space="0" w:color="auto"/>
              <w:left w:val="nil"/>
              <w:bottom w:val="nil"/>
              <w:right w:val="nil"/>
            </w:tcBorders>
          </w:tcPr>
          <w:p w:rsidR="00B14B86" w:rsidRPr="00F12121" w:rsidRDefault="00B14B86" w:rsidP="00D51B74">
            <w:pPr>
              <w:jc w:val="right"/>
              <w:rPr>
                <w:rFonts w:asciiTheme="minorHAnsi" w:hAnsiTheme="minorHAnsi"/>
                <w:i/>
                <w:sz w:val="22"/>
                <w:szCs w:val="22"/>
              </w:rPr>
            </w:pPr>
            <w:r w:rsidRPr="00F12121">
              <w:rPr>
                <w:rFonts w:asciiTheme="minorHAnsi" w:hAnsiTheme="minorHAnsi"/>
                <w:i/>
                <w:sz w:val="22"/>
                <w:szCs w:val="22"/>
              </w:rPr>
              <w:t>940.950</w:t>
            </w:r>
          </w:p>
        </w:tc>
        <w:tc>
          <w:tcPr>
            <w:tcW w:w="2148" w:type="dxa"/>
            <w:tcBorders>
              <w:top w:val="single" w:sz="4" w:space="0" w:color="auto"/>
              <w:left w:val="nil"/>
              <w:bottom w:val="nil"/>
              <w:right w:val="nil"/>
            </w:tcBorders>
          </w:tcPr>
          <w:p w:rsidR="00B14B86" w:rsidRPr="00F12121" w:rsidRDefault="00B14B86" w:rsidP="00D51B74">
            <w:pPr>
              <w:jc w:val="right"/>
              <w:rPr>
                <w:rFonts w:asciiTheme="minorHAnsi" w:hAnsiTheme="minorHAnsi"/>
                <w:i/>
                <w:sz w:val="22"/>
                <w:szCs w:val="22"/>
              </w:rPr>
            </w:pPr>
            <w:r w:rsidRPr="00F12121">
              <w:rPr>
                <w:rFonts w:asciiTheme="minorHAnsi" w:hAnsiTheme="minorHAnsi"/>
                <w:i/>
                <w:sz w:val="22"/>
                <w:szCs w:val="22"/>
              </w:rPr>
              <w:t>1.735.950</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532"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III.</w:t>
            </w:r>
          </w:p>
        </w:tc>
        <w:tc>
          <w:tcPr>
            <w:tcW w:w="3882"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Immobilizzazioni finanziarie</w:t>
            </w:r>
          </w:p>
        </w:tc>
        <w:tc>
          <w:tcPr>
            <w:tcW w:w="2148"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2148" w:type="dxa"/>
            <w:tcBorders>
              <w:top w:val="nil"/>
              <w:left w:val="nil"/>
              <w:bottom w:val="nil"/>
              <w:right w:val="nil"/>
            </w:tcBorders>
          </w:tcPr>
          <w:p w:rsidR="00B14B86" w:rsidRPr="00F12121" w:rsidRDefault="00B14B86" w:rsidP="00D51B74">
            <w:pPr>
              <w:spacing w:before="60"/>
              <w:rPr>
                <w:rFonts w:asciiTheme="minorHAnsi" w:hAnsiTheme="minorHAnsi"/>
              </w:rPr>
            </w:pPr>
          </w:p>
        </w:tc>
      </w:tr>
      <w:tr w:rsidR="00B14B86" w:rsidRPr="00F12121" w:rsidTr="00D51B74">
        <w:tc>
          <w:tcPr>
            <w:tcW w:w="1002" w:type="dxa"/>
            <w:gridSpan w:val="2"/>
            <w:tcBorders>
              <w:top w:val="nil"/>
              <w:left w:val="nil"/>
              <w:bottom w:val="nil"/>
              <w:right w:val="nil"/>
            </w:tcBorders>
          </w:tcPr>
          <w:p w:rsidR="00B14B86" w:rsidRPr="00F12121" w:rsidRDefault="00B14B86" w:rsidP="00D51B74">
            <w:pPr>
              <w:rPr>
                <w:rFonts w:asciiTheme="minorHAnsi" w:hAnsiTheme="minorHAnsi"/>
                <w:sz w:val="20"/>
                <w:szCs w:val="20"/>
              </w:rPr>
            </w:pPr>
          </w:p>
        </w:tc>
        <w:tc>
          <w:tcPr>
            <w:tcW w:w="407"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1)</w:t>
            </w:r>
          </w:p>
        </w:tc>
        <w:tc>
          <w:tcPr>
            <w:tcW w:w="3475"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Quote sociali Banca Etica</w:t>
            </w:r>
          </w:p>
        </w:tc>
        <w:tc>
          <w:tcPr>
            <w:tcW w:w="2148"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14.700</w:t>
            </w:r>
          </w:p>
        </w:tc>
        <w:tc>
          <w:tcPr>
            <w:tcW w:w="2148"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11.520</w:t>
            </w:r>
          </w:p>
        </w:tc>
      </w:tr>
      <w:tr w:rsidR="00B14B86" w:rsidRPr="00F12121" w:rsidTr="00D51B74">
        <w:tc>
          <w:tcPr>
            <w:tcW w:w="1002" w:type="dxa"/>
            <w:gridSpan w:val="2"/>
            <w:tcBorders>
              <w:top w:val="nil"/>
              <w:left w:val="nil"/>
              <w:bottom w:val="nil"/>
              <w:right w:val="nil"/>
            </w:tcBorders>
          </w:tcPr>
          <w:p w:rsidR="00B14B86" w:rsidRPr="00F12121" w:rsidRDefault="00B14B86" w:rsidP="00D51B74">
            <w:pPr>
              <w:rPr>
                <w:rFonts w:asciiTheme="minorHAnsi" w:hAnsiTheme="minorHAnsi"/>
                <w:sz w:val="20"/>
                <w:szCs w:val="20"/>
              </w:rPr>
            </w:pPr>
          </w:p>
        </w:tc>
        <w:tc>
          <w:tcPr>
            <w:tcW w:w="407"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2)</w:t>
            </w:r>
          </w:p>
        </w:tc>
        <w:tc>
          <w:tcPr>
            <w:tcW w:w="3475"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Quote Cooperativa Solidarietà</w:t>
            </w:r>
          </w:p>
        </w:tc>
        <w:tc>
          <w:tcPr>
            <w:tcW w:w="2148"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155</w:t>
            </w:r>
          </w:p>
        </w:tc>
        <w:tc>
          <w:tcPr>
            <w:tcW w:w="2148"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155</w:t>
            </w:r>
          </w:p>
        </w:tc>
      </w:tr>
      <w:tr w:rsidR="00B14B86" w:rsidRPr="00F12121" w:rsidTr="00D51B74">
        <w:tc>
          <w:tcPr>
            <w:tcW w:w="1002" w:type="dxa"/>
            <w:gridSpan w:val="2"/>
            <w:tcBorders>
              <w:top w:val="nil"/>
              <w:left w:val="nil"/>
              <w:bottom w:val="nil"/>
              <w:right w:val="nil"/>
            </w:tcBorders>
          </w:tcPr>
          <w:p w:rsidR="00B14B86" w:rsidRPr="00F12121" w:rsidRDefault="00B14B86" w:rsidP="00D51B74">
            <w:pPr>
              <w:rPr>
                <w:rFonts w:asciiTheme="minorHAnsi" w:hAnsiTheme="minorHAnsi"/>
                <w:sz w:val="20"/>
                <w:szCs w:val="20"/>
              </w:rPr>
            </w:pPr>
          </w:p>
        </w:tc>
        <w:tc>
          <w:tcPr>
            <w:tcW w:w="407"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3)</w:t>
            </w:r>
          </w:p>
        </w:tc>
        <w:tc>
          <w:tcPr>
            <w:tcW w:w="3475"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Titoli</w:t>
            </w:r>
          </w:p>
        </w:tc>
        <w:tc>
          <w:tcPr>
            <w:tcW w:w="2148" w:type="dxa"/>
            <w:tcBorders>
              <w:top w:val="nil"/>
              <w:left w:val="nil"/>
              <w:bottom w:val="single" w:sz="4" w:space="0" w:color="auto"/>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40.797</w:t>
            </w:r>
          </w:p>
        </w:tc>
        <w:tc>
          <w:tcPr>
            <w:tcW w:w="2148" w:type="dxa"/>
            <w:tcBorders>
              <w:top w:val="nil"/>
              <w:left w:val="nil"/>
              <w:bottom w:val="single" w:sz="4" w:space="0" w:color="auto"/>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40.797</w:t>
            </w:r>
          </w:p>
        </w:tc>
      </w:tr>
      <w:tr w:rsidR="00B14B86" w:rsidRPr="00F12121" w:rsidTr="00D51B74">
        <w:tc>
          <w:tcPr>
            <w:tcW w:w="470" w:type="dxa"/>
            <w:tcBorders>
              <w:top w:val="nil"/>
              <w:left w:val="nil"/>
              <w:bottom w:val="nil"/>
              <w:right w:val="nil"/>
            </w:tcBorders>
          </w:tcPr>
          <w:p w:rsidR="00B14B86" w:rsidRPr="00F12121" w:rsidRDefault="00B14B86" w:rsidP="00D51B74">
            <w:pPr>
              <w:rPr>
                <w:rFonts w:asciiTheme="minorHAnsi" w:hAnsiTheme="minorHAnsi"/>
                <w:i/>
                <w:sz w:val="22"/>
                <w:szCs w:val="22"/>
              </w:rPr>
            </w:pPr>
          </w:p>
        </w:tc>
        <w:tc>
          <w:tcPr>
            <w:tcW w:w="4414" w:type="dxa"/>
            <w:gridSpan w:val="3"/>
            <w:tcBorders>
              <w:top w:val="nil"/>
              <w:left w:val="nil"/>
              <w:bottom w:val="nil"/>
              <w:right w:val="nil"/>
            </w:tcBorders>
          </w:tcPr>
          <w:p w:rsidR="00B14B86" w:rsidRPr="00F12121" w:rsidRDefault="00B14B86" w:rsidP="00D51B74">
            <w:pPr>
              <w:rPr>
                <w:rFonts w:asciiTheme="minorHAnsi" w:hAnsiTheme="minorHAnsi"/>
                <w:i/>
                <w:sz w:val="22"/>
                <w:szCs w:val="22"/>
              </w:rPr>
            </w:pPr>
            <w:r w:rsidRPr="00F12121">
              <w:rPr>
                <w:rFonts w:asciiTheme="minorHAnsi" w:hAnsiTheme="minorHAnsi"/>
                <w:i/>
                <w:sz w:val="22"/>
                <w:szCs w:val="22"/>
              </w:rPr>
              <w:t>Totale immobilizzazioni finanziarie</w:t>
            </w:r>
          </w:p>
        </w:tc>
        <w:tc>
          <w:tcPr>
            <w:tcW w:w="2148" w:type="dxa"/>
            <w:tcBorders>
              <w:top w:val="single" w:sz="4" w:space="0" w:color="auto"/>
              <w:left w:val="nil"/>
              <w:bottom w:val="double" w:sz="4" w:space="0" w:color="auto"/>
              <w:right w:val="nil"/>
            </w:tcBorders>
          </w:tcPr>
          <w:p w:rsidR="00B14B86" w:rsidRPr="00F12121" w:rsidRDefault="00B14B86" w:rsidP="00D51B74">
            <w:pPr>
              <w:jc w:val="right"/>
              <w:rPr>
                <w:rFonts w:asciiTheme="minorHAnsi" w:hAnsiTheme="minorHAnsi"/>
                <w:i/>
                <w:sz w:val="22"/>
                <w:szCs w:val="22"/>
              </w:rPr>
            </w:pPr>
            <w:r w:rsidRPr="00F12121">
              <w:rPr>
                <w:rFonts w:asciiTheme="minorHAnsi" w:hAnsiTheme="minorHAnsi"/>
                <w:i/>
                <w:sz w:val="22"/>
                <w:szCs w:val="22"/>
              </w:rPr>
              <w:t>55.652</w:t>
            </w:r>
          </w:p>
        </w:tc>
        <w:tc>
          <w:tcPr>
            <w:tcW w:w="2148" w:type="dxa"/>
            <w:tcBorders>
              <w:top w:val="single" w:sz="4" w:space="0" w:color="auto"/>
              <w:left w:val="nil"/>
              <w:bottom w:val="double" w:sz="4" w:space="0" w:color="auto"/>
              <w:right w:val="nil"/>
            </w:tcBorders>
          </w:tcPr>
          <w:p w:rsidR="00B14B86" w:rsidRPr="00F12121" w:rsidRDefault="00B14B86" w:rsidP="00D51B74">
            <w:pPr>
              <w:jc w:val="right"/>
              <w:rPr>
                <w:rFonts w:asciiTheme="minorHAnsi" w:hAnsiTheme="minorHAnsi"/>
                <w:i/>
                <w:sz w:val="22"/>
                <w:szCs w:val="22"/>
              </w:rPr>
            </w:pPr>
            <w:r w:rsidRPr="00F12121">
              <w:rPr>
                <w:rFonts w:asciiTheme="minorHAnsi" w:hAnsiTheme="minorHAnsi"/>
                <w:i/>
                <w:sz w:val="22"/>
                <w:szCs w:val="22"/>
              </w:rPr>
              <w:t>52.472</w:t>
            </w:r>
          </w:p>
        </w:tc>
      </w:tr>
      <w:tr w:rsidR="00B14B86" w:rsidRPr="00F12121" w:rsidTr="00D51B74">
        <w:tc>
          <w:tcPr>
            <w:tcW w:w="4884" w:type="dxa"/>
            <w:gridSpan w:val="4"/>
            <w:tcBorders>
              <w:top w:val="nil"/>
              <w:left w:val="nil"/>
              <w:bottom w:val="nil"/>
              <w:right w:val="nil"/>
            </w:tcBorders>
          </w:tcPr>
          <w:p w:rsidR="00B14B86" w:rsidRPr="00F12121" w:rsidRDefault="00B14B86" w:rsidP="00D51B74">
            <w:pPr>
              <w:spacing w:before="60" w:after="60"/>
              <w:rPr>
                <w:rFonts w:asciiTheme="minorHAnsi" w:hAnsiTheme="minorHAnsi"/>
                <w:b/>
              </w:rPr>
            </w:pPr>
            <w:r w:rsidRPr="00F12121">
              <w:rPr>
                <w:rFonts w:asciiTheme="minorHAnsi" w:hAnsiTheme="minorHAnsi"/>
                <w:b/>
              </w:rPr>
              <w:t>Totale Immobilizzazioni</w:t>
            </w:r>
          </w:p>
        </w:tc>
        <w:tc>
          <w:tcPr>
            <w:tcW w:w="2148" w:type="dxa"/>
            <w:tcBorders>
              <w:top w:val="nil"/>
              <w:left w:val="nil"/>
              <w:bottom w:val="nil"/>
              <w:right w:val="nil"/>
            </w:tcBorders>
          </w:tcPr>
          <w:p w:rsidR="00B14B86" w:rsidRPr="00F12121" w:rsidRDefault="00B14B86" w:rsidP="00D51B74">
            <w:pPr>
              <w:spacing w:before="60" w:after="60"/>
              <w:jc w:val="right"/>
              <w:rPr>
                <w:rFonts w:asciiTheme="minorHAnsi" w:hAnsiTheme="minorHAnsi"/>
                <w:b/>
              </w:rPr>
            </w:pPr>
            <w:r w:rsidRPr="00F12121">
              <w:rPr>
                <w:rFonts w:asciiTheme="minorHAnsi" w:hAnsiTheme="minorHAnsi"/>
                <w:b/>
              </w:rPr>
              <w:t>996.986</w:t>
            </w:r>
          </w:p>
        </w:tc>
        <w:tc>
          <w:tcPr>
            <w:tcW w:w="2148" w:type="dxa"/>
            <w:tcBorders>
              <w:top w:val="nil"/>
              <w:left w:val="nil"/>
              <w:bottom w:val="nil"/>
              <w:right w:val="nil"/>
            </w:tcBorders>
          </w:tcPr>
          <w:p w:rsidR="00B14B86" w:rsidRPr="00F12121" w:rsidRDefault="00B14B86" w:rsidP="00D51B74">
            <w:pPr>
              <w:spacing w:before="60" w:after="60"/>
              <w:jc w:val="right"/>
              <w:rPr>
                <w:rFonts w:asciiTheme="minorHAnsi" w:hAnsiTheme="minorHAnsi"/>
                <w:b/>
              </w:rPr>
            </w:pPr>
            <w:r w:rsidRPr="00F12121">
              <w:rPr>
                <w:rFonts w:asciiTheme="minorHAnsi" w:hAnsiTheme="minorHAnsi"/>
                <w:b/>
              </w:rPr>
              <w:t>1.789.190</w:t>
            </w:r>
          </w:p>
        </w:tc>
      </w:tr>
      <w:tr w:rsidR="00B14B86" w:rsidRPr="00F12121" w:rsidTr="00D51B74">
        <w:tc>
          <w:tcPr>
            <w:tcW w:w="470" w:type="dxa"/>
            <w:tcBorders>
              <w:top w:val="nil"/>
              <w:left w:val="nil"/>
              <w:bottom w:val="nil"/>
              <w:right w:val="nil"/>
            </w:tcBorders>
          </w:tcPr>
          <w:p w:rsidR="00B14B86" w:rsidRPr="00F12121" w:rsidRDefault="00B14B86" w:rsidP="00D51B74">
            <w:pPr>
              <w:spacing w:before="120"/>
              <w:rPr>
                <w:rFonts w:asciiTheme="minorHAnsi" w:hAnsiTheme="minorHAnsi"/>
                <w:b/>
              </w:rPr>
            </w:pPr>
            <w:r w:rsidRPr="00F12121">
              <w:rPr>
                <w:rFonts w:asciiTheme="minorHAnsi" w:hAnsiTheme="minorHAnsi"/>
                <w:b/>
              </w:rPr>
              <w:t>C)</w:t>
            </w:r>
          </w:p>
        </w:tc>
        <w:tc>
          <w:tcPr>
            <w:tcW w:w="4414" w:type="dxa"/>
            <w:gridSpan w:val="3"/>
            <w:tcBorders>
              <w:top w:val="nil"/>
              <w:left w:val="nil"/>
              <w:bottom w:val="nil"/>
              <w:right w:val="nil"/>
            </w:tcBorders>
          </w:tcPr>
          <w:p w:rsidR="00B14B86" w:rsidRPr="00F12121" w:rsidRDefault="00B14B86" w:rsidP="00D51B74">
            <w:pPr>
              <w:spacing w:before="120"/>
              <w:rPr>
                <w:rFonts w:asciiTheme="minorHAnsi" w:hAnsiTheme="minorHAnsi"/>
                <w:b/>
              </w:rPr>
            </w:pPr>
            <w:r w:rsidRPr="00F12121">
              <w:rPr>
                <w:rFonts w:asciiTheme="minorHAnsi" w:hAnsiTheme="minorHAnsi"/>
                <w:b/>
              </w:rPr>
              <w:t>Attivo Circolante:</w:t>
            </w:r>
          </w:p>
        </w:tc>
        <w:tc>
          <w:tcPr>
            <w:tcW w:w="2148" w:type="dxa"/>
            <w:tcBorders>
              <w:top w:val="nil"/>
              <w:left w:val="nil"/>
              <w:bottom w:val="nil"/>
              <w:right w:val="nil"/>
            </w:tcBorders>
          </w:tcPr>
          <w:p w:rsidR="00B14B86" w:rsidRPr="00F12121" w:rsidRDefault="00B14B86" w:rsidP="00D51B74">
            <w:pPr>
              <w:spacing w:before="120"/>
              <w:rPr>
                <w:rFonts w:asciiTheme="minorHAnsi" w:hAnsiTheme="minorHAnsi"/>
                <w:b/>
              </w:rPr>
            </w:pPr>
          </w:p>
        </w:tc>
        <w:tc>
          <w:tcPr>
            <w:tcW w:w="2148" w:type="dxa"/>
            <w:tcBorders>
              <w:top w:val="nil"/>
              <w:left w:val="nil"/>
              <w:bottom w:val="nil"/>
              <w:right w:val="nil"/>
            </w:tcBorders>
          </w:tcPr>
          <w:p w:rsidR="00B14B86" w:rsidRPr="00F12121" w:rsidRDefault="00B14B86" w:rsidP="00D51B74">
            <w:pPr>
              <w:spacing w:before="120"/>
              <w:rPr>
                <w:rFonts w:asciiTheme="minorHAnsi" w:hAnsiTheme="minorHAnsi"/>
                <w:b/>
              </w:rPr>
            </w:pP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532"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w:t>
            </w:r>
          </w:p>
        </w:tc>
        <w:tc>
          <w:tcPr>
            <w:tcW w:w="3882"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Rimanenze</w:t>
            </w:r>
          </w:p>
        </w:tc>
        <w:tc>
          <w:tcPr>
            <w:tcW w:w="2148"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2148" w:type="dxa"/>
            <w:tcBorders>
              <w:top w:val="nil"/>
              <w:left w:val="nil"/>
              <w:bottom w:val="nil"/>
              <w:right w:val="nil"/>
            </w:tcBorders>
          </w:tcPr>
          <w:p w:rsidR="00B14B86" w:rsidRPr="00F12121" w:rsidRDefault="00B14B86" w:rsidP="00D51B74">
            <w:pPr>
              <w:spacing w:before="60"/>
              <w:rPr>
                <w:rFonts w:asciiTheme="minorHAnsi" w:hAnsiTheme="minorHAnsi"/>
              </w:rPr>
            </w:pPr>
          </w:p>
        </w:tc>
      </w:tr>
      <w:tr w:rsidR="00B14B86" w:rsidRPr="00F12121" w:rsidTr="00D51B74">
        <w:tc>
          <w:tcPr>
            <w:tcW w:w="1002" w:type="dxa"/>
            <w:gridSpan w:val="2"/>
            <w:tcBorders>
              <w:top w:val="nil"/>
              <w:left w:val="nil"/>
              <w:bottom w:val="nil"/>
              <w:right w:val="nil"/>
            </w:tcBorders>
          </w:tcPr>
          <w:p w:rsidR="00B14B86" w:rsidRPr="00F12121" w:rsidRDefault="00B14B86" w:rsidP="00D51B74">
            <w:pPr>
              <w:rPr>
                <w:rFonts w:asciiTheme="minorHAnsi" w:hAnsiTheme="minorHAnsi"/>
                <w:sz w:val="20"/>
                <w:szCs w:val="20"/>
              </w:rPr>
            </w:pPr>
          </w:p>
        </w:tc>
        <w:tc>
          <w:tcPr>
            <w:tcW w:w="407"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1)</w:t>
            </w:r>
          </w:p>
        </w:tc>
        <w:tc>
          <w:tcPr>
            <w:tcW w:w="3475"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 xml:space="preserve">Merci </w:t>
            </w:r>
          </w:p>
        </w:tc>
        <w:tc>
          <w:tcPr>
            <w:tcW w:w="2148"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0</w:t>
            </w:r>
          </w:p>
        </w:tc>
        <w:tc>
          <w:tcPr>
            <w:tcW w:w="2148"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0</w:t>
            </w:r>
          </w:p>
        </w:tc>
      </w:tr>
      <w:tr w:rsidR="00B14B86" w:rsidRPr="00F12121" w:rsidTr="00D51B74">
        <w:tc>
          <w:tcPr>
            <w:tcW w:w="470" w:type="dxa"/>
            <w:tcBorders>
              <w:top w:val="nil"/>
              <w:left w:val="nil"/>
              <w:bottom w:val="nil"/>
              <w:right w:val="nil"/>
            </w:tcBorders>
          </w:tcPr>
          <w:p w:rsidR="00B14B86" w:rsidRPr="00F12121" w:rsidRDefault="00B14B86" w:rsidP="00D51B74">
            <w:pPr>
              <w:rPr>
                <w:rFonts w:asciiTheme="minorHAnsi" w:hAnsiTheme="minorHAnsi"/>
                <w:i/>
                <w:sz w:val="22"/>
                <w:szCs w:val="22"/>
              </w:rPr>
            </w:pPr>
          </w:p>
        </w:tc>
        <w:tc>
          <w:tcPr>
            <w:tcW w:w="4414" w:type="dxa"/>
            <w:gridSpan w:val="3"/>
            <w:tcBorders>
              <w:top w:val="nil"/>
              <w:left w:val="nil"/>
              <w:bottom w:val="nil"/>
              <w:right w:val="nil"/>
            </w:tcBorders>
          </w:tcPr>
          <w:p w:rsidR="00B14B86" w:rsidRPr="00F12121" w:rsidRDefault="00B14B86" w:rsidP="00D51B74">
            <w:pPr>
              <w:rPr>
                <w:rFonts w:asciiTheme="minorHAnsi" w:hAnsiTheme="minorHAnsi"/>
                <w:i/>
                <w:sz w:val="22"/>
                <w:szCs w:val="22"/>
              </w:rPr>
            </w:pPr>
            <w:r w:rsidRPr="00F12121">
              <w:rPr>
                <w:rFonts w:asciiTheme="minorHAnsi" w:hAnsiTheme="minorHAnsi"/>
                <w:i/>
                <w:sz w:val="22"/>
                <w:szCs w:val="22"/>
              </w:rPr>
              <w:t>Totale rimanenze</w:t>
            </w:r>
          </w:p>
        </w:tc>
        <w:tc>
          <w:tcPr>
            <w:tcW w:w="2148" w:type="dxa"/>
            <w:tcBorders>
              <w:top w:val="single" w:sz="4" w:space="0" w:color="auto"/>
              <w:left w:val="nil"/>
              <w:bottom w:val="nil"/>
              <w:right w:val="nil"/>
            </w:tcBorders>
          </w:tcPr>
          <w:p w:rsidR="00B14B86" w:rsidRPr="00F12121" w:rsidRDefault="00B14B86" w:rsidP="00D51B74">
            <w:pPr>
              <w:jc w:val="right"/>
              <w:rPr>
                <w:rFonts w:asciiTheme="minorHAnsi" w:hAnsiTheme="minorHAnsi"/>
                <w:i/>
                <w:sz w:val="22"/>
                <w:szCs w:val="22"/>
              </w:rPr>
            </w:pPr>
            <w:r w:rsidRPr="00F12121">
              <w:rPr>
                <w:rFonts w:asciiTheme="minorHAnsi" w:hAnsiTheme="minorHAnsi"/>
                <w:i/>
                <w:sz w:val="22"/>
                <w:szCs w:val="22"/>
              </w:rPr>
              <w:t>0</w:t>
            </w:r>
          </w:p>
        </w:tc>
        <w:tc>
          <w:tcPr>
            <w:tcW w:w="2148" w:type="dxa"/>
            <w:tcBorders>
              <w:top w:val="single" w:sz="4" w:space="0" w:color="auto"/>
              <w:left w:val="nil"/>
              <w:bottom w:val="nil"/>
              <w:right w:val="nil"/>
            </w:tcBorders>
          </w:tcPr>
          <w:p w:rsidR="00B14B86" w:rsidRPr="00F12121" w:rsidRDefault="00B14B86" w:rsidP="00D51B74">
            <w:pPr>
              <w:jc w:val="right"/>
              <w:rPr>
                <w:rFonts w:asciiTheme="minorHAnsi" w:hAnsiTheme="minorHAnsi"/>
                <w:i/>
                <w:sz w:val="22"/>
                <w:szCs w:val="22"/>
              </w:rPr>
            </w:pPr>
            <w:r w:rsidRPr="00F12121">
              <w:rPr>
                <w:rFonts w:asciiTheme="minorHAnsi" w:hAnsiTheme="minorHAnsi"/>
                <w:i/>
                <w:sz w:val="22"/>
                <w:szCs w:val="22"/>
              </w:rPr>
              <w:t>0</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532"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II.</w:t>
            </w:r>
          </w:p>
        </w:tc>
        <w:tc>
          <w:tcPr>
            <w:tcW w:w="3882"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Crediti</w:t>
            </w:r>
          </w:p>
        </w:tc>
        <w:tc>
          <w:tcPr>
            <w:tcW w:w="2148"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2148" w:type="dxa"/>
            <w:tcBorders>
              <w:top w:val="nil"/>
              <w:left w:val="nil"/>
              <w:bottom w:val="nil"/>
              <w:right w:val="nil"/>
            </w:tcBorders>
          </w:tcPr>
          <w:p w:rsidR="00B14B86" w:rsidRPr="00F12121" w:rsidRDefault="00B14B86" w:rsidP="00D51B74">
            <w:pPr>
              <w:spacing w:before="60"/>
              <w:rPr>
                <w:rFonts w:asciiTheme="minorHAnsi" w:hAnsiTheme="minorHAnsi"/>
              </w:rPr>
            </w:pPr>
          </w:p>
        </w:tc>
      </w:tr>
      <w:tr w:rsidR="00B14B86" w:rsidRPr="00F12121" w:rsidTr="00D51B74">
        <w:tc>
          <w:tcPr>
            <w:tcW w:w="1002" w:type="dxa"/>
            <w:gridSpan w:val="2"/>
            <w:tcBorders>
              <w:top w:val="nil"/>
              <w:left w:val="nil"/>
              <w:bottom w:val="nil"/>
              <w:right w:val="nil"/>
            </w:tcBorders>
          </w:tcPr>
          <w:p w:rsidR="00B14B86" w:rsidRPr="00F12121" w:rsidRDefault="00B14B86" w:rsidP="00D51B74">
            <w:pPr>
              <w:rPr>
                <w:rFonts w:asciiTheme="minorHAnsi" w:hAnsiTheme="minorHAnsi"/>
                <w:sz w:val="20"/>
                <w:szCs w:val="20"/>
              </w:rPr>
            </w:pPr>
          </w:p>
        </w:tc>
        <w:tc>
          <w:tcPr>
            <w:tcW w:w="407"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1)</w:t>
            </w:r>
          </w:p>
        </w:tc>
        <w:tc>
          <w:tcPr>
            <w:tcW w:w="3475"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Per finanziamenti a progetti P.V.S.</w:t>
            </w:r>
          </w:p>
        </w:tc>
        <w:tc>
          <w:tcPr>
            <w:tcW w:w="2148"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677.639</w:t>
            </w:r>
          </w:p>
        </w:tc>
        <w:tc>
          <w:tcPr>
            <w:tcW w:w="2148"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494.784</w:t>
            </w:r>
          </w:p>
        </w:tc>
      </w:tr>
      <w:tr w:rsidR="00B14B86" w:rsidRPr="00F12121" w:rsidTr="00D51B74">
        <w:tc>
          <w:tcPr>
            <w:tcW w:w="1002" w:type="dxa"/>
            <w:gridSpan w:val="2"/>
            <w:tcBorders>
              <w:top w:val="nil"/>
              <w:left w:val="nil"/>
              <w:bottom w:val="nil"/>
              <w:right w:val="nil"/>
            </w:tcBorders>
          </w:tcPr>
          <w:p w:rsidR="00B14B86" w:rsidRPr="00F12121" w:rsidRDefault="00B14B86" w:rsidP="00D51B74">
            <w:pPr>
              <w:rPr>
                <w:rFonts w:asciiTheme="minorHAnsi" w:hAnsiTheme="minorHAnsi"/>
                <w:sz w:val="20"/>
                <w:szCs w:val="20"/>
              </w:rPr>
            </w:pPr>
          </w:p>
        </w:tc>
        <w:tc>
          <w:tcPr>
            <w:tcW w:w="407"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2)</w:t>
            </w:r>
          </w:p>
        </w:tc>
        <w:tc>
          <w:tcPr>
            <w:tcW w:w="3475"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Verso MAE</w:t>
            </w:r>
          </w:p>
        </w:tc>
        <w:tc>
          <w:tcPr>
            <w:tcW w:w="2148"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0</w:t>
            </w:r>
          </w:p>
        </w:tc>
        <w:tc>
          <w:tcPr>
            <w:tcW w:w="2148"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0</w:t>
            </w:r>
          </w:p>
        </w:tc>
      </w:tr>
      <w:tr w:rsidR="00B14B86" w:rsidRPr="00F12121" w:rsidTr="00D51B74">
        <w:tc>
          <w:tcPr>
            <w:tcW w:w="1002" w:type="dxa"/>
            <w:gridSpan w:val="2"/>
            <w:tcBorders>
              <w:top w:val="nil"/>
              <w:left w:val="nil"/>
              <w:bottom w:val="nil"/>
              <w:right w:val="nil"/>
            </w:tcBorders>
          </w:tcPr>
          <w:p w:rsidR="00B14B86" w:rsidRPr="00F12121" w:rsidRDefault="00B14B86" w:rsidP="00D51B74">
            <w:pPr>
              <w:rPr>
                <w:rFonts w:asciiTheme="minorHAnsi" w:hAnsiTheme="minorHAnsi"/>
                <w:sz w:val="20"/>
                <w:szCs w:val="20"/>
              </w:rPr>
            </w:pPr>
          </w:p>
        </w:tc>
        <w:tc>
          <w:tcPr>
            <w:tcW w:w="407"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3)</w:t>
            </w:r>
          </w:p>
        </w:tc>
        <w:tc>
          <w:tcPr>
            <w:tcW w:w="3475"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Verso Poste Italiane Spa</w:t>
            </w:r>
          </w:p>
        </w:tc>
        <w:tc>
          <w:tcPr>
            <w:tcW w:w="2148"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3.190</w:t>
            </w:r>
          </w:p>
        </w:tc>
        <w:tc>
          <w:tcPr>
            <w:tcW w:w="2148"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4.410</w:t>
            </w:r>
          </w:p>
        </w:tc>
      </w:tr>
      <w:tr w:rsidR="00B14B86" w:rsidRPr="00F12121" w:rsidTr="00D51B74">
        <w:tc>
          <w:tcPr>
            <w:tcW w:w="1002" w:type="dxa"/>
            <w:gridSpan w:val="2"/>
            <w:tcBorders>
              <w:top w:val="nil"/>
              <w:left w:val="nil"/>
              <w:bottom w:val="nil"/>
              <w:right w:val="nil"/>
            </w:tcBorders>
          </w:tcPr>
          <w:p w:rsidR="00B14B86" w:rsidRPr="00F12121" w:rsidRDefault="00B14B86" w:rsidP="00D51B74">
            <w:pPr>
              <w:rPr>
                <w:rFonts w:asciiTheme="minorHAnsi" w:hAnsiTheme="minorHAnsi"/>
                <w:sz w:val="20"/>
                <w:szCs w:val="20"/>
              </w:rPr>
            </w:pPr>
          </w:p>
        </w:tc>
        <w:tc>
          <w:tcPr>
            <w:tcW w:w="407"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4)</w:t>
            </w:r>
          </w:p>
        </w:tc>
        <w:tc>
          <w:tcPr>
            <w:tcW w:w="3475"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Altri</w:t>
            </w:r>
          </w:p>
        </w:tc>
        <w:tc>
          <w:tcPr>
            <w:tcW w:w="2148"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19.433</w:t>
            </w:r>
          </w:p>
        </w:tc>
        <w:tc>
          <w:tcPr>
            <w:tcW w:w="2148"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16.277</w:t>
            </w:r>
          </w:p>
        </w:tc>
      </w:tr>
      <w:tr w:rsidR="00B14B86" w:rsidRPr="00F12121" w:rsidTr="00D51B74">
        <w:tc>
          <w:tcPr>
            <w:tcW w:w="470" w:type="dxa"/>
            <w:tcBorders>
              <w:top w:val="nil"/>
              <w:left w:val="nil"/>
              <w:bottom w:val="nil"/>
              <w:right w:val="nil"/>
            </w:tcBorders>
          </w:tcPr>
          <w:p w:rsidR="00B14B86" w:rsidRPr="00F12121" w:rsidRDefault="00B14B86" w:rsidP="00D51B74">
            <w:pPr>
              <w:rPr>
                <w:rFonts w:asciiTheme="minorHAnsi" w:hAnsiTheme="minorHAnsi"/>
                <w:i/>
                <w:sz w:val="22"/>
                <w:szCs w:val="22"/>
              </w:rPr>
            </w:pPr>
          </w:p>
        </w:tc>
        <w:tc>
          <w:tcPr>
            <w:tcW w:w="4414" w:type="dxa"/>
            <w:gridSpan w:val="3"/>
            <w:tcBorders>
              <w:top w:val="nil"/>
              <w:left w:val="nil"/>
              <w:bottom w:val="nil"/>
              <w:right w:val="nil"/>
            </w:tcBorders>
          </w:tcPr>
          <w:p w:rsidR="00B14B86" w:rsidRPr="00F12121" w:rsidRDefault="00B14B86" w:rsidP="00D51B74">
            <w:pPr>
              <w:rPr>
                <w:rFonts w:asciiTheme="minorHAnsi" w:hAnsiTheme="minorHAnsi"/>
                <w:i/>
                <w:sz w:val="22"/>
                <w:szCs w:val="22"/>
              </w:rPr>
            </w:pPr>
            <w:r w:rsidRPr="00F12121">
              <w:rPr>
                <w:rFonts w:asciiTheme="minorHAnsi" w:hAnsiTheme="minorHAnsi"/>
                <w:i/>
                <w:sz w:val="22"/>
                <w:szCs w:val="22"/>
              </w:rPr>
              <w:t>Totale crediti</w:t>
            </w:r>
          </w:p>
        </w:tc>
        <w:tc>
          <w:tcPr>
            <w:tcW w:w="2148" w:type="dxa"/>
            <w:tcBorders>
              <w:top w:val="single" w:sz="4" w:space="0" w:color="auto"/>
              <w:left w:val="nil"/>
              <w:bottom w:val="nil"/>
              <w:right w:val="nil"/>
            </w:tcBorders>
          </w:tcPr>
          <w:p w:rsidR="00B14B86" w:rsidRPr="00F12121" w:rsidRDefault="00B14B86" w:rsidP="00D51B74">
            <w:pPr>
              <w:jc w:val="right"/>
              <w:rPr>
                <w:rFonts w:asciiTheme="minorHAnsi" w:hAnsiTheme="minorHAnsi"/>
                <w:i/>
                <w:sz w:val="22"/>
                <w:szCs w:val="22"/>
              </w:rPr>
            </w:pPr>
            <w:r w:rsidRPr="00F12121">
              <w:rPr>
                <w:rFonts w:asciiTheme="minorHAnsi" w:hAnsiTheme="minorHAnsi"/>
                <w:i/>
                <w:sz w:val="22"/>
                <w:szCs w:val="22"/>
              </w:rPr>
              <w:t>700.262</w:t>
            </w:r>
          </w:p>
        </w:tc>
        <w:tc>
          <w:tcPr>
            <w:tcW w:w="2148" w:type="dxa"/>
            <w:tcBorders>
              <w:top w:val="single" w:sz="4" w:space="0" w:color="auto"/>
              <w:left w:val="nil"/>
              <w:bottom w:val="nil"/>
              <w:right w:val="nil"/>
            </w:tcBorders>
          </w:tcPr>
          <w:p w:rsidR="00B14B86" w:rsidRPr="00F12121" w:rsidRDefault="00B14B86" w:rsidP="00D51B74">
            <w:pPr>
              <w:jc w:val="right"/>
              <w:rPr>
                <w:rFonts w:asciiTheme="minorHAnsi" w:hAnsiTheme="minorHAnsi"/>
                <w:i/>
                <w:sz w:val="22"/>
                <w:szCs w:val="22"/>
              </w:rPr>
            </w:pPr>
            <w:r w:rsidRPr="00F12121">
              <w:rPr>
                <w:rFonts w:asciiTheme="minorHAnsi" w:hAnsiTheme="minorHAnsi"/>
                <w:i/>
                <w:sz w:val="22"/>
                <w:szCs w:val="22"/>
              </w:rPr>
              <w:t>515.471</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532"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III.</w:t>
            </w:r>
          </w:p>
        </w:tc>
        <w:tc>
          <w:tcPr>
            <w:tcW w:w="3882"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Attività finanziarie</w:t>
            </w:r>
          </w:p>
        </w:tc>
        <w:tc>
          <w:tcPr>
            <w:tcW w:w="2148"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2148" w:type="dxa"/>
            <w:tcBorders>
              <w:top w:val="nil"/>
              <w:left w:val="nil"/>
              <w:bottom w:val="nil"/>
              <w:right w:val="nil"/>
            </w:tcBorders>
          </w:tcPr>
          <w:p w:rsidR="00B14B86" w:rsidRPr="00F12121" w:rsidRDefault="00B14B86" w:rsidP="00D51B74">
            <w:pPr>
              <w:spacing w:before="60"/>
              <w:rPr>
                <w:rFonts w:asciiTheme="minorHAnsi" w:hAnsiTheme="minorHAnsi"/>
              </w:rPr>
            </w:pPr>
          </w:p>
        </w:tc>
      </w:tr>
      <w:tr w:rsidR="00B14B86" w:rsidRPr="00F12121" w:rsidTr="00D51B74">
        <w:tc>
          <w:tcPr>
            <w:tcW w:w="1002" w:type="dxa"/>
            <w:gridSpan w:val="2"/>
            <w:tcBorders>
              <w:top w:val="nil"/>
              <w:left w:val="nil"/>
              <w:bottom w:val="nil"/>
              <w:right w:val="nil"/>
            </w:tcBorders>
          </w:tcPr>
          <w:p w:rsidR="00B14B86" w:rsidRPr="00F12121" w:rsidRDefault="00B14B86" w:rsidP="00D51B74">
            <w:pPr>
              <w:rPr>
                <w:rFonts w:asciiTheme="minorHAnsi" w:hAnsiTheme="minorHAnsi"/>
                <w:sz w:val="20"/>
                <w:szCs w:val="20"/>
              </w:rPr>
            </w:pPr>
          </w:p>
        </w:tc>
        <w:tc>
          <w:tcPr>
            <w:tcW w:w="407"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1)</w:t>
            </w:r>
          </w:p>
        </w:tc>
        <w:tc>
          <w:tcPr>
            <w:tcW w:w="3475"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Titoli – fondi comuni di investimento</w:t>
            </w:r>
          </w:p>
        </w:tc>
        <w:tc>
          <w:tcPr>
            <w:tcW w:w="2148"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448</w:t>
            </w:r>
          </w:p>
        </w:tc>
        <w:tc>
          <w:tcPr>
            <w:tcW w:w="2148"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448</w:t>
            </w:r>
          </w:p>
        </w:tc>
      </w:tr>
      <w:tr w:rsidR="00B14B86" w:rsidRPr="00F12121" w:rsidTr="00D51B74">
        <w:tc>
          <w:tcPr>
            <w:tcW w:w="1002" w:type="dxa"/>
            <w:gridSpan w:val="2"/>
            <w:tcBorders>
              <w:top w:val="nil"/>
              <w:left w:val="nil"/>
              <w:bottom w:val="nil"/>
              <w:right w:val="nil"/>
            </w:tcBorders>
          </w:tcPr>
          <w:p w:rsidR="00B14B86" w:rsidRPr="00F12121" w:rsidRDefault="00B14B86" w:rsidP="00D51B74">
            <w:pPr>
              <w:rPr>
                <w:rFonts w:asciiTheme="minorHAnsi" w:hAnsiTheme="minorHAnsi"/>
                <w:sz w:val="20"/>
                <w:szCs w:val="20"/>
              </w:rPr>
            </w:pPr>
          </w:p>
        </w:tc>
        <w:tc>
          <w:tcPr>
            <w:tcW w:w="407"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2)</w:t>
            </w:r>
          </w:p>
        </w:tc>
        <w:tc>
          <w:tcPr>
            <w:tcW w:w="3475"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Titoli obbligazionari</w:t>
            </w:r>
          </w:p>
        </w:tc>
        <w:tc>
          <w:tcPr>
            <w:tcW w:w="2148"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1.867</w:t>
            </w:r>
          </w:p>
        </w:tc>
        <w:tc>
          <w:tcPr>
            <w:tcW w:w="2148"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1.867</w:t>
            </w:r>
          </w:p>
        </w:tc>
      </w:tr>
      <w:tr w:rsidR="00B14B86" w:rsidRPr="00F12121" w:rsidTr="00D51B74">
        <w:tc>
          <w:tcPr>
            <w:tcW w:w="470" w:type="dxa"/>
            <w:tcBorders>
              <w:top w:val="nil"/>
              <w:left w:val="nil"/>
              <w:bottom w:val="nil"/>
              <w:right w:val="nil"/>
            </w:tcBorders>
          </w:tcPr>
          <w:p w:rsidR="00B14B86" w:rsidRPr="00F12121" w:rsidRDefault="00B14B86" w:rsidP="00D51B74">
            <w:pPr>
              <w:rPr>
                <w:rFonts w:asciiTheme="minorHAnsi" w:hAnsiTheme="minorHAnsi"/>
                <w:i/>
                <w:sz w:val="22"/>
                <w:szCs w:val="22"/>
              </w:rPr>
            </w:pPr>
          </w:p>
        </w:tc>
        <w:tc>
          <w:tcPr>
            <w:tcW w:w="4414" w:type="dxa"/>
            <w:gridSpan w:val="3"/>
            <w:tcBorders>
              <w:top w:val="nil"/>
              <w:left w:val="nil"/>
              <w:bottom w:val="nil"/>
              <w:right w:val="nil"/>
            </w:tcBorders>
          </w:tcPr>
          <w:p w:rsidR="00B14B86" w:rsidRPr="00F12121" w:rsidRDefault="00B14B86" w:rsidP="00D51B74">
            <w:pPr>
              <w:rPr>
                <w:rFonts w:asciiTheme="minorHAnsi" w:hAnsiTheme="minorHAnsi"/>
                <w:i/>
                <w:sz w:val="22"/>
                <w:szCs w:val="22"/>
              </w:rPr>
            </w:pPr>
            <w:r w:rsidRPr="00F12121">
              <w:rPr>
                <w:rFonts w:asciiTheme="minorHAnsi" w:hAnsiTheme="minorHAnsi"/>
                <w:i/>
                <w:sz w:val="22"/>
                <w:szCs w:val="22"/>
              </w:rPr>
              <w:t>Totale attività finanziarie</w:t>
            </w:r>
          </w:p>
        </w:tc>
        <w:tc>
          <w:tcPr>
            <w:tcW w:w="2148" w:type="dxa"/>
            <w:tcBorders>
              <w:top w:val="single" w:sz="4" w:space="0" w:color="auto"/>
              <w:left w:val="nil"/>
              <w:bottom w:val="nil"/>
              <w:right w:val="nil"/>
            </w:tcBorders>
          </w:tcPr>
          <w:p w:rsidR="00B14B86" w:rsidRPr="00F12121" w:rsidRDefault="00B14B86" w:rsidP="00D51B74">
            <w:pPr>
              <w:jc w:val="right"/>
              <w:rPr>
                <w:rFonts w:asciiTheme="minorHAnsi" w:hAnsiTheme="minorHAnsi"/>
                <w:i/>
                <w:sz w:val="22"/>
                <w:szCs w:val="22"/>
              </w:rPr>
            </w:pPr>
            <w:r w:rsidRPr="00F12121">
              <w:rPr>
                <w:rFonts w:asciiTheme="minorHAnsi" w:hAnsiTheme="minorHAnsi"/>
                <w:i/>
                <w:sz w:val="22"/>
                <w:szCs w:val="22"/>
              </w:rPr>
              <w:t>2.315</w:t>
            </w:r>
          </w:p>
        </w:tc>
        <w:tc>
          <w:tcPr>
            <w:tcW w:w="2148" w:type="dxa"/>
            <w:tcBorders>
              <w:top w:val="single" w:sz="4" w:space="0" w:color="auto"/>
              <w:left w:val="nil"/>
              <w:bottom w:val="nil"/>
              <w:right w:val="nil"/>
            </w:tcBorders>
          </w:tcPr>
          <w:p w:rsidR="00B14B86" w:rsidRPr="00F12121" w:rsidRDefault="00B14B86" w:rsidP="00D51B74">
            <w:pPr>
              <w:jc w:val="right"/>
              <w:rPr>
                <w:rFonts w:asciiTheme="minorHAnsi" w:hAnsiTheme="minorHAnsi"/>
                <w:i/>
                <w:sz w:val="22"/>
                <w:szCs w:val="22"/>
              </w:rPr>
            </w:pPr>
            <w:r w:rsidRPr="00F12121">
              <w:rPr>
                <w:rFonts w:asciiTheme="minorHAnsi" w:hAnsiTheme="minorHAnsi"/>
                <w:i/>
                <w:sz w:val="22"/>
                <w:szCs w:val="22"/>
              </w:rPr>
              <w:t>2.315</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532"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II.</w:t>
            </w:r>
          </w:p>
        </w:tc>
        <w:tc>
          <w:tcPr>
            <w:tcW w:w="3882"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Disponibilità liquide</w:t>
            </w:r>
          </w:p>
        </w:tc>
        <w:tc>
          <w:tcPr>
            <w:tcW w:w="2148"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2148" w:type="dxa"/>
            <w:tcBorders>
              <w:top w:val="nil"/>
              <w:left w:val="nil"/>
              <w:bottom w:val="nil"/>
              <w:right w:val="nil"/>
            </w:tcBorders>
          </w:tcPr>
          <w:p w:rsidR="00B14B86" w:rsidRPr="00F12121" w:rsidRDefault="00B14B86" w:rsidP="00D51B74">
            <w:pPr>
              <w:spacing w:before="60"/>
              <w:rPr>
                <w:rFonts w:asciiTheme="minorHAnsi" w:hAnsiTheme="minorHAnsi"/>
              </w:rPr>
            </w:pPr>
          </w:p>
        </w:tc>
      </w:tr>
      <w:tr w:rsidR="00B14B86" w:rsidRPr="00F12121" w:rsidTr="00D51B74">
        <w:tc>
          <w:tcPr>
            <w:tcW w:w="1002" w:type="dxa"/>
            <w:gridSpan w:val="2"/>
            <w:tcBorders>
              <w:top w:val="nil"/>
              <w:left w:val="nil"/>
              <w:bottom w:val="nil"/>
              <w:right w:val="nil"/>
            </w:tcBorders>
          </w:tcPr>
          <w:p w:rsidR="00B14B86" w:rsidRPr="00F12121" w:rsidRDefault="00B14B86" w:rsidP="00D51B74">
            <w:pPr>
              <w:rPr>
                <w:rFonts w:asciiTheme="minorHAnsi" w:hAnsiTheme="minorHAnsi"/>
                <w:sz w:val="20"/>
                <w:szCs w:val="20"/>
              </w:rPr>
            </w:pPr>
          </w:p>
        </w:tc>
        <w:tc>
          <w:tcPr>
            <w:tcW w:w="407"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1)</w:t>
            </w:r>
          </w:p>
        </w:tc>
        <w:tc>
          <w:tcPr>
            <w:tcW w:w="3475"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Depositi bancari e postali</w:t>
            </w:r>
          </w:p>
        </w:tc>
        <w:tc>
          <w:tcPr>
            <w:tcW w:w="2148"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434.415</w:t>
            </w:r>
          </w:p>
        </w:tc>
        <w:tc>
          <w:tcPr>
            <w:tcW w:w="2148"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151.851</w:t>
            </w:r>
          </w:p>
        </w:tc>
      </w:tr>
      <w:tr w:rsidR="00B14B86" w:rsidRPr="00F12121" w:rsidTr="00D51B74">
        <w:tc>
          <w:tcPr>
            <w:tcW w:w="1002" w:type="dxa"/>
            <w:gridSpan w:val="2"/>
            <w:tcBorders>
              <w:top w:val="nil"/>
              <w:left w:val="nil"/>
              <w:bottom w:val="nil"/>
              <w:right w:val="nil"/>
            </w:tcBorders>
          </w:tcPr>
          <w:p w:rsidR="00B14B86" w:rsidRPr="00F12121" w:rsidRDefault="00B14B86" w:rsidP="00D51B74">
            <w:pPr>
              <w:rPr>
                <w:rFonts w:asciiTheme="minorHAnsi" w:hAnsiTheme="minorHAnsi"/>
                <w:sz w:val="20"/>
                <w:szCs w:val="20"/>
              </w:rPr>
            </w:pPr>
          </w:p>
        </w:tc>
        <w:tc>
          <w:tcPr>
            <w:tcW w:w="407"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2)</w:t>
            </w:r>
          </w:p>
        </w:tc>
        <w:tc>
          <w:tcPr>
            <w:tcW w:w="3475"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Denaro e valori in cassa</w:t>
            </w:r>
          </w:p>
        </w:tc>
        <w:tc>
          <w:tcPr>
            <w:tcW w:w="2148"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2.090</w:t>
            </w:r>
          </w:p>
        </w:tc>
        <w:tc>
          <w:tcPr>
            <w:tcW w:w="2148"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3.687</w:t>
            </w:r>
          </w:p>
        </w:tc>
      </w:tr>
      <w:tr w:rsidR="00B14B86" w:rsidRPr="00F12121" w:rsidTr="00D51B74">
        <w:tc>
          <w:tcPr>
            <w:tcW w:w="470" w:type="dxa"/>
            <w:tcBorders>
              <w:top w:val="nil"/>
              <w:left w:val="nil"/>
              <w:bottom w:val="nil"/>
              <w:right w:val="nil"/>
            </w:tcBorders>
          </w:tcPr>
          <w:p w:rsidR="00B14B86" w:rsidRPr="00F12121" w:rsidRDefault="00B14B86" w:rsidP="00D51B74">
            <w:pPr>
              <w:rPr>
                <w:rFonts w:asciiTheme="minorHAnsi" w:hAnsiTheme="minorHAnsi"/>
                <w:i/>
                <w:sz w:val="22"/>
                <w:szCs w:val="22"/>
              </w:rPr>
            </w:pPr>
          </w:p>
        </w:tc>
        <w:tc>
          <w:tcPr>
            <w:tcW w:w="4414" w:type="dxa"/>
            <w:gridSpan w:val="3"/>
            <w:tcBorders>
              <w:top w:val="nil"/>
              <w:left w:val="nil"/>
              <w:bottom w:val="nil"/>
              <w:right w:val="nil"/>
            </w:tcBorders>
          </w:tcPr>
          <w:p w:rsidR="00B14B86" w:rsidRPr="00F12121" w:rsidRDefault="00B14B86" w:rsidP="00D51B74">
            <w:pPr>
              <w:rPr>
                <w:rFonts w:asciiTheme="minorHAnsi" w:hAnsiTheme="minorHAnsi"/>
                <w:i/>
                <w:sz w:val="22"/>
                <w:szCs w:val="22"/>
              </w:rPr>
            </w:pPr>
            <w:r w:rsidRPr="00F12121">
              <w:rPr>
                <w:rFonts w:asciiTheme="minorHAnsi" w:hAnsiTheme="minorHAnsi"/>
                <w:i/>
                <w:sz w:val="22"/>
                <w:szCs w:val="22"/>
              </w:rPr>
              <w:t>Totale disponibilità liquide</w:t>
            </w:r>
          </w:p>
        </w:tc>
        <w:tc>
          <w:tcPr>
            <w:tcW w:w="2148" w:type="dxa"/>
            <w:tcBorders>
              <w:top w:val="single" w:sz="4" w:space="0" w:color="auto"/>
              <w:left w:val="nil"/>
              <w:bottom w:val="double" w:sz="4" w:space="0" w:color="auto"/>
              <w:right w:val="nil"/>
            </w:tcBorders>
          </w:tcPr>
          <w:p w:rsidR="00B14B86" w:rsidRPr="00F12121" w:rsidRDefault="00B14B86" w:rsidP="00D51B74">
            <w:pPr>
              <w:jc w:val="right"/>
              <w:rPr>
                <w:rFonts w:asciiTheme="minorHAnsi" w:hAnsiTheme="minorHAnsi"/>
                <w:i/>
                <w:sz w:val="22"/>
                <w:szCs w:val="22"/>
              </w:rPr>
            </w:pPr>
            <w:r w:rsidRPr="00F12121">
              <w:rPr>
                <w:rFonts w:asciiTheme="minorHAnsi" w:hAnsiTheme="minorHAnsi"/>
                <w:i/>
                <w:sz w:val="22"/>
                <w:szCs w:val="22"/>
              </w:rPr>
              <w:t>436.505</w:t>
            </w:r>
          </w:p>
        </w:tc>
        <w:tc>
          <w:tcPr>
            <w:tcW w:w="2148" w:type="dxa"/>
            <w:tcBorders>
              <w:top w:val="single" w:sz="4" w:space="0" w:color="auto"/>
              <w:left w:val="nil"/>
              <w:bottom w:val="double" w:sz="4" w:space="0" w:color="auto"/>
              <w:right w:val="nil"/>
            </w:tcBorders>
          </w:tcPr>
          <w:p w:rsidR="00B14B86" w:rsidRPr="00F12121" w:rsidRDefault="00B14B86" w:rsidP="00D51B74">
            <w:pPr>
              <w:jc w:val="right"/>
              <w:rPr>
                <w:rFonts w:asciiTheme="minorHAnsi" w:hAnsiTheme="minorHAnsi"/>
                <w:i/>
                <w:sz w:val="22"/>
                <w:szCs w:val="22"/>
              </w:rPr>
            </w:pPr>
            <w:r w:rsidRPr="00F12121">
              <w:rPr>
                <w:rFonts w:asciiTheme="minorHAnsi" w:hAnsiTheme="minorHAnsi"/>
                <w:i/>
                <w:sz w:val="22"/>
                <w:szCs w:val="22"/>
              </w:rPr>
              <w:t>155.538</w:t>
            </w:r>
          </w:p>
        </w:tc>
      </w:tr>
      <w:tr w:rsidR="00B14B86" w:rsidRPr="00F12121" w:rsidTr="00D51B74">
        <w:tc>
          <w:tcPr>
            <w:tcW w:w="4884" w:type="dxa"/>
            <w:gridSpan w:val="4"/>
            <w:tcBorders>
              <w:top w:val="nil"/>
              <w:left w:val="nil"/>
              <w:bottom w:val="nil"/>
              <w:right w:val="nil"/>
            </w:tcBorders>
          </w:tcPr>
          <w:p w:rsidR="00B14B86" w:rsidRPr="00F12121" w:rsidRDefault="00B14B86" w:rsidP="00D51B74">
            <w:pPr>
              <w:spacing w:before="60" w:after="60"/>
              <w:rPr>
                <w:rFonts w:asciiTheme="minorHAnsi" w:hAnsiTheme="minorHAnsi"/>
                <w:b/>
              </w:rPr>
            </w:pPr>
            <w:r w:rsidRPr="00F12121">
              <w:rPr>
                <w:rFonts w:asciiTheme="minorHAnsi" w:hAnsiTheme="minorHAnsi"/>
                <w:b/>
              </w:rPr>
              <w:t>Totale Attivo Circolante</w:t>
            </w:r>
          </w:p>
        </w:tc>
        <w:tc>
          <w:tcPr>
            <w:tcW w:w="2148" w:type="dxa"/>
            <w:tcBorders>
              <w:top w:val="double" w:sz="4" w:space="0" w:color="auto"/>
              <w:left w:val="nil"/>
              <w:bottom w:val="nil"/>
              <w:right w:val="nil"/>
            </w:tcBorders>
          </w:tcPr>
          <w:p w:rsidR="00B14B86" w:rsidRPr="00F12121" w:rsidRDefault="00B14B86" w:rsidP="00D51B74">
            <w:pPr>
              <w:spacing w:before="60" w:after="60"/>
              <w:jc w:val="right"/>
              <w:rPr>
                <w:rFonts w:asciiTheme="minorHAnsi" w:hAnsiTheme="minorHAnsi"/>
                <w:b/>
              </w:rPr>
            </w:pPr>
            <w:r w:rsidRPr="00F12121">
              <w:rPr>
                <w:rFonts w:asciiTheme="minorHAnsi" w:hAnsiTheme="minorHAnsi"/>
                <w:b/>
              </w:rPr>
              <w:t>1.139.082</w:t>
            </w:r>
          </w:p>
        </w:tc>
        <w:tc>
          <w:tcPr>
            <w:tcW w:w="2148" w:type="dxa"/>
            <w:tcBorders>
              <w:top w:val="double" w:sz="4" w:space="0" w:color="auto"/>
              <w:left w:val="nil"/>
              <w:bottom w:val="nil"/>
              <w:right w:val="nil"/>
            </w:tcBorders>
          </w:tcPr>
          <w:p w:rsidR="00B14B86" w:rsidRPr="00F12121" w:rsidRDefault="00B14B86" w:rsidP="00D51B74">
            <w:pPr>
              <w:spacing w:before="60" w:after="60"/>
              <w:jc w:val="right"/>
              <w:rPr>
                <w:rFonts w:asciiTheme="minorHAnsi" w:hAnsiTheme="minorHAnsi"/>
                <w:b/>
              </w:rPr>
            </w:pPr>
            <w:r w:rsidRPr="00F12121">
              <w:rPr>
                <w:rFonts w:asciiTheme="minorHAnsi" w:hAnsiTheme="minorHAnsi"/>
                <w:b/>
              </w:rPr>
              <w:t>673.324</w:t>
            </w:r>
          </w:p>
        </w:tc>
      </w:tr>
      <w:tr w:rsidR="00B14B86" w:rsidRPr="00F12121" w:rsidTr="00D51B74">
        <w:tc>
          <w:tcPr>
            <w:tcW w:w="470" w:type="dxa"/>
            <w:tcBorders>
              <w:top w:val="nil"/>
              <w:left w:val="nil"/>
              <w:bottom w:val="nil"/>
              <w:right w:val="nil"/>
            </w:tcBorders>
          </w:tcPr>
          <w:p w:rsidR="00B14B86" w:rsidRPr="00F12121" w:rsidRDefault="00B14B86" w:rsidP="00D51B74">
            <w:pPr>
              <w:spacing w:before="120"/>
              <w:rPr>
                <w:rFonts w:asciiTheme="minorHAnsi" w:hAnsiTheme="minorHAnsi"/>
                <w:b/>
              </w:rPr>
            </w:pPr>
            <w:r w:rsidRPr="00F12121">
              <w:rPr>
                <w:rFonts w:asciiTheme="minorHAnsi" w:hAnsiTheme="minorHAnsi"/>
                <w:b/>
              </w:rPr>
              <w:t>D)</w:t>
            </w:r>
          </w:p>
        </w:tc>
        <w:tc>
          <w:tcPr>
            <w:tcW w:w="4414" w:type="dxa"/>
            <w:gridSpan w:val="3"/>
            <w:tcBorders>
              <w:top w:val="nil"/>
              <w:left w:val="nil"/>
              <w:bottom w:val="nil"/>
              <w:right w:val="nil"/>
            </w:tcBorders>
          </w:tcPr>
          <w:p w:rsidR="00B14B86" w:rsidRPr="00F12121" w:rsidRDefault="00B14B86" w:rsidP="00D51B74">
            <w:pPr>
              <w:spacing w:before="120"/>
              <w:rPr>
                <w:rFonts w:asciiTheme="minorHAnsi" w:hAnsiTheme="minorHAnsi"/>
                <w:b/>
              </w:rPr>
            </w:pPr>
            <w:r w:rsidRPr="00F12121">
              <w:rPr>
                <w:rFonts w:asciiTheme="minorHAnsi" w:hAnsiTheme="minorHAnsi"/>
                <w:b/>
              </w:rPr>
              <w:t>Ratei e risconti attivi</w:t>
            </w:r>
          </w:p>
        </w:tc>
        <w:tc>
          <w:tcPr>
            <w:tcW w:w="2148" w:type="dxa"/>
            <w:tcBorders>
              <w:top w:val="nil"/>
              <w:left w:val="nil"/>
              <w:bottom w:val="nil"/>
              <w:right w:val="nil"/>
            </w:tcBorders>
          </w:tcPr>
          <w:p w:rsidR="00B14B86" w:rsidRPr="00F12121" w:rsidRDefault="00B14B86" w:rsidP="00D51B74">
            <w:pPr>
              <w:spacing w:before="120"/>
              <w:rPr>
                <w:rFonts w:asciiTheme="minorHAnsi" w:hAnsiTheme="minorHAnsi"/>
                <w:b/>
              </w:rPr>
            </w:pPr>
          </w:p>
        </w:tc>
        <w:tc>
          <w:tcPr>
            <w:tcW w:w="2148" w:type="dxa"/>
            <w:tcBorders>
              <w:top w:val="nil"/>
              <w:left w:val="nil"/>
              <w:bottom w:val="nil"/>
              <w:right w:val="nil"/>
            </w:tcBorders>
          </w:tcPr>
          <w:p w:rsidR="00B14B86" w:rsidRPr="00F12121" w:rsidRDefault="00B14B86" w:rsidP="00D51B74">
            <w:pPr>
              <w:spacing w:before="120"/>
              <w:rPr>
                <w:rFonts w:asciiTheme="minorHAnsi" w:hAnsiTheme="minorHAnsi"/>
                <w:b/>
              </w:rPr>
            </w:pP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532"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w:t>
            </w:r>
          </w:p>
        </w:tc>
        <w:tc>
          <w:tcPr>
            <w:tcW w:w="3882"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Ratei e risconti attivi</w:t>
            </w:r>
          </w:p>
        </w:tc>
        <w:tc>
          <w:tcPr>
            <w:tcW w:w="2148"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2148" w:type="dxa"/>
            <w:tcBorders>
              <w:top w:val="nil"/>
              <w:left w:val="nil"/>
              <w:bottom w:val="nil"/>
              <w:right w:val="nil"/>
            </w:tcBorders>
          </w:tcPr>
          <w:p w:rsidR="00B14B86" w:rsidRPr="00F12121" w:rsidRDefault="00B14B86" w:rsidP="00D51B74">
            <w:pPr>
              <w:spacing w:before="60"/>
              <w:rPr>
                <w:rFonts w:asciiTheme="minorHAnsi" w:hAnsiTheme="minorHAnsi"/>
              </w:rPr>
            </w:pPr>
          </w:p>
        </w:tc>
      </w:tr>
      <w:tr w:rsidR="00B14B86" w:rsidRPr="00F12121" w:rsidTr="00D51B74">
        <w:tc>
          <w:tcPr>
            <w:tcW w:w="1002" w:type="dxa"/>
            <w:gridSpan w:val="2"/>
            <w:tcBorders>
              <w:top w:val="nil"/>
              <w:left w:val="nil"/>
              <w:bottom w:val="nil"/>
              <w:right w:val="nil"/>
            </w:tcBorders>
          </w:tcPr>
          <w:p w:rsidR="00B14B86" w:rsidRPr="00F12121" w:rsidRDefault="00B14B86" w:rsidP="00D51B74">
            <w:pPr>
              <w:rPr>
                <w:rFonts w:asciiTheme="minorHAnsi" w:hAnsiTheme="minorHAnsi"/>
                <w:sz w:val="20"/>
                <w:szCs w:val="20"/>
              </w:rPr>
            </w:pPr>
          </w:p>
        </w:tc>
        <w:tc>
          <w:tcPr>
            <w:tcW w:w="407"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1)</w:t>
            </w:r>
          </w:p>
        </w:tc>
        <w:tc>
          <w:tcPr>
            <w:tcW w:w="3475"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Ratei attivi</w:t>
            </w:r>
          </w:p>
        </w:tc>
        <w:tc>
          <w:tcPr>
            <w:tcW w:w="2148"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1.596</w:t>
            </w:r>
          </w:p>
        </w:tc>
        <w:tc>
          <w:tcPr>
            <w:tcW w:w="2148"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2.203</w:t>
            </w:r>
          </w:p>
        </w:tc>
      </w:tr>
      <w:tr w:rsidR="00B14B86" w:rsidRPr="00F12121" w:rsidTr="00D51B74">
        <w:tc>
          <w:tcPr>
            <w:tcW w:w="1002" w:type="dxa"/>
            <w:gridSpan w:val="2"/>
            <w:tcBorders>
              <w:top w:val="nil"/>
              <w:left w:val="nil"/>
              <w:bottom w:val="nil"/>
              <w:right w:val="nil"/>
            </w:tcBorders>
          </w:tcPr>
          <w:p w:rsidR="00B14B86" w:rsidRPr="00F12121" w:rsidRDefault="00B14B86" w:rsidP="00D51B74">
            <w:pPr>
              <w:rPr>
                <w:rFonts w:asciiTheme="minorHAnsi" w:hAnsiTheme="minorHAnsi"/>
                <w:sz w:val="20"/>
                <w:szCs w:val="20"/>
              </w:rPr>
            </w:pPr>
          </w:p>
        </w:tc>
        <w:tc>
          <w:tcPr>
            <w:tcW w:w="407"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2)</w:t>
            </w:r>
          </w:p>
        </w:tc>
        <w:tc>
          <w:tcPr>
            <w:tcW w:w="3475"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Risconti attivi</w:t>
            </w:r>
          </w:p>
        </w:tc>
        <w:tc>
          <w:tcPr>
            <w:tcW w:w="2148" w:type="dxa"/>
            <w:tcBorders>
              <w:top w:val="nil"/>
              <w:left w:val="nil"/>
              <w:bottom w:val="double" w:sz="4" w:space="0" w:color="auto"/>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0</w:t>
            </w:r>
          </w:p>
        </w:tc>
        <w:tc>
          <w:tcPr>
            <w:tcW w:w="2148" w:type="dxa"/>
            <w:tcBorders>
              <w:top w:val="nil"/>
              <w:left w:val="nil"/>
              <w:bottom w:val="double" w:sz="4" w:space="0" w:color="auto"/>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0</w:t>
            </w:r>
          </w:p>
        </w:tc>
      </w:tr>
      <w:tr w:rsidR="00B14B86" w:rsidRPr="00F12121" w:rsidTr="00D51B74">
        <w:tc>
          <w:tcPr>
            <w:tcW w:w="4884" w:type="dxa"/>
            <w:gridSpan w:val="4"/>
            <w:tcBorders>
              <w:top w:val="nil"/>
              <w:left w:val="nil"/>
              <w:bottom w:val="nil"/>
              <w:right w:val="nil"/>
            </w:tcBorders>
          </w:tcPr>
          <w:p w:rsidR="00B14B86" w:rsidRPr="00F12121" w:rsidRDefault="00B14B86" w:rsidP="00D51B74">
            <w:pPr>
              <w:spacing w:before="60" w:after="60"/>
              <w:rPr>
                <w:rFonts w:asciiTheme="minorHAnsi" w:hAnsiTheme="minorHAnsi"/>
                <w:b/>
              </w:rPr>
            </w:pPr>
            <w:r w:rsidRPr="00F12121">
              <w:rPr>
                <w:rFonts w:asciiTheme="minorHAnsi" w:hAnsiTheme="minorHAnsi"/>
                <w:b/>
              </w:rPr>
              <w:t>Totale Ratei e risconti attivi</w:t>
            </w:r>
          </w:p>
        </w:tc>
        <w:tc>
          <w:tcPr>
            <w:tcW w:w="2148" w:type="dxa"/>
            <w:tcBorders>
              <w:top w:val="double" w:sz="4" w:space="0" w:color="auto"/>
              <w:left w:val="nil"/>
              <w:bottom w:val="triple" w:sz="4" w:space="0" w:color="auto"/>
              <w:right w:val="nil"/>
            </w:tcBorders>
          </w:tcPr>
          <w:p w:rsidR="00B14B86" w:rsidRPr="00F12121" w:rsidRDefault="00B14B86" w:rsidP="00D51B74">
            <w:pPr>
              <w:spacing w:before="60" w:after="60"/>
              <w:jc w:val="right"/>
              <w:rPr>
                <w:rFonts w:asciiTheme="minorHAnsi" w:hAnsiTheme="minorHAnsi"/>
                <w:b/>
              </w:rPr>
            </w:pPr>
            <w:r w:rsidRPr="00F12121">
              <w:rPr>
                <w:rFonts w:asciiTheme="minorHAnsi" w:hAnsiTheme="minorHAnsi"/>
                <w:b/>
              </w:rPr>
              <w:t>1.596</w:t>
            </w:r>
          </w:p>
        </w:tc>
        <w:tc>
          <w:tcPr>
            <w:tcW w:w="2148" w:type="dxa"/>
            <w:tcBorders>
              <w:top w:val="double" w:sz="4" w:space="0" w:color="auto"/>
              <w:left w:val="nil"/>
              <w:bottom w:val="triple" w:sz="4" w:space="0" w:color="auto"/>
              <w:right w:val="nil"/>
            </w:tcBorders>
          </w:tcPr>
          <w:p w:rsidR="00B14B86" w:rsidRPr="00F12121" w:rsidRDefault="00B14B86" w:rsidP="00D51B74">
            <w:pPr>
              <w:spacing w:before="60" w:after="60"/>
              <w:jc w:val="right"/>
              <w:rPr>
                <w:rFonts w:asciiTheme="minorHAnsi" w:hAnsiTheme="minorHAnsi"/>
                <w:b/>
              </w:rPr>
            </w:pPr>
            <w:r w:rsidRPr="00F12121">
              <w:rPr>
                <w:rFonts w:asciiTheme="minorHAnsi" w:hAnsiTheme="minorHAnsi"/>
                <w:b/>
              </w:rPr>
              <w:t>2.203</w:t>
            </w:r>
          </w:p>
        </w:tc>
      </w:tr>
      <w:tr w:rsidR="00B14B86" w:rsidRPr="00F12121" w:rsidTr="00D51B74">
        <w:tc>
          <w:tcPr>
            <w:tcW w:w="4884" w:type="dxa"/>
            <w:gridSpan w:val="4"/>
            <w:tcBorders>
              <w:top w:val="nil"/>
              <w:left w:val="nil"/>
              <w:bottom w:val="single" w:sz="18" w:space="0" w:color="auto"/>
              <w:right w:val="nil"/>
            </w:tcBorders>
          </w:tcPr>
          <w:p w:rsidR="00B14B86" w:rsidRPr="00F12121" w:rsidRDefault="00B14B86" w:rsidP="00D51B74">
            <w:pPr>
              <w:spacing w:before="120" w:after="120"/>
              <w:rPr>
                <w:rFonts w:asciiTheme="minorHAnsi" w:hAnsiTheme="minorHAnsi"/>
                <w:b/>
              </w:rPr>
            </w:pPr>
            <w:r w:rsidRPr="00F12121">
              <w:rPr>
                <w:rFonts w:asciiTheme="minorHAnsi" w:hAnsiTheme="minorHAnsi"/>
                <w:b/>
              </w:rPr>
              <w:t xml:space="preserve">TOTALE ATTIVO </w:t>
            </w:r>
          </w:p>
        </w:tc>
        <w:tc>
          <w:tcPr>
            <w:tcW w:w="2148" w:type="dxa"/>
            <w:tcBorders>
              <w:top w:val="nil"/>
              <w:left w:val="nil"/>
              <w:bottom w:val="single" w:sz="18" w:space="0" w:color="auto"/>
              <w:right w:val="nil"/>
            </w:tcBorders>
          </w:tcPr>
          <w:p w:rsidR="00B14B86" w:rsidRPr="00F12121" w:rsidRDefault="00B14B86" w:rsidP="00D51B74">
            <w:pPr>
              <w:spacing w:before="120" w:after="120"/>
              <w:jc w:val="right"/>
              <w:rPr>
                <w:rFonts w:asciiTheme="minorHAnsi" w:hAnsiTheme="minorHAnsi"/>
                <w:b/>
              </w:rPr>
            </w:pPr>
            <w:r w:rsidRPr="00F12121">
              <w:rPr>
                <w:rFonts w:asciiTheme="minorHAnsi" w:hAnsiTheme="minorHAnsi"/>
                <w:b/>
              </w:rPr>
              <w:t>2.137.664</w:t>
            </w:r>
          </w:p>
        </w:tc>
        <w:tc>
          <w:tcPr>
            <w:tcW w:w="2148" w:type="dxa"/>
            <w:tcBorders>
              <w:top w:val="nil"/>
              <w:left w:val="nil"/>
              <w:bottom w:val="single" w:sz="18" w:space="0" w:color="auto"/>
              <w:right w:val="nil"/>
            </w:tcBorders>
          </w:tcPr>
          <w:p w:rsidR="00B14B86" w:rsidRPr="00F12121" w:rsidRDefault="00B14B86" w:rsidP="00D51B74">
            <w:pPr>
              <w:spacing w:before="120" w:after="120"/>
              <w:jc w:val="right"/>
              <w:rPr>
                <w:rFonts w:asciiTheme="minorHAnsi" w:hAnsiTheme="minorHAnsi"/>
                <w:b/>
              </w:rPr>
            </w:pPr>
            <w:r w:rsidRPr="00F12121">
              <w:rPr>
                <w:rFonts w:asciiTheme="minorHAnsi" w:hAnsiTheme="minorHAnsi"/>
                <w:b/>
              </w:rPr>
              <w:t>2.464.717</w:t>
            </w:r>
          </w:p>
        </w:tc>
      </w:tr>
    </w:tbl>
    <w:p w:rsidR="00B14B86" w:rsidRPr="00F12121" w:rsidRDefault="00B14B86" w:rsidP="00B14B86">
      <w:pPr>
        <w:rPr>
          <w:rFonts w:asciiTheme="minorHAnsi" w:hAnsiTheme="minorHAnsi"/>
          <w:i/>
          <w:sz w:val="32"/>
          <w:szCs w:val="32"/>
        </w:rPr>
      </w:pPr>
    </w:p>
    <w:p w:rsidR="00B14B86" w:rsidRPr="00F12121" w:rsidRDefault="00B14B86" w:rsidP="00B14B86">
      <w:pPr>
        <w:jc w:val="center"/>
        <w:rPr>
          <w:rFonts w:asciiTheme="minorHAnsi" w:hAnsiTheme="minorHAnsi"/>
          <w:b/>
          <w:i/>
          <w:sz w:val="28"/>
          <w:szCs w:val="28"/>
        </w:rPr>
      </w:pPr>
      <w:r w:rsidRPr="00F12121">
        <w:rPr>
          <w:rFonts w:asciiTheme="minorHAnsi" w:hAnsiTheme="minorHAnsi"/>
          <w:i/>
          <w:sz w:val="32"/>
          <w:szCs w:val="32"/>
        </w:rPr>
        <w:br w:type="page"/>
      </w:r>
      <w:r w:rsidRPr="00F12121">
        <w:rPr>
          <w:rFonts w:asciiTheme="minorHAnsi" w:hAnsiTheme="minorHAnsi"/>
          <w:b/>
          <w:i/>
          <w:sz w:val="28"/>
          <w:szCs w:val="28"/>
        </w:rPr>
        <w:lastRenderedPageBreak/>
        <w:t xml:space="preserve">Stato patrimoniale al 31 dicembre 2013 </w:t>
      </w:r>
      <w:r w:rsidRPr="00F12121">
        <w:rPr>
          <w:rFonts w:asciiTheme="minorHAnsi" w:hAnsiTheme="minorHAnsi"/>
          <w:i/>
          <w:sz w:val="28"/>
          <w:szCs w:val="28"/>
        </w:rPr>
        <w:t>(segue)</w:t>
      </w:r>
    </w:p>
    <w:tbl>
      <w:tblPr>
        <w:tblW w:w="0" w:type="auto"/>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539"/>
        <w:gridCol w:w="416"/>
        <w:gridCol w:w="4235"/>
        <w:gridCol w:w="1813"/>
        <w:gridCol w:w="1813"/>
      </w:tblGrid>
      <w:tr w:rsidR="00B14B86" w:rsidRPr="00F12121" w:rsidTr="00D51B74">
        <w:tc>
          <w:tcPr>
            <w:tcW w:w="5660" w:type="dxa"/>
            <w:gridSpan w:val="4"/>
            <w:tcBorders>
              <w:top w:val="single" w:sz="18" w:space="0" w:color="auto"/>
              <w:left w:val="nil"/>
              <w:bottom w:val="single" w:sz="4" w:space="0" w:color="auto"/>
              <w:right w:val="nil"/>
            </w:tcBorders>
          </w:tcPr>
          <w:p w:rsidR="00B14B86" w:rsidRPr="00F12121" w:rsidRDefault="00B14B86" w:rsidP="00D51B74">
            <w:pPr>
              <w:rPr>
                <w:rFonts w:asciiTheme="minorHAnsi" w:hAnsiTheme="minorHAnsi"/>
                <w:b/>
              </w:rPr>
            </w:pPr>
            <w:r w:rsidRPr="00F12121">
              <w:rPr>
                <w:rFonts w:asciiTheme="minorHAnsi" w:hAnsiTheme="minorHAnsi"/>
                <w:b/>
              </w:rPr>
              <w:t xml:space="preserve">PASSIVO </w:t>
            </w:r>
            <w:r w:rsidRPr="00F12121">
              <w:rPr>
                <w:rFonts w:asciiTheme="minorHAnsi" w:hAnsiTheme="minorHAnsi"/>
              </w:rPr>
              <w:t>(in euro)</w:t>
            </w:r>
          </w:p>
        </w:tc>
        <w:tc>
          <w:tcPr>
            <w:tcW w:w="1813" w:type="dxa"/>
            <w:tcBorders>
              <w:top w:val="single" w:sz="18" w:space="0" w:color="auto"/>
              <w:left w:val="nil"/>
              <w:bottom w:val="single" w:sz="4" w:space="0" w:color="auto"/>
              <w:right w:val="nil"/>
            </w:tcBorders>
          </w:tcPr>
          <w:p w:rsidR="00B14B86" w:rsidRPr="00F12121" w:rsidRDefault="00B14B86" w:rsidP="00D51B74">
            <w:pPr>
              <w:jc w:val="right"/>
              <w:rPr>
                <w:rFonts w:asciiTheme="minorHAnsi" w:hAnsiTheme="minorHAnsi"/>
                <w:b/>
              </w:rPr>
            </w:pPr>
            <w:r w:rsidRPr="00F12121">
              <w:rPr>
                <w:rFonts w:asciiTheme="minorHAnsi" w:hAnsiTheme="minorHAnsi"/>
                <w:b/>
              </w:rPr>
              <w:t>31/12/2013</w:t>
            </w:r>
          </w:p>
        </w:tc>
        <w:tc>
          <w:tcPr>
            <w:tcW w:w="1813" w:type="dxa"/>
            <w:tcBorders>
              <w:top w:val="single" w:sz="18" w:space="0" w:color="auto"/>
              <w:left w:val="nil"/>
              <w:bottom w:val="single" w:sz="4" w:space="0" w:color="auto"/>
              <w:right w:val="nil"/>
            </w:tcBorders>
          </w:tcPr>
          <w:p w:rsidR="00B14B86" w:rsidRPr="00F12121" w:rsidRDefault="00B14B86" w:rsidP="00D51B74">
            <w:pPr>
              <w:jc w:val="right"/>
              <w:rPr>
                <w:rFonts w:asciiTheme="minorHAnsi" w:hAnsiTheme="minorHAnsi"/>
                <w:b/>
              </w:rPr>
            </w:pPr>
            <w:r w:rsidRPr="00F12121">
              <w:rPr>
                <w:rFonts w:asciiTheme="minorHAnsi" w:hAnsiTheme="minorHAnsi"/>
                <w:b/>
              </w:rPr>
              <w:t>31/12/2012</w:t>
            </w:r>
          </w:p>
        </w:tc>
      </w:tr>
      <w:tr w:rsidR="00B14B86" w:rsidRPr="00F12121" w:rsidTr="00D51B74">
        <w:tc>
          <w:tcPr>
            <w:tcW w:w="470" w:type="dxa"/>
            <w:tcBorders>
              <w:top w:val="nil"/>
              <w:left w:val="nil"/>
              <w:bottom w:val="nil"/>
              <w:right w:val="nil"/>
            </w:tcBorders>
          </w:tcPr>
          <w:p w:rsidR="00B14B86" w:rsidRPr="00F12121" w:rsidRDefault="00B14B86" w:rsidP="00D51B74">
            <w:pPr>
              <w:spacing w:before="120"/>
              <w:rPr>
                <w:rFonts w:asciiTheme="minorHAnsi" w:hAnsiTheme="minorHAnsi"/>
                <w:b/>
              </w:rPr>
            </w:pPr>
            <w:r w:rsidRPr="00F12121">
              <w:rPr>
                <w:rFonts w:asciiTheme="minorHAnsi" w:hAnsiTheme="minorHAnsi"/>
                <w:b/>
              </w:rPr>
              <w:t>A)</w:t>
            </w:r>
          </w:p>
        </w:tc>
        <w:tc>
          <w:tcPr>
            <w:tcW w:w="5190" w:type="dxa"/>
            <w:gridSpan w:val="3"/>
            <w:tcBorders>
              <w:top w:val="nil"/>
              <w:left w:val="nil"/>
              <w:bottom w:val="nil"/>
              <w:right w:val="nil"/>
            </w:tcBorders>
          </w:tcPr>
          <w:p w:rsidR="00B14B86" w:rsidRPr="00F12121" w:rsidRDefault="00B14B86" w:rsidP="00D51B74">
            <w:pPr>
              <w:spacing w:before="120"/>
              <w:rPr>
                <w:rFonts w:asciiTheme="minorHAnsi" w:hAnsiTheme="minorHAnsi"/>
                <w:b/>
              </w:rPr>
            </w:pPr>
            <w:r w:rsidRPr="00F12121">
              <w:rPr>
                <w:rFonts w:asciiTheme="minorHAnsi" w:hAnsiTheme="minorHAnsi"/>
                <w:b/>
              </w:rPr>
              <w:t>Patrimonio netto:</w:t>
            </w:r>
          </w:p>
        </w:tc>
        <w:tc>
          <w:tcPr>
            <w:tcW w:w="1813" w:type="dxa"/>
            <w:tcBorders>
              <w:top w:val="nil"/>
              <w:left w:val="nil"/>
              <w:bottom w:val="nil"/>
              <w:right w:val="nil"/>
            </w:tcBorders>
          </w:tcPr>
          <w:p w:rsidR="00B14B86" w:rsidRPr="00F12121" w:rsidRDefault="00B14B86" w:rsidP="00D51B74">
            <w:pPr>
              <w:spacing w:before="120"/>
              <w:rPr>
                <w:rFonts w:asciiTheme="minorHAnsi" w:hAnsiTheme="minorHAnsi"/>
                <w:b/>
              </w:rPr>
            </w:pPr>
          </w:p>
        </w:tc>
        <w:tc>
          <w:tcPr>
            <w:tcW w:w="1813" w:type="dxa"/>
            <w:tcBorders>
              <w:top w:val="nil"/>
              <w:left w:val="nil"/>
              <w:bottom w:val="nil"/>
              <w:right w:val="nil"/>
            </w:tcBorders>
          </w:tcPr>
          <w:p w:rsidR="00B14B86" w:rsidRPr="00F12121" w:rsidRDefault="00B14B86" w:rsidP="00D51B74">
            <w:pPr>
              <w:spacing w:before="120"/>
              <w:rPr>
                <w:rFonts w:asciiTheme="minorHAnsi" w:hAnsiTheme="minorHAnsi"/>
                <w:b/>
              </w:rPr>
            </w:pP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539"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w:t>
            </w:r>
          </w:p>
        </w:tc>
        <w:tc>
          <w:tcPr>
            <w:tcW w:w="4651"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Fondo di dotazione</w:t>
            </w:r>
          </w:p>
        </w:tc>
        <w:tc>
          <w:tcPr>
            <w:tcW w:w="1813"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1813" w:type="dxa"/>
            <w:tcBorders>
              <w:top w:val="nil"/>
              <w:left w:val="nil"/>
              <w:bottom w:val="nil"/>
              <w:right w:val="nil"/>
            </w:tcBorders>
          </w:tcPr>
          <w:p w:rsidR="00B14B86" w:rsidRPr="00F12121" w:rsidRDefault="00B14B86" w:rsidP="00D51B74">
            <w:pPr>
              <w:spacing w:before="60"/>
              <w:rPr>
                <w:rFonts w:asciiTheme="minorHAnsi" w:hAnsiTheme="minorHAnsi"/>
              </w:rPr>
            </w:pPr>
          </w:p>
        </w:tc>
      </w:tr>
      <w:tr w:rsidR="00B14B86" w:rsidRPr="00F12121" w:rsidTr="00D51B74">
        <w:tc>
          <w:tcPr>
            <w:tcW w:w="1009" w:type="dxa"/>
            <w:gridSpan w:val="2"/>
            <w:tcBorders>
              <w:top w:val="nil"/>
              <w:left w:val="nil"/>
              <w:bottom w:val="nil"/>
              <w:right w:val="nil"/>
            </w:tcBorders>
          </w:tcPr>
          <w:p w:rsidR="00B14B86" w:rsidRPr="00F12121" w:rsidRDefault="00B14B86" w:rsidP="00D51B74">
            <w:pPr>
              <w:rPr>
                <w:rFonts w:asciiTheme="minorHAnsi" w:hAnsiTheme="minorHAnsi"/>
                <w:sz w:val="20"/>
                <w:szCs w:val="20"/>
              </w:rPr>
            </w:pPr>
          </w:p>
        </w:tc>
        <w:tc>
          <w:tcPr>
            <w:tcW w:w="416"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1)</w:t>
            </w:r>
          </w:p>
        </w:tc>
        <w:tc>
          <w:tcPr>
            <w:tcW w:w="4235"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Fondo di dotazione</w:t>
            </w:r>
          </w:p>
        </w:tc>
        <w:tc>
          <w:tcPr>
            <w:tcW w:w="1813"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1.017.450</w:t>
            </w:r>
          </w:p>
        </w:tc>
        <w:tc>
          <w:tcPr>
            <w:tcW w:w="1813"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1.017.450</w:t>
            </w:r>
          </w:p>
        </w:tc>
      </w:tr>
      <w:tr w:rsidR="00B14B86" w:rsidRPr="00F12121" w:rsidTr="00D51B74">
        <w:tc>
          <w:tcPr>
            <w:tcW w:w="470" w:type="dxa"/>
            <w:tcBorders>
              <w:top w:val="nil"/>
              <w:left w:val="nil"/>
              <w:bottom w:val="nil"/>
              <w:right w:val="nil"/>
            </w:tcBorders>
          </w:tcPr>
          <w:p w:rsidR="00B14B86" w:rsidRPr="00F12121" w:rsidRDefault="00B14B86" w:rsidP="00D51B74">
            <w:pPr>
              <w:rPr>
                <w:rFonts w:asciiTheme="minorHAnsi" w:hAnsiTheme="minorHAnsi"/>
                <w:i/>
                <w:sz w:val="22"/>
                <w:szCs w:val="22"/>
              </w:rPr>
            </w:pPr>
          </w:p>
        </w:tc>
        <w:tc>
          <w:tcPr>
            <w:tcW w:w="5190" w:type="dxa"/>
            <w:gridSpan w:val="3"/>
            <w:tcBorders>
              <w:top w:val="nil"/>
              <w:left w:val="nil"/>
              <w:bottom w:val="nil"/>
              <w:right w:val="nil"/>
            </w:tcBorders>
          </w:tcPr>
          <w:p w:rsidR="00B14B86" w:rsidRPr="00F12121" w:rsidRDefault="00B14B86" w:rsidP="00D51B74">
            <w:pPr>
              <w:rPr>
                <w:rFonts w:asciiTheme="minorHAnsi" w:hAnsiTheme="minorHAnsi"/>
                <w:i/>
                <w:sz w:val="22"/>
                <w:szCs w:val="22"/>
              </w:rPr>
            </w:pPr>
            <w:r w:rsidRPr="00F12121">
              <w:rPr>
                <w:rFonts w:asciiTheme="minorHAnsi" w:hAnsiTheme="minorHAnsi"/>
                <w:i/>
                <w:sz w:val="22"/>
                <w:szCs w:val="22"/>
              </w:rPr>
              <w:t>Totale Fondo di dotazione</w:t>
            </w:r>
          </w:p>
        </w:tc>
        <w:tc>
          <w:tcPr>
            <w:tcW w:w="1813" w:type="dxa"/>
            <w:tcBorders>
              <w:top w:val="single" w:sz="4" w:space="0" w:color="auto"/>
              <w:left w:val="nil"/>
              <w:bottom w:val="nil"/>
              <w:right w:val="nil"/>
            </w:tcBorders>
          </w:tcPr>
          <w:p w:rsidR="00B14B86" w:rsidRPr="00F12121" w:rsidRDefault="00B14B86" w:rsidP="00D51B74">
            <w:pPr>
              <w:jc w:val="right"/>
              <w:rPr>
                <w:rFonts w:asciiTheme="minorHAnsi" w:hAnsiTheme="minorHAnsi"/>
                <w:i/>
                <w:sz w:val="22"/>
                <w:szCs w:val="22"/>
              </w:rPr>
            </w:pPr>
            <w:r w:rsidRPr="00F12121">
              <w:rPr>
                <w:rFonts w:asciiTheme="minorHAnsi" w:hAnsiTheme="minorHAnsi"/>
                <w:i/>
                <w:sz w:val="22"/>
                <w:szCs w:val="22"/>
              </w:rPr>
              <w:t>1.017.450</w:t>
            </w:r>
          </w:p>
        </w:tc>
        <w:tc>
          <w:tcPr>
            <w:tcW w:w="1813" w:type="dxa"/>
            <w:tcBorders>
              <w:top w:val="single" w:sz="4" w:space="0" w:color="auto"/>
              <w:left w:val="nil"/>
              <w:bottom w:val="nil"/>
              <w:right w:val="nil"/>
            </w:tcBorders>
          </w:tcPr>
          <w:p w:rsidR="00B14B86" w:rsidRPr="00F12121" w:rsidRDefault="00B14B86" w:rsidP="00D51B74">
            <w:pPr>
              <w:jc w:val="right"/>
              <w:rPr>
                <w:rFonts w:asciiTheme="minorHAnsi" w:hAnsiTheme="minorHAnsi"/>
                <w:i/>
                <w:sz w:val="22"/>
                <w:szCs w:val="22"/>
              </w:rPr>
            </w:pPr>
            <w:r w:rsidRPr="00F12121">
              <w:rPr>
                <w:rFonts w:asciiTheme="minorHAnsi" w:hAnsiTheme="minorHAnsi"/>
                <w:i/>
                <w:sz w:val="22"/>
                <w:szCs w:val="22"/>
              </w:rPr>
              <w:t>1.017.450</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539"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II.</w:t>
            </w:r>
          </w:p>
        </w:tc>
        <w:tc>
          <w:tcPr>
            <w:tcW w:w="4651"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Riserve</w:t>
            </w:r>
          </w:p>
        </w:tc>
        <w:tc>
          <w:tcPr>
            <w:tcW w:w="1813" w:type="dxa"/>
            <w:tcBorders>
              <w:top w:val="nil"/>
              <w:left w:val="nil"/>
              <w:bottom w:val="nil"/>
              <w:right w:val="nil"/>
            </w:tcBorders>
          </w:tcPr>
          <w:p w:rsidR="00B14B86" w:rsidRPr="00F12121" w:rsidRDefault="00B14B86" w:rsidP="00D51B74">
            <w:pPr>
              <w:spacing w:before="60"/>
              <w:jc w:val="right"/>
              <w:rPr>
                <w:rFonts w:asciiTheme="minorHAnsi" w:hAnsiTheme="minorHAnsi"/>
              </w:rPr>
            </w:pPr>
          </w:p>
        </w:tc>
        <w:tc>
          <w:tcPr>
            <w:tcW w:w="1813" w:type="dxa"/>
            <w:tcBorders>
              <w:top w:val="nil"/>
              <w:left w:val="nil"/>
              <w:bottom w:val="nil"/>
              <w:right w:val="nil"/>
            </w:tcBorders>
          </w:tcPr>
          <w:p w:rsidR="00B14B86" w:rsidRPr="00F12121" w:rsidRDefault="00B14B86" w:rsidP="00D51B74">
            <w:pPr>
              <w:spacing w:before="60"/>
              <w:jc w:val="right"/>
              <w:rPr>
                <w:rFonts w:asciiTheme="minorHAnsi" w:hAnsiTheme="minorHAnsi"/>
              </w:rPr>
            </w:pPr>
          </w:p>
        </w:tc>
      </w:tr>
      <w:tr w:rsidR="00B14B86" w:rsidRPr="00F12121" w:rsidTr="00D51B74">
        <w:tc>
          <w:tcPr>
            <w:tcW w:w="1009" w:type="dxa"/>
            <w:gridSpan w:val="2"/>
            <w:tcBorders>
              <w:top w:val="nil"/>
              <w:left w:val="nil"/>
              <w:bottom w:val="nil"/>
              <w:right w:val="nil"/>
            </w:tcBorders>
          </w:tcPr>
          <w:p w:rsidR="00B14B86" w:rsidRPr="00F12121" w:rsidRDefault="00B14B86" w:rsidP="00D51B74">
            <w:pPr>
              <w:rPr>
                <w:rFonts w:asciiTheme="minorHAnsi" w:hAnsiTheme="minorHAnsi"/>
                <w:sz w:val="20"/>
                <w:szCs w:val="20"/>
              </w:rPr>
            </w:pPr>
          </w:p>
        </w:tc>
        <w:tc>
          <w:tcPr>
            <w:tcW w:w="416"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1)</w:t>
            </w:r>
          </w:p>
        </w:tc>
        <w:tc>
          <w:tcPr>
            <w:tcW w:w="4235"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Riserva disponibile</w:t>
            </w:r>
          </w:p>
        </w:tc>
        <w:tc>
          <w:tcPr>
            <w:tcW w:w="1813"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667.425</w:t>
            </w:r>
          </w:p>
        </w:tc>
        <w:tc>
          <w:tcPr>
            <w:tcW w:w="1813"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665.595</w:t>
            </w:r>
          </w:p>
        </w:tc>
      </w:tr>
      <w:tr w:rsidR="00B14B86" w:rsidRPr="00F12121" w:rsidTr="00D51B74">
        <w:tc>
          <w:tcPr>
            <w:tcW w:w="1009" w:type="dxa"/>
            <w:gridSpan w:val="2"/>
            <w:tcBorders>
              <w:top w:val="nil"/>
              <w:left w:val="nil"/>
              <w:bottom w:val="nil"/>
              <w:right w:val="nil"/>
            </w:tcBorders>
          </w:tcPr>
          <w:p w:rsidR="00B14B86" w:rsidRPr="00F12121" w:rsidRDefault="00B14B86" w:rsidP="00D51B74">
            <w:pPr>
              <w:rPr>
                <w:rFonts w:asciiTheme="minorHAnsi" w:hAnsiTheme="minorHAnsi"/>
                <w:sz w:val="20"/>
                <w:szCs w:val="20"/>
              </w:rPr>
            </w:pPr>
          </w:p>
        </w:tc>
        <w:tc>
          <w:tcPr>
            <w:tcW w:w="416"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2)</w:t>
            </w:r>
          </w:p>
        </w:tc>
        <w:tc>
          <w:tcPr>
            <w:tcW w:w="4235"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Riserva per progetti MAE in chiusura</w:t>
            </w:r>
          </w:p>
        </w:tc>
        <w:tc>
          <w:tcPr>
            <w:tcW w:w="1813"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0</w:t>
            </w:r>
          </w:p>
        </w:tc>
        <w:tc>
          <w:tcPr>
            <w:tcW w:w="1813"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0</w:t>
            </w:r>
          </w:p>
        </w:tc>
      </w:tr>
      <w:tr w:rsidR="00B14B86" w:rsidRPr="00F12121" w:rsidTr="00D51B74">
        <w:tc>
          <w:tcPr>
            <w:tcW w:w="1009" w:type="dxa"/>
            <w:gridSpan w:val="2"/>
            <w:tcBorders>
              <w:top w:val="nil"/>
              <w:left w:val="nil"/>
              <w:bottom w:val="nil"/>
              <w:right w:val="nil"/>
            </w:tcBorders>
          </w:tcPr>
          <w:p w:rsidR="00B14B86" w:rsidRPr="00F12121" w:rsidRDefault="00B14B86" w:rsidP="00D51B74">
            <w:pPr>
              <w:rPr>
                <w:rFonts w:asciiTheme="minorHAnsi" w:hAnsiTheme="minorHAnsi"/>
                <w:sz w:val="20"/>
                <w:szCs w:val="20"/>
              </w:rPr>
            </w:pPr>
          </w:p>
        </w:tc>
        <w:tc>
          <w:tcPr>
            <w:tcW w:w="416"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3)</w:t>
            </w:r>
          </w:p>
        </w:tc>
        <w:tc>
          <w:tcPr>
            <w:tcW w:w="4235"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Riserva di solidarietà</w:t>
            </w:r>
          </w:p>
        </w:tc>
        <w:tc>
          <w:tcPr>
            <w:tcW w:w="1813" w:type="dxa"/>
            <w:tcBorders>
              <w:top w:val="nil"/>
              <w:left w:val="nil"/>
              <w:bottom w:val="single" w:sz="4" w:space="0" w:color="auto"/>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0</w:t>
            </w:r>
          </w:p>
        </w:tc>
        <w:tc>
          <w:tcPr>
            <w:tcW w:w="1813" w:type="dxa"/>
            <w:tcBorders>
              <w:top w:val="nil"/>
              <w:left w:val="nil"/>
              <w:bottom w:val="single" w:sz="4" w:space="0" w:color="auto"/>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0</w:t>
            </w:r>
          </w:p>
        </w:tc>
      </w:tr>
      <w:tr w:rsidR="00B14B86" w:rsidRPr="00F12121" w:rsidTr="00D51B74">
        <w:tc>
          <w:tcPr>
            <w:tcW w:w="470" w:type="dxa"/>
            <w:tcBorders>
              <w:top w:val="nil"/>
              <w:left w:val="nil"/>
              <w:bottom w:val="nil"/>
              <w:right w:val="nil"/>
            </w:tcBorders>
          </w:tcPr>
          <w:p w:rsidR="00B14B86" w:rsidRPr="00F12121" w:rsidRDefault="00B14B86" w:rsidP="00D51B74">
            <w:pPr>
              <w:rPr>
                <w:rFonts w:asciiTheme="minorHAnsi" w:hAnsiTheme="minorHAnsi"/>
                <w:i/>
                <w:sz w:val="22"/>
                <w:szCs w:val="22"/>
              </w:rPr>
            </w:pPr>
          </w:p>
        </w:tc>
        <w:tc>
          <w:tcPr>
            <w:tcW w:w="5190" w:type="dxa"/>
            <w:gridSpan w:val="3"/>
            <w:tcBorders>
              <w:top w:val="nil"/>
              <w:left w:val="nil"/>
              <w:bottom w:val="nil"/>
              <w:right w:val="nil"/>
            </w:tcBorders>
          </w:tcPr>
          <w:p w:rsidR="00B14B86" w:rsidRPr="00F12121" w:rsidRDefault="00B14B86" w:rsidP="00D51B74">
            <w:pPr>
              <w:rPr>
                <w:rFonts w:asciiTheme="minorHAnsi" w:hAnsiTheme="minorHAnsi"/>
                <w:i/>
                <w:sz w:val="22"/>
                <w:szCs w:val="22"/>
              </w:rPr>
            </w:pPr>
            <w:r w:rsidRPr="00F12121">
              <w:rPr>
                <w:rFonts w:asciiTheme="minorHAnsi" w:hAnsiTheme="minorHAnsi"/>
                <w:i/>
                <w:sz w:val="22"/>
                <w:szCs w:val="22"/>
              </w:rPr>
              <w:t>Totale riserve</w:t>
            </w:r>
          </w:p>
        </w:tc>
        <w:tc>
          <w:tcPr>
            <w:tcW w:w="1813" w:type="dxa"/>
            <w:tcBorders>
              <w:top w:val="single" w:sz="4" w:space="0" w:color="auto"/>
              <w:left w:val="nil"/>
              <w:bottom w:val="nil"/>
              <w:right w:val="nil"/>
            </w:tcBorders>
          </w:tcPr>
          <w:p w:rsidR="00B14B86" w:rsidRPr="00F12121" w:rsidRDefault="00B14B86" w:rsidP="00D51B74">
            <w:pPr>
              <w:jc w:val="right"/>
              <w:rPr>
                <w:rFonts w:asciiTheme="minorHAnsi" w:hAnsiTheme="minorHAnsi"/>
                <w:i/>
                <w:sz w:val="22"/>
                <w:szCs w:val="22"/>
              </w:rPr>
            </w:pPr>
            <w:r w:rsidRPr="00F12121">
              <w:rPr>
                <w:rFonts w:asciiTheme="minorHAnsi" w:hAnsiTheme="minorHAnsi"/>
                <w:i/>
                <w:sz w:val="22"/>
                <w:szCs w:val="22"/>
              </w:rPr>
              <w:t>667.425</w:t>
            </w:r>
          </w:p>
        </w:tc>
        <w:tc>
          <w:tcPr>
            <w:tcW w:w="1813" w:type="dxa"/>
            <w:tcBorders>
              <w:top w:val="single" w:sz="4" w:space="0" w:color="auto"/>
              <w:left w:val="nil"/>
              <w:bottom w:val="nil"/>
              <w:right w:val="nil"/>
            </w:tcBorders>
          </w:tcPr>
          <w:p w:rsidR="00B14B86" w:rsidRPr="00F12121" w:rsidRDefault="00B14B86" w:rsidP="00D51B74">
            <w:pPr>
              <w:jc w:val="right"/>
              <w:rPr>
                <w:rFonts w:asciiTheme="minorHAnsi" w:hAnsiTheme="minorHAnsi"/>
                <w:i/>
                <w:sz w:val="22"/>
                <w:szCs w:val="22"/>
              </w:rPr>
            </w:pPr>
            <w:r w:rsidRPr="00F12121">
              <w:rPr>
                <w:rFonts w:asciiTheme="minorHAnsi" w:hAnsiTheme="minorHAnsi"/>
                <w:i/>
                <w:sz w:val="22"/>
                <w:szCs w:val="22"/>
              </w:rPr>
              <w:t>665.595</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539"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III.</w:t>
            </w:r>
          </w:p>
        </w:tc>
        <w:tc>
          <w:tcPr>
            <w:tcW w:w="4651"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Risultato gestionale</w:t>
            </w:r>
          </w:p>
        </w:tc>
        <w:tc>
          <w:tcPr>
            <w:tcW w:w="1813"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1813" w:type="dxa"/>
            <w:tcBorders>
              <w:top w:val="nil"/>
              <w:left w:val="nil"/>
              <w:bottom w:val="nil"/>
              <w:right w:val="nil"/>
            </w:tcBorders>
          </w:tcPr>
          <w:p w:rsidR="00B14B86" w:rsidRPr="00F12121" w:rsidRDefault="00B14B86" w:rsidP="00D51B74">
            <w:pPr>
              <w:spacing w:before="60"/>
              <w:rPr>
                <w:rFonts w:asciiTheme="minorHAnsi" w:hAnsiTheme="minorHAnsi"/>
              </w:rPr>
            </w:pPr>
          </w:p>
        </w:tc>
      </w:tr>
      <w:tr w:rsidR="00B14B86" w:rsidRPr="00F12121" w:rsidTr="00D51B74">
        <w:tc>
          <w:tcPr>
            <w:tcW w:w="1009" w:type="dxa"/>
            <w:gridSpan w:val="2"/>
            <w:tcBorders>
              <w:top w:val="nil"/>
              <w:left w:val="nil"/>
              <w:bottom w:val="nil"/>
              <w:right w:val="nil"/>
            </w:tcBorders>
          </w:tcPr>
          <w:p w:rsidR="00B14B86" w:rsidRPr="00F12121" w:rsidRDefault="00B14B86" w:rsidP="00D51B74">
            <w:pPr>
              <w:rPr>
                <w:rFonts w:asciiTheme="minorHAnsi" w:hAnsiTheme="minorHAnsi"/>
                <w:sz w:val="20"/>
                <w:szCs w:val="20"/>
              </w:rPr>
            </w:pPr>
          </w:p>
        </w:tc>
        <w:tc>
          <w:tcPr>
            <w:tcW w:w="416"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1)</w:t>
            </w:r>
          </w:p>
        </w:tc>
        <w:tc>
          <w:tcPr>
            <w:tcW w:w="4235"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Risultato gestionale</w:t>
            </w:r>
          </w:p>
        </w:tc>
        <w:tc>
          <w:tcPr>
            <w:tcW w:w="1813"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185</w:t>
            </w:r>
          </w:p>
        </w:tc>
        <w:tc>
          <w:tcPr>
            <w:tcW w:w="1813"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1.831</w:t>
            </w:r>
          </w:p>
        </w:tc>
      </w:tr>
      <w:tr w:rsidR="00B14B86" w:rsidRPr="00F12121" w:rsidTr="00D51B74">
        <w:tc>
          <w:tcPr>
            <w:tcW w:w="5660" w:type="dxa"/>
            <w:gridSpan w:val="4"/>
            <w:tcBorders>
              <w:top w:val="nil"/>
              <w:left w:val="nil"/>
              <w:bottom w:val="nil"/>
              <w:right w:val="nil"/>
            </w:tcBorders>
          </w:tcPr>
          <w:p w:rsidR="00B14B86" w:rsidRPr="00F12121" w:rsidRDefault="00B14B86" w:rsidP="00D51B74">
            <w:pPr>
              <w:spacing w:before="60" w:after="60"/>
              <w:rPr>
                <w:rFonts w:asciiTheme="minorHAnsi" w:hAnsiTheme="minorHAnsi"/>
                <w:b/>
              </w:rPr>
            </w:pPr>
            <w:r w:rsidRPr="00F12121">
              <w:rPr>
                <w:rFonts w:asciiTheme="minorHAnsi" w:hAnsiTheme="minorHAnsi"/>
                <w:b/>
              </w:rPr>
              <w:t>Totale Patrimonio netto</w:t>
            </w:r>
          </w:p>
        </w:tc>
        <w:tc>
          <w:tcPr>
            <w:tcW w:w="1813" w:type="dxa"/>
            <w:tcBorders>
              <w:top w:val="double" w:sz="4" w:space="0" w:color="auto"/>
              <w:left w:val="nil"/>
              <w:bottom w:val="nil"/>
              <w:right w:val="nil"/>
            </w:tcBorders>
          </w:tcPr>
          <w:p w:rsidR="00B14B86" w:rsidRPr="00F12121" w:rsidRDefault="00B14B86" w:rsidP="00D51B74">
            <w:pPr>
              <w:spacing w:before="60" w:after="60"/>
              <w:jc w:val="right"/>
              <w:rPr>
                <w:rFonts w:asciiTheme="minorHAnsi" w:hAnsiTheme="minorHAnsi"/>
                <w:b/>
              </w:rPr>
            </w:pPr>
            <w:r w:rsidRPr="00F12121">
              <w:rPr>
                <w:rFonts w:asciiTheme="minorHAnsi" w:hAnsiTheme="minorHAnsi"/>
                <w:b/>
              </w:rPr>
              <w:t>1.685.060</w:t>
            </w:r>
          </w:p>
        </w:tc>
        <w:tc>
          <w:tcPr>
            <w:tcW w:w="1813" w:type="dxa"/>
            <w:tcBorders>
              <w:top w:val="double" w:sz="4" w:space="0" w:color="auto"/>
              <w:left w:val="nil"/>
              <w:bottom w:val="nil"/>
              <w:right w:val="nil"/>
            </w:tcBorders>
          </w:tcPr>
          <w:p w:rsidR="00B14B86" w:rsidRPr="00F12121" w:rsidRDefault="00B14B86" w:rsidP="00D51B74">
            <w:pPr>
              <w:spacing w:before="60" w:after="60"/>
              <w:jc w:val="right"/>
              <w:rPr>
                <w:rFonts w:asciiTheme="minorHAnsi" w:hAnsiTheme="minorHAnsi"/>
                <w:b/>
              </w:rPr>
            </w:pPr>
            <w:r w:rsidRPr="00F12121">
              <w:rPr>
                <w:rFonts w:asciiTheme="minorHAnsi" w:hAnsiTheme="minorHAnsi"/>
                <w:b/>
              </w:rPr>
              <w:t>1.684.877</w:t>
            </w:r>
          </w:p>
        </w:tc>
      </w:tr>
      <w:tr w:rsidR="00B14B86" w:rsidRPr="00F12121" w:rsidTr="00D51B74">
        <w:tc>
          <w:tcPr>
            <w:tcW w:w="470" w:type="dxa"/>
            <w:tcBorders>
              <w:top w:val="nil"/>
              <w:left w:val="nil"/>
              <w:bottom w:val="nil"/>
              <w:right w:val="nil"/>
            </w:tcBorders>
          </w:tcPr>
          <w:p w:rsidR="00B14B86" w:rsidRPr="00F12121" w:rsidRDefault="00B14B86" w:rsidP="00D51B74">
            <w:pPr>
              <w:spacing w:before="120"/>
              <w:rPr>
                <w:rFonts w:asciiTheme="minorHAnsi" w:hAnsiTheme="minorHAnsi"/>
                <w:b/>
              </w:rPr>
            </w:pPr>
            <w:r w:rsidRPr="00F12121">
              <w:rPr>
                <w:rFonts w:asciiTheme="minorHAnsi" w:hAnsiTheme="minorHAnsi"/>
                <w:b/>
              </w:rPr>
              <w:t>B)</w:t>
            </w:r>
          </w:p>
        </w:tc>
        <w:tc>
          <w:tcPr>
            <w:tcW w:w="5190" w:type="dxa"/>
            <w:gridSpan w:val="3"/>
            <w:tcBorders>
              <w:top w:val="nil"/>
              <w:left w:val="nil"/>
              <w:bottom w:val="nil"/>
              <w:right w:val="nil"/>
            </w:tcBorders>
          </w:tcPr>
          <w:p w:rsidR="00B14B86" w:rsidRPr="00F12121" w:rsidRDefault="00B14B86" w:rsidP="00D51B74">
            <w:pPr>
              <w:spacing w:before="120"/>
              <w:rPr>
                <w:rFonts w:asciiTheme="minorHAnsi" w:hAnsiTheme="minorHAnsi"/>
                <w:b/>
              </w:rPr>
            </w:pPr>
            <w:r w:rsidRPr="00F12121">
              <w:rPr>
                <w:rFonts w:asciiTheme="minorHAnsi" w:hAnsiTheme="minorHAnsi"/>
                <w:b/>
              </w:rPr>
              <w:t>Fondi da inviare a progetti:</w:t>
            </w:r>
          </w:p>
        </w:tc>
        <w:tc>
          <w:tcPr>
            <w:tcW w:w="1813" w:type="dxa"/>
            <w:tcBorders>
              <w:top w:val="nil"/>
              <w:left w:val="nil"/>
              <w:bottom w:val="nil"/>
              <w:right w:val="nil"/>
            </w:tcBorders>
          </w:tcPr>
          <w:p w:rsidR="00B14B86" w:rsidRPr="00F12121" w:rsidRDefault="00B14B86" w:rsidP="00D51B74">
            <w:pPr>
              <w:spacing w:before="120"/>
              <w:rPr>
                <w:rFonts w:asciiTheme="minorHAnsi" w:hAnsiTheme="minorHAnsi"/>
                <w:b/>
              </w:rPr>
            </w:pPr>
          </w:p>
        </w:tc>
        <w:tc>
          <w:tcPr>
            <w:tcW w:w="1813" w:type="dxa"/>
            <w:tcBorders>
              <w:top w:val="nil"/>
              <w:left w:val="nil"/>
              <w:bottom w:val="nil"/>
              <w:right w:val="nil"/>
            </w:tcBorders>
          </w:tcPr>
          <w:p w:rsidR="00B14B86" w:rsidRPr="00F12121" w:rsidRDefault="00B14B86" w:rsidP="00D51B74">
            <w:pPr>
              <w:spacing w:before="120"/>
              <w:rPr>
                <w:rFonts w:asciiTheme="minorHAnsi" w:hAnsiTheme="minorHAnsi"/>
                <w:b/>
              </w:rPr>
            </w:pP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539"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w:t>
            </w:r>
          </w:p>
        </w:tc>
        <w:tc>
          <w:tcPr>
            <w:tcW w:w="4651"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Impegno di spesa per progetti P.V.S.</w:t>
            </w:r>
          </w:p>
        </w:tc>
        <w:tc>
          <w:tcPr>
            <w:tcW w:w="1813" w:type="dxa"/>
            <w:tcBorders>
              <w:top w:val="nil"/>
              <w:left w:val="nil"/>
              <w:bottom w:val="nil"/>
              <w:right w:val="nil"/>
            </w:tcBorders>
          </w:tcPr>
          <w:p w:rsidR="00B14B86" w:rsidRPr="00F12121" w:rsidRDefault="00B14B86" w:rsidP="00D51B74">
            <w:pPr>
              <w:spacing w:before="60"/>
              <w:jc w:val="right"/>
              <w:rPr>
                <w:rFonts w:asciiTheme="minorHAnsi" w:hAnsiTheme="minorHAnsi"/>
                <w:highlight w:val="yellow"/>
              </w:rPr>
            </w:pPr>
            <w:r w:rsidRPr="00F12121">
              <w:rPr>
                <w:rFonts w:asciiTheme="minorHAnsi" w:hAnsiTheme="minorHAnsi"/>
              </w:rPr>
              <w:t>298.323</w:t>
            </w:r>
          </w:p>
        </w:tc>
        <w:tc>
          <w:tcPr>
            <w:tcW w:w="1813"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531.128</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539"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II.</w:t>
            </w:r>
          </w:p>
        </w:tc>
        <w:tc>
          <w:tcPr>
            <w:tcW w:w="4651"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Iniziative “Gruppo scuola”</w:t>
            </w:r>
          </w:p>
        </w:tc>
        <w:tc>
          <w:tcPr>
            <w:tcW w:w="1813"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0</w:t>
            </w:r>
          </w:p>
        </w:tc>
        <w:tc>
          <w:tcPr>
            <w:tcW w:w="1813"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5.000</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539"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III.</w:t>
            </w:r>
          </w:p>
        </w:tc>
        <w:tc>
          <w:tcPr>
            <w:tcW w:w="4651"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Microprogetti</w:t>
            </w:r>
          </w:p>
        </w:tc>
        <w:tc>
          <w:tcPr>
            <w:tcW w:w="1813" w:type="dxa"/>
            <w:tcBorders>
              <w:top w:val="nil"/>
              <w:left w:val="nil"/>
              <w:bottom w:val="double" w:sz="4" w:space="0" w:color="auto"/>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1.021</w:t>
            </w:r>
          </w:p>
        </w:tc>
        <w:tc>
          <w:tcPr>
            <w:tcW w:w="1813" w:type="dxa"/>
            <w:tcBorders>
              <w:top w:val="nil"/>
              <w:left w:val="nil"/>
              <w:bottom w:val="double" w:sz="4" w:space="0" w:color="auto"/>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-2.279</w:t>
            </w:r>
          </w:p>
        </w:tc>
      </w:tr>
      <w:tr w:rsidR="00B14B86" w:rsidRPr="00F12121" w:rsidTr="00D51B74">
        <w:tc>
          <w:tcPr>
            <w:tcW w:w="5660" w:type="dxa"/>
            <w:gridSpan w:val="4"/>
            <w:tcBorders>
              <w:top w:val="nil"/>
              <w:left w:val="nil"/>
              <w:bottom w:val="nil"/>
              <w:right w:val="nil"/>
            </w:tcBorders>
          </w:tcPr>
          <w:p w:rsidR="00B14B86" w:rsidRPr="00F12121" w:rsidRDefault="00B14B86" w:rsidP="00D51B74">
            <w:pPr>
              <w:spacing w:before="60" w:after="60"/>
              <w:rPr>
                <w:rFonts w:asciiTheme="minorHAnsi" w:hAnsiTheme="minorHAnsi"/>
                <w:b/>
              </w:rPr>
            </w:pPr>
            <w:r w:rsidRPr="00F12121">
              <w:rPr>
                <w:rFonts w:asciiTheme="minorHAnsi" w:hAnsiTheme="minorHAnsi"/>
                <w:b/>
              </w:rPr>
              <w:t>Totale Fondi da inviare a progetti</w:t>
            </w:r>
          </w:p>
        </w:tc>
        <w:tc>
          <w:tcPr>
            <w:tcW w:w="1813" w:type="dxa"/>
            <w:tcBorders>
              <w:top w:val="double" w:sz="4" w:space="0" w:color="auto"/>
              <w:left w:val="nil"/>
              <w:bottom w:val="nil"/>
              <w:right w:val="nil"/>
            </w:tcBorders>
          </w:tcPr>
          <w:p w:rsidR="00B14B86" w:rsidRPr="00F12121" w:rsidRDefault="00B14B86" w:rsidP="00D51B74">
            <w:pPr>
              <w:spacing w:before="60" w:after="60"/>
              <w:jc w:val="right"/>
              <w:rPr>
                <w:rFonts w:asciiTheme="minorHAnsi" w:hAnsiTheme="minorHAnsi"/>
                <w:b/>
              </w:rPr>
            </w:pPr>
            <w:r w:rsidRPr="00F12121">
              <w:rPr>
                <w:rFonts w:asciiTheme="minorHAnsi" w:hAnsiTheme="minorHAnsi"/>
                <w:b/>
              </w:rPr>
              <w:t>299.344</w:t>
            </w:r>
          </w:p>
        </w:tc>
        <w:tc>
          <w:tcPr>
            <w:tcW w:w="1813" w:type="dxa"/>
            <w:tcBorders>
              <w:top w:val="double" w:sz="4" w:space="0" w:color="auto"/>
              <w:left w:val="nil"/>
              <w:bottom w:val="nil"/>
              <w:right w:val="nil"/>
            </w:tcBorders>
          </w:tcPr>
          <w:p w:rsidR="00B14B86" w:rsidRPr="00F12121" w:rsidRDefault="00B14B86" w:rsidP="00D51B74">
            <w:pPr>
              <w:spacing w:before="60" w:after="60"/>
              <w:jc w:val="right"/>
              <w:rPr>
                <w:rFonts w:asciiTheme="minorHAnsi" w:hAnsiTheme="minorHAnsi"/>
                <w:b/>
              </w:rPr>
            </w:pPr>
            <w:r w:rsidRPr="00F12121">
              <w:rPr>
                <w:rFonts w:asciiTheme="minorHAnsi" w:hAnsiTheme="minorHAnsi"/>
                <w:b/>
              </w:rPr>
              <w:t>533.849</w:t>
            </w:r>
          </w:p>
        </w:tc>
      </w:tr>
      <w:tr w:rsidR="00B14B86" w:rsidRPr="00F12121" w:rsidTr="00D51B74">
        <w:tc>
          <w:tcPr>
            <w:tcW w:w="470" w:type="dxa"/>
            <w:tcBorders>
              <w:top w:val="nil"/>
              <w:left w:val="nil"/>
              <w:bottom w:val="nil"/>
              <w:right w:val="nil"/>
            </w:tcBorders>
          </w:tcPr>
          <w:p w:rsidR="00B14B86" w:rsidRPr="00F12121" w:rsidRDefault="00B14B86" w:rsidP="00D51B74">
            <w:pPr>
              <w:spacing w:before="120"/>
              <w:rPr>
                <w:rFonts w:asciiTheme="minorHAnsi" w:hAnsiTheme="minorHAnsi"/>
                <w:b/>
              </w:rPr>
            </w:pPr>
            <w:r w:rsidRPr="00F12121">
              <w:rPr>
                <w:rFonts w:asciiTheme="minorHAnsi" w:hAnsiTheme="minorHAnsi"/>
                <w:b/>
              </w:rPr>
              <w:t>C)</w:t>
            </w:r>
          </w:p>
        </w:tc>
        <w:tc>
          <w:tcPr>
            <w:tcW w:w="5190" w:type="dxa"/>
            <w:gridSpan w:val="3"/>
            <w:tcBorders>
              <w:top w:val="nil"/>
              <w:left w:val="nil"/>
              <w:bottom w:val="nil"/>
              <w:right w:val="nil"/>
            </w:tcBorders>
          </w:tcPr>
          <w:p w:rsidR="00B14B86" w:rsidRPr="00F12121" w:rsidRDefault="00B14B86" w:rsidP="00D51B74">
            <w:pPr>
              <w:spacing w:before="120"/>
              <w:rPr>
                <w:rFonts w:asciiTheme="minorHAnsi" w:hAnsiTheme="minorHAnsi"/>
                <w:b/>
              </w:rPr>
            </w:pPr>
            <w:r w:rsidRPr="00F12121">
              <w:rPr>
                <w:rFonts w:asciiTheme="minorHAnsi" w:hAnsiTheme="minorHAnsi"/>
                <w:b/>
              </w:rPr>
              <w:t>Trattamento di fine rapporto (T.F.R.):</w:t>
            </w:r>
          </w:p>
        </w:tc>
        <w:tc>
          <w:tcPr>
            <w:tcW w:w="1813" w:type="dxa"/>
            <w:tcBorders>
              <w:top w:val="nil"/>
              <w:left w:val="nil"/>
              <w:bottom w:val="nil"/>
              <w:right w:val="nil"/>
            </w:tcBorders>
          </w:tcPr>
          <w:p w:rsidR="00B14B86" w:rsidRPr="00F12121" w:rsidRDefault="00B14B86" w:rsidP="00D51B74">
            <w:pPr>
              <w:spacing w:before="120"/>
              <w:rPr>
                <w:rFonts w:asciiTheme="minorHAnsi" w:hAnsiTheme="minorHAnsi"/>
                <w:b/>
              </w:rPr>
            </w:pPr>
          </w:p>
        </w:tc>
        <w:tc>
          <w:tcPr>
            <w:tcW w:w="1813" w:type="dxa"/>
            <w:tcBorders>
              <w:top w:val="nil"/>
              <w:left w:val="nil"/>
              <w:bottom w:val="nil"/>
              <w:right w:val="nil"/>
            </w:tcBorders>
          </w:tcPr>
          <w:p w:rsidR="00B14B86" w:rsidRPr="00F12121" w:rsidRDefault="00B14B86" w:rsidP="00D51B74">
            <w:pPr>
              <w:spacing w:before="120"/>
              <w:rPr>
                <w:rFonts w:asciiTheme="minorHAnsi" w:hAnsiTheme="minorHAnsi"/>
                <w:b/>
              </w:rPr>
            </w:pP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539"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w:t>
            </w:r>
          </w:p>
        </w:tc>
        <w:tc>
          <w:tcPr>
            <w:tcW w:w="4651"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Trattament</w:t>
            </w:r>
            <w:r>
              <w:rPr>
                <w:rFonts w:asciiTheme="minorHAnsi" w:hAnsiTheme="minorHAnsi"/>
              </w:rPr>
              <w:t>o di fine rapporto al 31.12.2013</w:t>
            </w:r>
          </w:p>
        </w:tc>
        <w:tc>
          <w:tcPr>
            <w:tcW w:w="1813"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72.535</w:t>
            </w:r>
          </w:p>
        </w:tc>
        <w:tc>
          <w:tcPr>
            <w:tcW w:w="1813"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67.807</w:t>
            </w:r>
          </w:p>
        </w:tc>
      </w:tr>
      <w:tr w:rsidR="00B14B86" w:rsidRPr="00F12121" w:rsidTr="00D51B74">
        <w:tc>
          <w:tcPr>
            <w:tcW w:w="5660" w:type="dxa"/>
            <w:gridSpan w:val="4"/>
            <w:tcBorders>
              <w:top w:val="nil"/>
              <w:left w:val="nil"/>
              <w:bottom w:val="nil"/>
              <w:right w:val="nil"/>
            </w:tcBorders>
          </w:tcPr>
          <w:p w:rsidR="00B14B86" w:rsidRPr="00F12121" w:rsidRDefault="00B14B86" w:rsidP="00D51B74">
            <w:pPr>
              <w:spacing w:before="60" w:after="60"/>
              <w:rPr>
                <w:rFonts w:asciiTheme="minorHAnsi" w:hAnsiTheme="minorHAnsi"/>
                <w:b/>
              </w:rPr>
            </w:pPr>
            <w:r w:rsidRPr="00F12121">
              <w:rPr>
                <w:rFonts w:asciiTheme="minorHAnsi" w:hAnsiTheme="minorHAnsi"/>
                <w:b/>
              </w:rPr>
              <w:t>Totale Trattamento di fine rapporto</w:t>
            </w:r>
          </w:p>
        </w:tc>
        <w:tc>
          <w:tcPr>
            <w:tcW w:w="1813" w:type="dxa"/>
            <w:tcBorders>
              <w:top w:val="double" w:sz="4" w:space="0" w:color="auto"/>
              <w:left w:val="nil"/>
              <w:bottom w:val="nil"/>
              <w:right w:val="nil"/>
            </w:tcBorders>
          </w:tcPr>
          <w:p w:rsidR="00B14B86" w:rsidRPr="00F12121" w:rsidRDefault="00B14B86" w:rsidP="00D51B74">
            <w:pPr>
              <w:spacing w:before="60" w:after="60"/>
              <w:jc w:val="right"/>
              <w:rPr>
                <w:rFonts w:asciiTheme="minorHAnsi" w:hAnsiTheme="minorHAnsi"/>
                <w:b/>
              </w:rPr>
            </w:pPr>
            <w:r w:rsidRPr="00F12121">
              <w:rPr>
                <w:rFonts w:asciiTheme="minorHAnsi" w:hAnsiTheme="minorHAnsi"/>
                <w:b/>
              </w:rPr>
              <w:t>72.535</w:t>
            </w:r>
          </w:p>
        </w:tc>
        <w:tc>
          <w:tcPr>
            <w:tcW w:w="1813" w:type="dxa"/>
            <w:tcBorders>
              <w:top w:val="double" w:sz="4" w:space="0" w:color="auto"/>
              <w:left w:val="nil"/>
              <w:bottom w:val="nil"/>
              <w:right w:val="nil"/>
            </w:tcBorders>
          </w:tcPr>
          <w:p w:rsidR="00B14B86" w:rsidRPr="00F12121" w:rsidRDefault="00B14B86" w:rsidP="00D51B74">
            <w:pPr>
              <w:spacing w:before="60" w:after="60"/>
              <w:jc w:val="right"/>
              <w:rPr>
                <w:rFonts w:asciiTheme="minorHAnsi" w:hAnsiTheme="minorHAnsi"/>
                <w:b/>
              </w:rPr>
            </w:pPr>
            <w:r w:rsidRPr="00F12121">
              <w:rPr>
                <w:rFonts w:asciiTheme="minorHAnsi" w:hAnsiTheme="minorHAnsi"/>
                <w:b/>
              </w:rPr>
              <w:t>67.807</w:t>
            </w:r>
          </w:p>
        </w:tc>
      </w:tr>
      <w:tr w:rsidR="00B14B86" w:rsidRPr="00F12121" w:rsidTr="00D51B74">
        <w:tc>
          <w:tcPr>
            <w:tcW w:w="470" w:type="dxa"/>
            <w:tcBorders>
              <w:top w:val="nil"/>
              <w:left w:val="nil"/>
              <w:bottom w:val="nil"/>
              <w:right w:val="nil"/>
            </w:tcBorders>
          </w:tcPr>
          <w:p w:rsidR="00B14B86" w:rsidRPr="00F12121" w:rsidRDefault="00B14B86" w:rsidP="00D51B74">
            <w:pPr>
              <w:spacing w:before="120"/>
              <w:rPr>
                <w:rFonts w:asciiTheme="minorHAnsi" w:hAnsiTheme="minorHAnsi"/>
                <w:b/>
              </w:rPr>
            </w:pPr>
            <w:r w:rsidRPr="00F12121">
              <w:rPr>
                <w:rFonts w:asciiTheme="minorHAnsi" w:hAnsiTheme="minorHAnsi"/>
                <w:b/>
              </w:rPr>
              <w:t xml:space="preserve">D) </w:t>
            </w:r>
          </w:p>
        </w:tc>
        <w:tc>
          <w:tcPr>
            <w:tcW w:w="5190" w:type="dxa"/>
            <w:gridSpan w:val="3"/>
            <w:tcBorders>
              <w:top w:val="nil"/>
              <w:left w:val="nil"/>
              <w:bottom w:val="nil"/>
              <w:right w:val="nil"/>
            </w:tcBorders>
          </w:tcPr>
          <w:p w:rsidR="00B14B86" w:rsidRPr="00F12121" w:rsidRDefault="00B14B86" w:rsidP="00D51B74">
            <w:pPr>
              <w:spacing w:before="120"/>
              <w:rPr>
                <w:rFonts w:asciiTheme="minorHAnsi" w:hAnsiTheme="minorHAnsi"/>
                <w:b/>
              </w:rPr>
            </w:pPr>
            <w:r w:rsidRPr="00F12121">
              <w:rPr>
                <w:rFonts w:asciiTheme="minorHAnsi" w:hAnsiTheme="minorHAnsi"/>
                <w:b/>
              </w:rPr>
              <w:t>Debiti:</w:t>
            </w:r>
          </w:p>
        </w:tc>
        <w:tc>
          <w:tcPr>
            <w:tcW w:w="1813" w:type="dxa"/>
            <w:tcBorders>
              <w:top w:val="nil"/>
              <w:left w:val="nil"/>
              <w:bottom w:val="nil"/>
              <w:right w:val="nil"/>
            </w:tcBorders>
          </w:tcPr>
          <w:p w:rsidR="00B14B86" w:rsidRPr="00F12121" w:rsidRDefault="00B14B86" w:rsidP="00D51B74">
            <w:pPr>
              <w:spacing w:before="120"/>
              <w:rPr>
                <w:rFonts w:asciiTheme="minorHAnsi" w:hAnsiTheme="minorHAnsi"/>
                <w:b/>
              </w:rPr>
            </w:pPr>
          </w:p>
        </w:tc>
        <w:tc>
          <w:tcPr>
            <w:tcW w:w="1813" w:type="dxa"/>
            <w:tcBorders>
              <w:top w:val="nil"/>
              <w:left w:val="nil"/>
              <w:bottom w:val="nil"/>
              <w:right w:val="nil"/>
            </w:tcBorders>
          </w:tcPr>
          <w:p w:rsidR="00B14B86" w:rsidRPr="00F12121" w:rsidRDefault="00B14B86" w:rsidP="00D51B74">
            <w:pPr>
              <w:spacing w:before="120"/>
              <w:rPr>
                <w:rFonts w:asciiTheme="minorHAnsi" w:hAnsiTheme="minorHAnsi"/>
                <w:b/>
              </w:rPr>
            </w:pP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539"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w:t>
            </w:r>
          </w:p>
        </w:tc>
        <w:tc>
          <w:tcPr>
            <w:tcW w:w="4651"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Reinserimento fine missione volontari</w:t>
            </w:r>
          </w:p>
        </w:tc>
        <w:tc>
          <w:tcPr>
            <w:tcW w:w="1813"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20.803</w:t>
            </w:r>
          </w:p>
        </w:tc>
        <w:tc>
          <w:tcPr>
            <w:tcW w:w="1813"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13.378</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539"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II.</w:t>
            </w:r>
          </w:p>
        </w:tc>
        <w:tc>
          <w:tcPr>
            <w:tcW w:w="4651"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Fornitori</w:t>
            </w:r>
          </w:p>
        </w:tc>
        <w:tc>
          <w:tcPr>
            <w:tcW w:w="1813"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10.094</w:t>
            </w:r>
          </w:p>
        </w:tc>
        <w:tc>
          <w:tcPr>
            <w:tcW w:w="1813"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26.953</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539"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III.</w:t>
            </w:r>
          </w:p>
        </w:tc>
        <w:tc>
          <w:tcPr>
            <w:tcW w:w="4651"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Istituti previdenziali</w:t>
            </w:r>
          </w:p>
        </w:tc>
        <w:tc>
          <w:tcPr>
            <w:tcW w:w="1813"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7.843</w:t>
            </w:r>
          </w:p>
        </w:tc>
        <w:tc>
          <w:tcPr>
            <w:tcW w:w="1813"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8.464</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539"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IV.</w:t>
            </w:r>
          </w:p>
        </w:tc>
        <w:tc>
          <w:tcPr>
            <w:tcW w:w="4651"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Tributari</w:t>
            </w:r>
          </w:p>
        </w:tc>
        <w:tc>
          <w:tcPr>
            <w:tcW w:w="1813"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11.214</w:t>
            </w:r>
          </w:p>
        </w:tc>
        <w:tc>
          <w:tcPr>
            <w:tcW w:w="1813"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11.430</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539"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V.</w:t>
            </w:r>
          </w:p>
        </w:tc>
        <w:tc>
          <w:tcPr>
            <w:tcW w:w="4651"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Depositi cauzionali</w:t>
            </w:r>
          </w:p>
        </w:tc>
        <w:tc>
          <w:tcPr>
            <w:tcW w:w="1813"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9.504</w:t>
            </w:r>
          </w:p>
        </w:tc>
        <w:tc>
          <w:tcPr>
            <w:tcW w:w="1813"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10.539</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539"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VI.</w:t>
            </w:r>
          </w:p>
        </w:tc>
        <w:tc>
          <w:tcPr>
            <w:tcW w:w="4651"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Altri</w:t>
            </w:r>
          </w:p>
        </w:tc>
        <w:tc>
          <w:tcPr>
            <w:tcW w:w="1813" w:type="dxa"/>
            <w:tcBorders>
              <w:top w:val="nil"/>
              <w:left w:val="nil"/>
              <w:bottom w:val="double" w:sz="4" w:space="0" w:color="auto"/>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156</w:t>
            </w:r>
          </w:p>
        </w:tc>
        <w:tc>
          <w:tcPr>
            <w:tcW w:w="1813" w:type="dxa"/>
            <w:tcBorders>
              <w:top w:val="nil"/>
              <w:left w:val="nil"/>
              <w:bottom w:val="double" w:sz="4" w:space="0" w:color="auto"/>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90.156</w:t>
            </w:r>
          </w:p>
        </w:tc>
      </w:tr>
      <w:tr w:rsidR="00B14B86" w:rsidRPr="00F12121" w:rsidTr="00D51B74">
        <w:tc>
          <w:tcPr>
            <w:tcW w:w="5660" w:type="dxa"/>
            <w:gridSpan w:val="4"/>
            <w:tcBorders>
              <w:top w:val="nil"/>
              <w:left w:val="nil"/>
              <w:bottom w:val="nil"/>
              <w:right w:val="nil"/>
            </w:tcBorders>
          </w:tcPr>
          <w:p w:rsidR="00B14B86" w:rsidRPr="00F12121" w:rsidRDefault="00B14B86" w:rsidP="00D51B74">
            <w:pPr>
              <w:spacing w:before="60" w:after="60"/>
              <w:rPr>
                <w:rFonts w:asciiTheme="minorHAnsi" w:hAnsiTheme="minorHAnsi"/>
                <w:b/>
              </w:rPr>
            </w:pPr>
            <w:r w:rsidRPr="00F12121">
              <w:rPr>
                <w:rFonts w:asciiTheme="minorHAnsi" w:hAnsiTheme="minorHAnsi"/>
                <w:b/>
              </w:rPr>
              <w:t>Totale Debiti</w:t>
            </w:r>
          </w:p>
        </w:tc>
        <w:tc>
          <w:tcPr>
            <w:tcW w:w="1813" w:type="dxa"/>
            <w:tcBorders>
              <w:top w:val="double" w:sz="4" w:space="0" w:color="auto"/>
              <w:left w:val="nil"/>
              <w:bottom w:val="nil"/>
              <w:right w:val="nil"/>
            </w:tcBorders>
          </w:tcPr>
          <w:p w:rsidR="00B14B86" w:rsidRPr="00F12121" w:rsidRDefault="00B14B86" w:rsidP="00D51B74">
            <w:pPr>
              <w:spacing w:before="60" w:after="60"/>
              <w:jc w:val="right"/>
              <w:rPr>
                <w:rFonts w:asciiTheme="minorHAnsi" w:hAnsiTheme="minorHAnsi"/>
                <w:b/>
              </w:rPr>
            </w:pPr>
            <w:r w:rsidRPr="00F12121">
              <w:rPr>
                <w:rFonts w:asciiTheme="minorHAnsi" w:hAnsiTheme="minorHAnsi"/>
                <w:b/>
              </w:rPr>
              <w:t>59.614</w:t>
            </w:r>
          </w:p>
        </w:tc>
        <w:tc>
          <w:tcPr>
            <w:tcW w:w="1813" w:type="dxa"/>
            <w:tcBorders>
              <w:top w:val="double" w:sz="4" w:space="0" w:color="auto"/>
              <w:left w:val="nil"/>
              <w:bottom w:val="nil"/>
              <w:right w:val="nil"/>
            </w:tcBorders>
          </w:tcPr>
          <w:p w:rsidR="00B14B86" w:rsidRPr="00F12121" w:rsidRDefault="00B14B86" w:rsidP="00D51B74">
            <w:pPr>
              <w:spacing w:before="60" w:after="60"/>
              <w:jc w:val="right"/>
              <w:rPr>
                <w:rFonts w:asciiTheme="minorHAnsi" w:hAnsiTheme="minorHAnsi"/>
                <w:b/>
              </w:rPr>
            </w:pPr>
            <w:r w:rsidRPr="00F12121">
              <w:rPr>
                <w:rFonts w:asciiTheme="minorHAnsi" w:hAnsiTheme="minorHAnsi"/>
                <w:b/>
              </w:rPr>
              <w:t>160.920</w:t>
            </w:r>
          </w:p>
        </w:tc>
      </w:tr>
      <w:tr w:rsidR="00B14B86" w:rsidRPr="00F12121" w:rsidTr="00D51B74">
        <w:tc>
          <w:tcPr>
            <w:tcW w:w="470" w:type="dxa"/>
            <w:tcBorders>
              <w:top w:val="nil"/>
              <w:left w:val="nil"/>
              <w:bottom w:val="nil"/>
              <w:right w:val="nil"/>
            </w:tcBorders>
          </w:tcPr>
          <w:p w:rsidR="00B14B86" w:rsidRPr="00F12121" w:rsidRDefault="00B14B86" w:rsidP="00D51B74">
            <w:pPr>
              <w:spacing w:before="120"/>
              <w:rPr>
                <w:rFonts w:asciiTheme="minorHAnsi" w:hAnsiTheme="minorHAnsi"/>
                <w:b/>
              </w:rPr>
            </w:pPr>
            <w:r w:rsidRPr="00F12121">
              <w:rPr>
                <w:rFonts w:asciiTheme="minorHAnsi" w:hAnsiTheme="minorHAnsi"/>
                <w:b/>
              </w:rPr>
              <w:t xml:space="preserve">E) </w:t>
            </w:r>
          </w:p>
        </w:tc>
        <w:tc>
          <w:tcPr>
            <w:tcW w:w="5190" w:type="dxa"/>
            <w:gridSpan w:val="3"/>
            <w:tcBorders>
              <w:top w:val="nil"/>
              <w:left w:val="nil"/>
              <w:bottom w:val="nil"/>
              <w:right w:val="nil"/>
            </w:tcBorders>
          </w:tcPr>
          <w:p w:rsidR="00B14B86" w:rsidRPr="00F12121" w:rsidRDefault="00B14B86" w:rsidP="00D51B74">
            <w:pPr>
              <w:spacing w:before="120"/>
              <w:rPr>
                <w:rFonts w:asciiTheme="minorHAnsi" w:hAnsiTheme="minorHAnsi"/>
                <w:b/>
              </w:rPr>
            </w:pPr>
            <w:r w:rsidRPr="00F12121">
              <w:rPr>
                <w:rFonts w:asciiTheme="minorHAnsi" w:hAnsiTheme="minorHAnsi"/>
                <w:b/>
              </w:rPr>
              <w:t>Ratei e risconti passivi:</w:t>
            </w:r>
          </w:p>
        </w:tc>
        <w:tc>
          <w:tcPr>
            <w:tcW w:w="1813" w:type="dxa"/>
            <w:tcBorders>
              <w:top w:val="nil"/>
              <w:left w:val="nil"/>
              <w:bottom w:val="nil"/>
              <w:right w:val="nil"/>
            </w:tcBorders>
          </w:tcPr>
          <w:p w:rsidR="00B14B86" w:rsidRPr="00F12121" w:rsidRDefault="00B14B86" w:rsidP="00D51B74">
            <w:pPr>
              <w:spacing w:before="120"/>
              <w:rPr>
                <w:rFonts w:asciiTheme="minorHAnsi" w:hAnsiTheme="minorHAnsi"/>
                <w:b/>
              </w:rPr>
            </w:pPr>
          </w:p>
        </w:tc>
        <w:tc>
          <w:tcPr>
            <w:tcW w:w="1813" w:type="dxa"/>
            <w:tcBorders>
              <w:top w:val="nil"/>
              <w:left w:val="nil"/>
              <w:bottom w:val="nil"/>
              <w:right w:val="nil"/>
            </w:tcBorders>
          </w:tcPr>
          <w:p w:rsidR="00B14B86" w:rsidRPr="00F12121" w:rsidRDefault="00B14B86" w:rsidP="00D51B74">
            <w:pPr>
              <w:spacing w:before="120"/>
              <w:rPr>
                <w:rFonts w:asciiTheme="minorHAnsi" w:hAnsiTheme="minorHAnsi"/>
                <w:b/>
              </w:rPr>
            </w:pP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539"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w:t>
            </w:r>
          </w:p>
        </w:tc>
        <w:tc>
          <w:tcPr>
            <w:tcW w:w="4651"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Ratei e risconti passivi</w:t>
            </w:r>
          </w:p>
        </w:tc>
        <w:tc>
          <w:tcPr>
            <w:tcW w:w="1813"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1813" w:type="dxa"/>
            <w:tcBorders>
              <w:top w:val="nil"/>
              <w:left w:val="nil"/>
              <w:bottom w:val="nil"/>
              <w:right w:val="nil"/>
            </w:tcBorders>
          </w:tcPr>
          <w:p w:rsidR="00B14B86" w:rsidRPr="00F12121" w:rsidRDefault="00B14B86" w:rsidP="00D51B74">
            <w:pPr>
              <w:spacing w:before="60"/>
              <w:rPr>
                <w:rFonts w:asciiTheme="minorHAnsi" w:hAnsiTheme="minorHAnsi"/>
              </w:rPr>
            </w:pPr>
          </w:p>
        </w:tc>
      </w:tr>
      <w:tr w:rsidR="00B14B86" w:rsidRPr="00F12121" w:rsidTr="00D51B74">
        <w:tc>
          <w:tcPr>
            <w:tcW w:w="1009" w:type="dxa"/>
            <w:gridSpan w:val="2"/>
            <w:tcBorders>
              <w:top w:val="nil"/>
              <w:left w:val="nil"/>
              <w:bottom w:val="nil"/>
              <w:right w:val="nil"/>
            </w:tcBorders>
          </w:tcPr>
          <w:p w:rsidR="00B14B86" w:rsidRPr="00F12121" w:rsidRDefault="00B14B86" w:rsidP="00D51B74">
            <w:pPr>
              <w:rPr>
                <w:rFonts w:asciiTheme="minorHAnsi" w:hAnsiTheme="minorHAnsi"/>
                <w:sz w:val="20"/>
                <w:szCs w:val="20"/>
              </w:rPr>
            </w:pPr>
          </w:p>
        </w:tc>
        <w:tc>
          <w:tcPr>
            <w:tcW w:w="416"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1)</w:t>
            </w:r>
          </w:p>
        </w:tc>
        <w:tc>
          <w:tcPr>
            <w:tcW w:w="4235"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Ratei passivi</w:t>
            </w:r>
          </w:p>
        </w:tc>
        <w:tc>
          <w:tcPr>
            <w:tcW w:w="1813"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21.111</w:t>
            </w:r>
          </w:p>
        </w:tc>
        <w:tc>
          <w:tcPr>
            <w:tcW w:w="1813"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17.265</w:t>
            </w:r>
          </w:p>
        </w:tc>
      </w:tr>
      <w:tr w:rsidR="00B14B86" w:rsidRPr="00F12121" w:rsidTr="00D51B74">
        <w:tc>
          <w:tcPr>
            <w:tcW w:w="1009" w:type="dxa"/>
            <w:gridSpan w:val="2"/>
            <w:tcBorders>
              <w:top w:val="nil"/>
              <w:left w:val="nil"/>
              <w:bottom w:val="nil"/>
              <w:right w:val="nil"/>
            </w:tcBorders>
          </w:tcPr>
          <w:p w:rsidR="00B14B86" w:rsidRPr="00F12121" w:rsidRDefault="00B14B86" w:rsidP="00D51B74">
            <w:pPr>
              <w:rPr>
                <w:rFonts w:asciiTheme="minorHAnsi" w:hAnsiTheme="minorHAnsi"/>
                <w:sz w:val="20"/>
                <w:szCs w:val="20"/>
              </w:rPr>
            </w:pPr>
          </w:p>
        </w:tc>
        <w:tc>
          <w:tcPr>
            <w:tcW w:w="416"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2)</w:t>
            </w:r>
          </w:p>
        </w:tc>
        <w:tc>
          <w:tcPr>
            <w:tcW w:w="4235"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Risconti passivi</w:t>
            </w:r>
          </w:p>
        </w:tc>
        <w:tc>
          <w:tcPr>
            <w:tcW w:w="1813" w:type="dxa"/>
            <w:tcBorders>
              <w:top w:val="nil"/>
              <w:left w:val="nil"/>
              <w:bottom w:val="double" w:sz="4" w:space="0" w:color="auto"/>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0</w:t>
            </w:r>
          </w:p>
        </w:tc>
        <w:tc>
          <w:tcPr>
            <w:tcW w:w="1813" w:type="dxa"/>
            <w:tcBorders>
              <w:top w:val="nil"/>
              <w:left w:val="nil"/>
              <w:bottom w:val="double" w:sz="4" w:space="0" w:color="auto"/>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0</w:t>
            </w:r>
          </w:p>
        </w:tc>
      </w:tr>
      <w:tr w:rsidR="00B14B86" w:rsidRPr="00F12121" w:rsidTr="00D51B74">
        <w:tc>
          <w:tcPr>
            <w:tcW w:w="5660" w:type="dxa"/>
            <w:gridSpan w:val="4"/>
            <w:tcBorders>
              <w:top w:val="nil"/>
              <w:left w:val="nil"/>
              <w:bottom w:val="nil"/>
              <w:right w:val="nil"/>
            </w:tcBorders>
          </w:tcPr>
          <w:p w:rsidR="00B14B86" w:rsidRPr="00F12121" w:rsidRDefault="00B14B86" w:rsidP="00D51B74">
            <w:pPr>
              <w:spacing w:before="60" w:after="60"/>
              <w:rPr>
                <w:rFonts w:asciiTheme="minorHAnsi" w:hAnsiTheme="minorHAnsi"/>
                <w:b/>
              </w:rPr>
            </w:pPr>
            <w:r w:rsidRPr="00F12121">
              <w:rPr>
                <w:rFonts w:asciiTheme="minorHAnsi" w:hAnsiTheme="minorHAnsi"/>
                <w:b/>
              </w:rPr>
              <w:t>Totale Ratei e risconti passivi</w:t>
            </w:r>
          </w:p>
        </w:tc>
        <w:tc>
          <w:tcPr>
            <w:tcW w:w="1813" w:type="dxa"/>
            <w:tcBorders>
              <w:top w:val="double" w:sz="4" w:space="0" w:color="auto"/>
              <w:left w:val="nil"/>
              <w:bottom w:val="triple" w:sz="4" w:space="0" w:color="auto"/>
              <w:right w:val="nil"/>
            </w:tcBorders>
          </w:tcPr>
          <w:p w:rsidR="00B14B86" w:rsidRPr="00F12121" w:rsidRDefault="00B14B86" w:rsidP="00D51B74">
            <w:pPr>
              <w:spacing w:before="60" w:after="60"/>
              <w:jc w:val="right"/>
              <w:rPr>
                <w:rFonts w:asciiTheme="minorHAnsi" w:hAnsiTheme="minorHAnsi"/>
                <w:b/>
              </w:rPr>
            </w:pPr>
            <w:r w:rsidRPr="00F12121">
              <w:rPr>
                <w:rFonts w:asciiTheme="minorHAnsi" w:hAnsiTheme="minorHAnsi"/>
                <w:b/>
              </w:rPr>
              <w:t>21.111</w:t>
            </w:r>
          </w:p>
        </w:tc>
        <w:tc>
          <w:tcPr>
            <w:tcW w:w="1813" w:type="dxa"/>
            <w:tcBorders>
              <w:top w:val="double" w:sz="4" w:space="0" w:color="auto"/>
              <w:left w:val="nil"/>
              <w:bottom w:val="triple" w:sz="4" w:space="0" w:color="auto"/>
              <w:right w:val="nil"/>
            </w:tcBorders>
          </w:tcPr>
          <w:p w:rsidR="00B14B86" w:rsidRPr="00F12121" w:rsidRDefault="00B14B86" w:rsidP="00D51B74">
            <w:pPr>
              <w:spacing w:before="60" w:after="60"/>
              <w:jc w:val="right"/>
              <w:rPr>
                <w:rFonts w:asciiTheme="minorHAnsi" w:hAnsiTheme="minorHAnsi"/>
                <w:b/>
              </w:rPr>
            </w:pPr>
            <w:r w:rsidRPr="00F12121">
              <w:rPr>
                <w:rFonts w:asciiTheme="minorHAnsi" w:hAnsiTheme="minorHAnsi"/>
                <w:b/>
              </w:rPr>
              <w:t>17.265</w:t>
            </w:r>
          </w:p>
        </w:tc>
      </w:tr>
      <w:tr w:rsidR="00B14B86" w:rsidRPr="00F12121" w:rsidTr="00D51B74">
        <w:tc>
          <w:tcPr>
            <w:tcW w:w="5660" w:type="dxa"/>
            <w:gridSpan w:val="4"/>
            <w:tcBorders>
              <w:top w:val="nil"/>
              <w:left w:val="nil"/>
              <w:bottom w:val="single" w:sz="18" w:space="0" w:color="auto"/>
              <w:right w:val="nil"/>
            </w:tcBorders>
          </w:tcPr>
          <w:p w:rsidR="00B14B86" w:rsidRPr="00F12121" w:rsidRDefault="00B14B86" w:rsidP="00D51B74">
            <w:pPr>
              <w:spacing w:before="120" w:after="120"/>
              <w:rPr>
                <w:rFonts w:asciiTheme="minorHAnsi" w:hAnsiTheme="minorHAnsi"/>
                <w:b/>
              </w:rPr>
            </w:pPr>
            <w:r w:rsidRPr="00F12121">
              <w:rPr>
                <w:rFonts w:asciiTheme="minorHAnsi" w:hAnsiTheme="minorHAnsi"/>
                <w:b/>
              </w:rPr>
              <w:t>TOTALE PASSIVO</w:t>
            </w:r>
          </w:p>
        </w:tc>
        <w:tc>
          <w:tcPr>
            <w:tcW w:w="1813" w:type="dxa"/>
            <w:tcBorders>
              <w:top w:val="nil"/>
              <w:left w:val="nil"/>
              <w:bottom w:val="single" w:sz="18" w:space="0" w:color="auto"/>
              <w:right w:val="nil"/>
            </w:tcBorders>
          </w:tcPr>
          <w:p w:rsidR="00B14B86" w:rsidRPr="00F12121" w:rsidRDefault="00B14B86" w:rsidP="00D51B74">
            <w:pPr>
              <w:spacing w:before="120" w:after="120"/>
              <w:jc w:val="right"/>
              <w:rPr>
                <w:rFonts w:asciiTheme="minorHAnsi" w:hAnsiTheme="minorHAnsi"/>
                <w:b/>
              </w:rPr>
            </w:pPr>
            <w:r w:rsidRPr="00F12121">
              <w:rPr>
                <w:rFonts w:asciiTheme="minorHAnsi" w:hAnsiTheme="minorHAnsi"/>
                <w:b/>
              </w:rPr>
              <w:t>2.137.664</w:t>
            </w:r>
          </w:p>
        </w:tc>
        <w:tc>
          <w:tcPr>
            <w:tcW w:w="1813" w:type="dxa"/>
            <w:tcBorders>
              <w:top w:val="nil"/>
              <w:left w:val="nil"/>
              <w:bottom w:val="single" w:sz="18" w:space="0" w:color="auto"/>
              <w:right w:val="nil"/>
            </w:tcBorders>
          </w:tcPr>
          <w:p w:rsidR="00B14B86" w:rsidRPr="00F12121" w:rsidRDefault="00B14B86" w:rsidP="00D51B74">
            <w:pPr>
              <w:spacing w:before="120" w:after="120"/>
              <w:jc w:val="right"/>
              <w:rPr>
                <w:rFonts w:asciiTheme="minorHAnsi" w:hAnsiTheme="minorHAnsi"/>
                <w:b/>
              </w:rPr>
            </w:pPr>
            <w:r w:rsidRPr="00F12121">
              <w:rPr>
                <w:rFonts w:asciiTheme="minorHAnsi" w:hAnsiTheme="minorHAnsi"/>
                <w:b/>
              </w:rPr>
              <w:t>2.464.717</w:t>
            </w:r>
          </w:p>
        </w:tc>
      </w:tr>
    </w:tbl>
    <w:p w:rsidR="00B14B86" w:rsidRPr="00F12121" w:rsidRDefault="00B14B86" w:rsidP="00B14B86">
      <w:pPr>
        <w:rPr>
          <w:rFonts w:asciiTheme="minorHAnsi" w:hAnsiTheme="minorHAnsi"/>
          <w:i/>
          <w:sz w:val="32"/>
          <w:szCs w:val="32"/>
        </w:rPr>
      </w:pPr>
    </w:p>
    <w:p w:rsidR="00B14B86" w:rsidRPr="00F12121" w:rsidRDefault="00B14B86" w:rsidP="00B14B86">
      <w:pPr>
        <w:jc w:val="center"/>
        <w:rPr>
          <w:rFonts w:asciiTheme="minorHAnsi" w:hAnsiTheme="minorHAnsi"/>
          <w:b/>
          <w:i/>
          <w:sz w:val="28"/>
          <w:szCs w:val="28"/>
        </w:rPr>
      </w:pPr>
      <w:r w:rsidRPr="00F12121">
        <w:rPr>
          <w:rFonts w:asciiTheme="minorHAnsi" w:hAnsiTheme="minorHAnsi"/>
          <w:i/>
          <w:sz w:val="32"/>
          <w:szCs w:val="32"/>
        </w:rPr>
        <w:br w:type="page"/>
      </w:r>
      <w:r w:rsidRPr="00F12121">
        <w:rPr>
          <w:rFonts w:asciiTheme="minorHAnsi" w:hAnsiTheme="minorHAnsi"/>
          <w:b/>
          <w:i/>
          <w:sz w:val="28"/>
          <w:szCs w:val="28"/>
        </w:rPr>
        <w:lastRenderedPageBreak/>
        <w:t>Rendiconto gestionale al 31 dicembre 2013</w:t>
      </w:r>
    </w:p>
    <w:tbl>
      <w:tblPr>
        <w:tblW w:w="0" w:type="auto"/>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863"/>
        <w:gridCol w:w="413"/>
        <w:gridCol w:w="4741"/>
        <w:gridCol w:w="1399"/>
        <w:gridCol w:w="1399"/>
      </w:tblGrid>
      <w:tr w:rsidR="00B14B86" w:rsidRPr="00F12121" w:rsidTr="00D51B74">
        <w:tc>
          <w:tcPr>
            <w:tcW w:w="6487" w:type="dxa"/>
            <w:gridSpan w:val="4"/>
            <w:tcBorders>
              <w:top w:val="single" w:sz="18" w:space="0" w:color="auto"/>
              <w:left w:val="nil"/>
              <w:bottom w:val="single" w:sz="4" w:space="0" w:color="auto"/>
              <w:right w:val="nil"/>
            </w:tcBorders>
          </w:tcPr>
          <w:p w:rsidR="00B14B86" w:rsidRPr="00F12121" w:rsidRDefault="00B14B86" w:rsidP="00D51B74">
            <w:pPr>
              <w:rPr>
                <w:rFonts w:asciiTheme="minorHAnsi" w:hAnsiTheme="minorHAnsi"/>
                <w:b/>
              </w:rPr>
            </w:pPr>
            <w:r w:rsidRPr="00F12121">
              <w:rPr>
                <w:rFonts w:asciiTheme="minorHAnsi" w:hAnsiTheme="minorHAnsi"/>
              </w:rPr>
              <w:t>(</w:t>
            </w:r>
            <w:proofErr w:type="gramStart"/>
            <w:r w:rsidRPr="00F12121">
              <w:rPr>
                <w:rFonts w:asciiTheme="minorHAnsi" w:hAnsiTheme="minorHAnsi"/>
              </w:rPr>
              <w:t>in</w:t>
            </w:r>
            <w:proofErr w:type="gramEnd"/>
            <w:r w:rsidRPr="00F12121">
              <w:rPr>
                <w:rFonts w:asciiTheme="minorHAnsi" w:hAnsiTheme="minorHAnsi"/>
              </w:rPr>
              <w:t xml:space="preserve"> euro)</w:t>
            </w:r>
          </w:p>
        </w:tc>
        <w:tc>
          <w:tcPr>
            <w:tcW w:w="1399" w:type="dxa"/>
            <w:tcBorders>
              <w:top w:val="single" w:sz="18" w:space="0" w:color="auto"/>
              <w:left w:val="nil"/>
              <w:bottom w:val="single" w:sz="4" w:space="0" w:color="auto"/>
              <w:right w:val="nil"/>
            </w:tcBorders>
          </w:tcPr>
          <w:p w:rsidR="00B14B86" w:rsidRPr="00F12121" w:rsidRDefault="00B14B86" w:rsidP="00D51B74">
            <w:pPr>
              <w:jc w:val="right"/>
              <w:rPr>
                <w:rFonts w:asciiTheme="minorHAnsi" w:hAnsiTheme="minorHAnsi"/>
                <w:b/>
              </w:rPr>
            </w:pPr>
            <w:r w:rsidRPr="00F12121">
              <w:rPr>
                <w:rFonts w:asciiTheme="minorHAnsi" w:hAnsiTheme="minorHAnsi"/>
                <w:b/>
              </w:rPr>
              <w:t>Anno 2013</w:t>
            </w:r>
          </w:p>
        </w:tc>
        <w:tc>
          <w:tcPr>
            <w:tcW w:w="1399" w:type="dxa"/>
            <w:tcBorders>
              <w:top w:val="single" w:sz="18" w:space="0" w:color="auto"/>
              <w:left w:val="nil"/>
              <w:bottom w:val="single" w:sz="4" w:space="0" w:color="auto"/>
              <w:right w:val="nil"/>
            </w:tcBorders>
          </w:tcPr>
          <w:p w:rsidR="00B14B86" w:rsidRPr="00F12121" w:rsidRDefault="00B14B86" w:rsidP="00D51B74">
            <w:pPr>
              <w:jc w:val="right"/>
              <w:rPr>
                <w:rFonts w:asciiTheme="minorHAnsi" w:hAnsiTheme="minorHAnsi"/>
                <w:b/>
              </w:rPr>
            </w:pPr>
            <w:r w:rsidRPr="00F12121">
              <w:rPr>
                <w:rFonts w:asciiTheme="minorHAnsi" w:hAnsiTheme="minorHAnsi"/>
                <w:b/>
              </w:rPr>
              <w:t>Anno 2012</w:t>
            </w:r>
          </w:p>
        </w:tc>
      </w:tr>
      <w:tr w:rsidR="00B14B86" w:rsidRPr="00F12121" w:rsidTr="00D51B74">
        <w:tc>
          <w:tcPr>
            <w:tcW w:w="470" w:type="dxa"/>
            <w:tcBorders>
              <w:top w:val="nil"/>
              <w:left w:val="nil"/>
              <w:bottom w:val="nil"/>
              <w:right w:val="nil"/>
            </w:tcBorders>
          </w:tcPr>
          <w:p w:rsidR="00B14B86" w:rsidRPr="00F12121" w:rsidRDefault="00B14B86" w:rsidP="00D51B74">
            <w:pPr>
              <w:spacing w:before="120"/>
              <w:rPr>
                <w:rFonts w:asciiTheme="minorHAnsi" w:hAnsiTheme="minorHAnsi"/>
                <w:b/>
              </w:rPr>
            </w:pPr>
            <w:r w:rsidRPr="00F12121">
              <w:rPr>
                <w:rFonts w:asciiTheme="minorHAnsi" w:hAnsiTheme="minorHAnsi"/>
                <w:b/>
              </w:rPr>
              <w:t>A)</w:t>
            </w:r>
          </w:p>
        </w:tc>
        <w:tc>
          <w:tcPr>
            <w:tcW w:w="6017" w:type="dxa"/>
            <w:gridSpan w:val="3"/>
            <w:tcBorders>
              <w:top w:val="nil"/>
              <w:left w:val="nil"/>
              <w:bottom w:val="nil"/>
              <w:right w:val="nil"/>
            </w:tcBorders>
          </w:tcPr>
          <w:p w:rsidR="00B14B86" w:rsidRPr="00F12121" w:rsidRDefault="00B14B86" w:rsidP="00D51B74">
            <w:pPr>
              <w:spacing w:before="120"/>
              <w:rPr>
                <w:rFonts w:asciiTheme="minorHAnsi" w:hAnsiTheme="minorHAnsi"/>
                <w:b/>
              </w:rPr>
            </w:pPr>
            <w:r w:rsidRPr="00F12121">
              <w:rPr>
                <w:rFonts w:asciiTheme="minorHAnsi" w:hAnsiTheme="minorHAnsi"/>
                <w:b/>
              </w:rPr>
              <w:t>Proventi per attività istituzionali:</w:t>
            </w:r>
          </w:p>
        </w:tc>
        <w:tc>
          <w:tcPr>
            <w:tcW w:w="1399" w:type="dxa"/>
            <w:tcBorders>
              <w:top w:val="nil"/>
              <w:left w:val="nil"/>
              <w:bottom w:val="nil"/>
              <w:right w:val="nil"/>
            </w:tcBorders>
          </w:tcPr>
          <w:p w:rsidR="00B14B86" w:rsidRPr="00F12121" w:rsidRDefault="00B14B86" w:rsidP="00D51B74">
            <w:pPr>
              <w:spacing w:before="120"/>
              <w:rPr>
                <w:rFonts w:asciiTheme="minorHAnsi" w:hAnsiTheme="minorHAnsi"/>
                <w:b/>
              </w:rPr>
            </w:pPr>
          </w:p>
        </w:tc>
        <w:tc>
          <w:tcPr>
            <w:tcW w:w="1399" w:type="dxa"/>
            <w:tcBorders>
              <w:top w:val="nil"/>
              <w:left w:val="nil"/>
              <w:bottom w:val="nil"/>
              <w:right w:val="nil"/>
            </w:tcBorders>
          </w:tcPr>
          <w:p w:rsidR="00B14B86" w:rsidRPr="00F12121" w:rsidRDefault="00B14B86" w:rsidP="00D51B74">
            <w:pPr>
              <w:spacing w:before="120"/>
              <w:rPr>
                <w:rFonts w:asciiTheme="minorHAnsi" w:hAnsiTheme="minorHAnsi"/>
                <w:b/>
              </w:rPr>
            </w:pP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863"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w:t>
            </w:r>
          </w:p>
        </w:tc>
        <w:tc>
          <w:tcPr>
            <w:tcW w:w="5154"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Raccolta fondi per progetti P.V.S.</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558.469</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698.181</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863"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II.</w:t>
            </w:r>
          </w:p>
        </w:tc>
        <w:tc>
          <w:tcPr>
            <w:tcW w:w="5154"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Contributi per l’attività dello S.V.I.</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72.553</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67.580</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863"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III.</w:t>
            </w:r>
          </w:p>
        </w:tc>
        <w:tc>
          <w:tcPr>
            <w:tcW w:w="5154"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Iniziative di raccolta fondi</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63.010</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101.498</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863"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IV.</w:t>
            </w:r>
          </w:p>
        </w:tc>
        <w:tc>
          <w:tcPr>
            <w:tcW w:w="5154"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Corso formazione</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1.340</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2.285</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863"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V.</w:t>
            </w:r>
          </w:p>
        </w:tc>
        <w:tc>
          <w:tcPr>
            <w:tcW w:w="5154"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Proventi diversi</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85.326</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99.892</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863"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VI.</w:t>
            </w:r>
          </w:p>
        </w:tc>
        <w:tc>
          <w:tcPr>
            <w:tcW w:w="5154"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Periodico “Esserci”</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970</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820</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863"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VII.</w:t>
            </w:r>
          </w:p>
        </w:tc>
        <w:tc>
          <w:tcPr>
            <w:tcW w:w="5154"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Fitti attivi</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48.452</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49.391</w:t>
            </w:r>
          </w:p>
        </w:tc>
      </w:tr>
      <w:tr w:rsidR="00B14B86" w:rsidRPr="00F12121" w:rsidTr="00D51B74">
        <w:tc>
          <w:tcPr>
            <w:tcW w:w="6487" w:type="dxa"/>
            <w:gridSpan w:val="4"/>
            <w:tcBorders>
              <w:top w:val="nil"/>
              <w:left w:val="nil"/>
              <w:bottom w:val="nil"/>
              <w:right w:val="nil"/>
            </w:tcBorders>
          </w:tcPr>
          <w:p w:rsidR="00B14B86" w:rsidRPr="00F12121" w:rsidRDefault="00B14B86" w:rsidP="00D51B74">
            <w:pPr>
              <w:spacing w:before="60" w:after="60"/>
              <w:rPr>
                <w:rFonts w:asciiTheme="minorHAnsi" w:hAnsiTheme="minorHAnsi"/>
                <w:b/>
              </w:rPr>
            </w:pPr>
            <w:r w:rsidRPr="00F12121">
              <w:rPr>
                <w:rFonts w:asciiTheme="minorHAnsi" w:hAnsiTheme="minorHAnsi"/>
                <w:b/>
              </w:rPr>
              <w:t>Totale Proventi per attività istituzionali</w:t>
            </w:r>
          </w:p>
        </w:tc>
        <w:tc>
          <w:tcPr>
            <w:tcW w:w="1399" w:type="dxa"/>
            <w:tcBorders>
              <w:top w:val="double" w:sz="4" w:space="0" w:color="auto"/>
              <w:left w:val="nil"/>
              <w:bottom w:val="nil"/>
              <w:right w:val="nil"/>
            </w:tcBorders>
          </w:tcPr>
          <w:p w:rsidR="00B14B86" w:rsidRPr="00F12121" w:rsidRDefault="00B14B86" w:rsidP="00D51B74">
            <w:pPr>
              <w:spacing w:before="60" w:after="60"/>
              <w:jc w:val="right"/>
              <w:rPr>
                <w:rFonts w:asciiTheme="minorHAnsi" w:hAnsiTheme="minorHAnsi"/>
                <w:b/>
              </w:rPr>
            </w:pPr>
            <w:r w:rsidRPr="00F12121">
              <w:rPr>
                <w:rFonts w:asciiTheme="minorHAnsi" w:hAnsiTheme="minorHAnsi"/>
                <w:b/>
              </w:rPr>
              <w:t>830.120</w:t>
            </w:r>
          </w:p>
        </w:tc>
        <w:tc>
          <w:tcPr>
            <w:tcW w:w="1399" w:type="dxa"/>
            <w:tcBorders>
              <w:top w:val="double" w:sz="4" w:space="0" w:color="auto"/>
              <w:left w:val="nil"/>
              <w:bottom w:val="nil"/>
              <w:right w:val="nil"/>
            </w:tcBorders>
          </w:tcPr>
          <w:p w:rsidR="00B14B86" w:rsidRPr="00F12121" w:rsidRDefault="00B14B86" w:rsidP="00D51B74">
            <w:pPr>
              <w:spacing w:before="60" w:after="60"/>
              <w:jc w:val="right"/>
              <w:rPr>
                <w:rFonts w:asciiTheme="minorHAnsi" w:hAnsiTheme="minorHAnsi"/>
                <w:b/>
              </w:rPr>
            </w:pPr>
            <w:r w:rsidRPr="00F12121">
              <w:rPr>
                <w:rFonts w:asciiTheme="minorHAnsi" w:hAnsiTheme="minorHAnsi"/>
                <w:b/>
              </w:rPr>
              <w:t>1.019.647</w:t>
            </w:r>
          </w:p>
        </w:tc>
      </w:tr>
      <w:tr w:rsidR="00B14B86" w:rsidRPr="00F12121" w:rsidTr="00D51B74">
        <w:tc>
          <w:tcPr>
            <w:tcW w:w="470" w:type="dxa"/>
            <w:tcBorders>
              <w:top w:val="nil"/>
              <w:left w:val="nil"/>
              <w:bottom w:val="nil"/>
              <w:right w:val="nil"/>
            </w:tcBorders>
          </w:tcPr>
          <w:p w:rsidR="00B14B86" w:rsidRPr="00F12121" w:rsidRDefault="00B14B86" w:rsidP="00D51B74">
            <w:pPr>
              <w:spacing w:before="120"/>
              <w:rPr>
                <w:rFonts w:asciiTheme="minorHAnsi" w:hAnsiTheme="minorHAnsi"/>
                <w:b/>
              </w:rPr>
            </w:pPr>
            <w:r w:rsidRPr="00F12121">
              <w:rPr>
                <w:rFonts w:asciiTheme="minorHAnsi" w:hAnsiTheme="minorHAnsi"/>
                <w:b/>
              </w:rPr>
              <w:t>B)</w:t>
            </w:r>
          </w:p>
        </w:tc>
        <w:tc>
          <w:tcPr>
            <w:tcW w:w="6017" w:type="dxa"/>
            <w:gridSpan w:val="3"/>
            <w:tcBorders>
              <w:top w:val="nil"/>
              <w:left w:val="nil"/>
              <w:bottom w:val="nil"/>
              <w:right w:val="nil"/>
            </w:tcBorders>
          </w:tcPr>
          <w:p w:rsidR="00B14B86" w:rsidRPr="00F12121" w:rsidRDefault="00B14B86" w:rsidP="00D51B74">
            <w:pPr>
              <w:spacing w:before="120"/>
              <w:rPr>
                <w:rFonts w:asciiTheme="minorHAnsi" w:hAnsiTheme="minorHAnsi"/>
                <w:b/>
              </w:rPr>
            </w:pPr>
            <w:r w:rsidRPr="00F12121">
              <w:rPr>
                <w:rFonts w:asciiTheme="minorHAnsi" w:hAnsiTheme="minorHAnsi"/>
                <w:b/>
              </w:rPr>
              <w:t>Oneri per attività istituzionali:</w:t>
            </w:r>
          </w:p>
        </w:tc>
        <w:tc>
          <w:tcPr>
            <w:tcW w:w="1399" w:type="dxa"/>
            <w:tcBorders>
              <w:top w:val="nil"/>
              <w:left w:val="nil"/>
              <w:bottom w:val="nil"/>
              <w:right w:val="nil"/>
            </w:tcBorders>
          </w:tcPr>
          <w:p w:rsidR="00B14B86" w:rsidRPr="00F12121" w:rsidRDefault="00B14B86" w:rsidP="00D51B74">
            <w:pPr>
              <w:spacing w:before="120"/>
              <w:rPr>
                <w:rFonts w:asciiTheme="minorHAnsi" w:hAnsiTheme="minorHAnsi"/>
                <w:b/>
              </w:rPr>
            </w:pPr>
          </w:p>
        </w:tc>
        <w:tc>
          <w:tcPr>
            <w:tcW w:w="1399" w:type="dxa"/>
            <w:tcBorders>
              <w:top w:val="nil"/>
              <w:left w:val="nil"/>
              <w:bottom w:val="nil"/>
              <w:right w:val="nil"/>
            </w:tcBorders>
          </w:tcPr>
          <w:p w:rsidR="00B14B86" w:rsidRPr="00F12121" w:rsidRDefault="00B14B86" w:rsidP="00D51B74">
            <w:pPr>
              <w:spacing w:before="120"/>
              <w:rPr>
                <w:rFonts w:asciiTheme="minorHAnsi" w:hAnsiTheme="minorHAnsi"/>
                <w:b/>
              </w:rPr>
            </w:pP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863"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w:t>
            </w:r>
          </w:p>
        </w:tc>
        <w:tc>
          <w:tcPr>
            <w:tcW w:w="5154"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Spese sostenute e invii effettuati per progetti P.V.S</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558.469</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698.181</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863"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II.</w:t>
            </w:r>
          </w:p>
        </w:tc>
        <w:tc>
          <w:tcPr>
            <w:tcW w:w="5154"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Accantonamento fondi destinati a progetti P.V.S.</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0</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0</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863"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III.</w:t>
            </w:r>
          </w:p>
        </w:tc>
        <w:tc>
          <w:tcPr>
            <w:tcW w:w="5154"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Spese per raccolta fondi</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14.287</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45.960</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863"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IV.</w:t>
            </w:r>
          </w:p>
        </w:tc>
        <w:tc>
          <w:tcPr>
            <w:tcW w:w="5154"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Contributi ad altri organismi</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550</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555</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863"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V.</w:t>
            </w:r>
          </w:p>
        </w:tc>
        <w:tc>
          <w:tcPr>
            <w:tcW w:w="5154"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Acquisti e materiali di consumo</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964</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3.813</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863"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VI.</w:t>
            </w:r>
          </w:p>
        </w:tc>
        <w:tc>
          <w:tcPr>
            <w:tcW w:w="5154"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Costi per il personale</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p>
        </w:tc>
      </w:tr>
      <w:tr w:rsidR="00B14B86" w:rsidRPr="00F12121" w:rsidTr="00D51B74">
        <w:tc>
          <w:tcPr>
            <w:tcW w:w="1333" w:type="dxa"/>
            <w:gridSpan w:val="2"/>
            <w:tcBorders>
              <w:top w:val="nil"/>
              <w:left w:val="nil"/>
              <w:bottom w:val="nil"/>
              <w:right w:val="nil"/>
            </w:tcBorders>
          </w:tcPr>
          <w:p w:rsidR="00B14B86" w:rsidRPr="00F12121" w:rsidRDefault="00B14B86" w:rsidP="00D51B74">
            <w:pPr>
              <w:rPr>
                <w:rFonts w:asciiTheme="minorHAnsi" w:hAnsiTheme="minorHAnsi"/>
                <w:sz w:val="20"/>
                <w:szCs w:val="20"/>
              </w:rPr>
            </w:pPr>
          </w:p>
        </w:tc>
        <w:tc>
          <w:tcPr>
            <w:tcW w:w="413"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1)</w:t>
            </w:r>
          </w:p>
        </w:tc>
        <w:tc>
          <w:tcPr>
            <w:tcW w:w="4741"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Salari e stipendi</w:t>
            </w:r>
          </w:p>
        </w:tc>
        <w:tc>
          <w:tcPr>
            <w:tcW w:w="1399"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114.716</w:t>
            </w:r>
          </w:p>
        </w:tc>
        <w:tc>
          <w:tcPr>
            <w:tcW w:w="1399"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110.443</w:t>
            </w:r>
          </w:p>
        </w:tc>
      </w:tr>
      <w:tr w:rsidR="00B14B86" w:rsidRPr="00F12121" w:rsidTr="00D51B74">
        <w:tc>
          <w:tcPr>
            <w:tcW w:w="1333" w:type="dxa"/>
            <w:gridSpan w:val="2"/>
            <w:tcBorders>
              <w:top w:val="nil"/>
              <w:left w:val="nil"/>
              <w:bottom w:val="nil"/>
              <w:right w:val="nil"/>
            </w:tcBorders>
          </w:tcPr>
          <w:p w:rsidR="00B14B86" w:rsidRPr="00F12121" w:rsidRDefault="00B14B86" w:rsidP="00D51B74">
            <w:pPr>
              <w:rPr>
                <w:rFonts w:asciiTheme="minorHAnsi" w:hAnsiTheme="minorHAnsi"/>
                <w:sz w:val="20"/>
                <w:szCs w:val="20"/>
              </w:rPr>
            </w:pPr>
          </w:p>
        </w:tc>
        <w:tc>
          <w:tcPr>
            <w:tcW w:w="413"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2)</w:t>
            </w:r>
          </w:p>
        </w:tc>
        <w:tc>
          <w:tcPr>
            <w:tcW w:w="4741"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Oneri sociali</w:t>
            </w:r>
          </w:p>
        </w:tc>
        <w:tc>
          <w:tcPr>
            <w:tcW w:w="1399"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32.111</w:t>
            </w:r>
          </w:p>
        </w:tc>
        <w:tc>
          <w:tcPr>
            <w:tcW w:w="1399"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31.413</w:t>
            </w:r>
          </w:p>
        </w:tc>
      </w:tr>
      <w:tr w:rsidR="00B14B86" w:rsidRPr="00F12121" w:rsidTr="00D51B74">
        <w:tc>
          <w:tcPr>
            <w:tcW w:w="1333" w:type="dxa"/>
            <w:gridSpan w:val="2"/>
            <w:tcBorders>
              <w:top w:val="nil"/>
              <w:left w:val="nil"/>
              <w:bottom w:val="nil"/>
              <w:right w:val="nil"/>
            </w:tcBorders>
          </w:tcPr>
          <w:p w:rsidR="00B14B86" w:rsidRPr="00F12121" w:rsidRDefault="00B14B86" w:rsidP="00D51B74">
            <w:pPr>
              <w:rPr>
                <w:rFonts w:asciiTheme="minorHAnsi" w:hAnsiTheme="minorHAnsi"/>
                <w:sz w:val="20"/>
                <w:szCs w:val="20"/>
              </w:rPr>
            </w:pPr>
          </w:p>
        </w:tc>
        <w:tc>
          <w:tcPr>
            <w:tcW w:w="413"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3)</w:t>
            </w:r>
          </w:p>
        </w:tc>
        <w:tc>
          <w:tcPr>
            <w:tcW w:w="4741"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Accantonamento T.F.R.</w:t>
            </w:r>
          </w:p>
        </w:tc>
        <w:tc>
          <w:tcPr>
            <w:tcW w:w="1399"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10.279</w:t>
            </w:r>
          </w:p>
        </w:tc>
        <w:tc>
          <w:tcPr>
            <w:tcW w:w="1399"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10.615</w:t>
            </w:r>
          </w:p>
        </w:tc>
      </w:tr>
      <w:tr w:rsidR="00B14B86" w:rsidRPr="00F12121" w:rsidTr="00D51B74">
        <w:tc>
          <w:tcPr>
            <w:tcW w:w="470" w:type="dxa"/>
            <w:tcBorders>
              <w:top w:val="nil"/>
              <w:left w:val="nil"/>
              <w:bottom w:val="nil"/>
              <w:right w:val="nil"/>
            </w:tcBorders>
          </w:tcPr>
          <w:p w:rsidR="00B14B86" w:rsidRPr="00F12121" w:rsidRDefault="00B14B86" w:rsidP="00D51B74">
            <w:pPr>
              <w:rPr>
                <w:rFonts w:asciiTheme="minorHAnsi" w:hAnsiTheme="minorHAnsi"/>
                <w:i/>
                <w:sz w:val="22"/>
                <w:szCs w:val="22"/>
              </w:rPr>
            </w:pPr>
          </w:p>
        </w:tc>
        <w:tc>
          <w:tcPr>
            <w:tcW w:w="6017" w:type="dxa"/>
            <w:gridSpan w:val="3"/>
            <w:tcBorders>
              <w:top w:val="nil"/>
              <w:left w:val="nil"/>
              <w:bottom w:val="nil"/>
              <w:right w:val="nil"/>
            </w:tcBorders>
          </w:tcPr>
          <w:p w:rsidR="00B14B86" w:rsidRPr="00F12121" w:rsidRDefault="00B14B86" w:rsidP="00D51B74">
            <w:pPr>
              <w:rPr>
                <w:rFonts w:asciiTheme="minorHAnsi" w:hAnsiTheme="minorHAnsi"/>
                <w:i/>
                <w:sz w:val="22"/>
                <w:szCs w:val="22"/>
              </w:rPr>
            </w:pPr>
            <w:r w:rsidRPr="00F12121">
              <w:rPr>
                <w:rFonts w:asciiTheme="minorHAnsi" w:hAnsiTheme="minorHAnsi"/>
                <w:i/>
                <w:sz w:val="22"/>
                <w:szCs w:val="22"/>
              </w:rPr>
              <w:t>Totale costi per il personale</w:t>
            </w:r>
          </w:p>
        </w:tc>
        <w:tc>
          <w:tcPr>
            <w:tcW w:w="1399" w:type="dxa"/>
            <w:tcBorders>
              <w:top w:val="single" w:sz="4" w:space="0" w:color="auto"/>
              <w:left w:val="nil"/>
              <w:bottom w:val="nil"/>
              <w:right w:val="nil"/>
            </w:tcBorders>
          </w:tcPr>
          <w:p w:rsidR="00B14B86" w:rsidRPr="00F12121" w:rsidRDefault="00B14B86" w:rsidP="00D51B74">
            <w:pPr>
              <w:jc w:val="right"/>
              <w:rPr>
                <w:rFonts w:asciiTheme="minorHAnsi" w:hAnsiTheme="minorHAnsi"/>
                <w:i/>
                <w:sz w:val="22"/>
                <w:szCs w:val="22"/>
              </w:rPr>
            </w:pPr>
            <w:r w:rsidRPr="00F12121">
              <w:rPr>
                <w:rFonts w:asciiTheme="minorHAnsi" w:hAnsiTheme="minorHAnsi"/>
                <w:i/>
                <w:sz w:val="22"/>
                <w:szCs w:val="22"/>
              </w:rPr>
              <w:t>157.106</w:t>
            </w:r>
          </w:p>
        </w:tc>
        <w:tc>
          <w:tcPr>
            <w:tcW w:w="1399" w:type="dxa"/>
            <w:tcBorders>
              <w:top w:val="single" w:sz="4" w:space="0" w:color="auto"/>
              <w:left w:val="nil"/>
              <w:bottom w:val="nil"/>
              <w:right w:val="nil"/>
            </w:tcBorders>
          </w:tcPr>
          <w:p w:rsidR="00B14B86" w:rsidRPr="00F12121" w:rsidRDefault="00B14B86" w:rsidP="00D51B74">
            <w:pPr>
              <w:jc w:val="right"/>
              <w:rPr>
                <w:rFonts w:asciiTheme="minorHAnsi" w:hAnsiTheme="minorHAnsi"/>
                <w:i/>
                <w:sz w:val="22"/>
                <w:szCs w:val="22"/>
              </w:rPr>
            </w:pPr>
            <w:r w:rsidRPr="00F12121">
              <w:rPr>
                <w:rFonts w:asciiTheme="minorHAnsi" w:hAnsiTheme="minorHAnsi"/>
                <w:i/>
                <w:sz w:val="22"/>
                <w:szCs w:val="22"/>
              </w:rPr>
              <w:t>152.471</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863"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VII.</w:t>
            </w:r>
          </w:p>
        </w:tc>
        <w:tc>
          <w:tcPr>
            <w:tcW w:w="5154"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Ammortamenti</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384</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1.487</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863"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VIII</w:t>
            </w:r>
          </w:p>
        </w:tc>
        <w:tc>
          <w:tcPr>
            <w:tcW w:w="5154"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Costi di funzionamento e amministrazione</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44.470</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50.830</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863"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IX.</w:t>
            </w:r>
          </w:p>
        </w:tc>
        <w:tc>
          <w:tcPr>
            <w:tcW w:w="5154"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Centro documentazione</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130</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52</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863"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X.</w:t>
            </w:r>
          </w:p>
        </w:tc>
        <w:tc>
          <w:tcPr>
            <w:tcW w:w="5154"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Costi per formazione dei volontari</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0</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305</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863"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XI.</w:t>
            </w:r>
          </w:p>
        </w:tc>
        <w:tc>
          <w:tcPr>
            <w:tcW w:w="5154"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Gestione servizio civile</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2.237</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15.121</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863"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XII.</w:t>
            </w:r>
          </w:p>
        </w:tc>
        <w:tc>
          <w:tcPr>
            <w:tcW w:w="5154"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Periodico “Esserci”</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16.095</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19.985</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863"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XIII.</w:t>
            </w:r>
          </w:p>
        </w:tc>
        <w:tc>
          <w:tcPr>
            <w:tcW w:w="5154"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Fitti passivi</w:t>
            </w:r>
          </w:p>
        </w:tc>
        <w:tc>
          <w:tcPr>
            <w:tcW w:w="1399" w:type="dxa"/>
            <w:tcBorders>
              <w:top w:val="nil"/>
              <w:left w:val="nil"/>
              <w:bottom w:val="nil"/>
              <w:right w:val="nil"/>
            </w:tcBorders>
          </w:tcPr>
          <w:p w:rsidR="00B14B86" w:rsidRPr="00F12121" w:rsidRDefault="00B14B86" w:rsidP="00D51B74">
            <w:pPr>
              <w:tabs>
                <w:tab w:val="center" w:pos="778"/>
                <w:tab w:val="right" w:pos="1556"/>
              </w:tabs>
              <w:spacing w:before="60"/>
              <w:jc w:val="right"/>
              <w:rPr>
                <w:rFonts w:asciiTheme="minorHAnsi" w:hAnsiTheme="minorHAnsi"/>
              </w:rPr>
            </w:pPr>
            <w:r w:rsidRPr="00F12121">
              <w:rPr>
                <w:rFonts w:asciiTheme="minorHAnsi" w:hAnsiTheme="minorHAnsi"/>
              </w:rPr>
              <w:t>0</w:t>
            </w:r>
          </w:p>
        </w:tc>
        <w:tc>
          <w:tcPr>
            <w:tcW w:w="1399" w:type="dxa"/>
            <w:tcBorders>
              <w:top w:val="nil"/>
              <w:left w:val="nil"/>
              <w:bottom w:val="nil"/>
              <w:right w:val="nil"/>
            </w:tcBorders>
          </w:tcPr>
          <w:p w:rsidR="00B14B86" w:rsidRPr="00F12121" w:rsidRDefault="00B14B86" w:rsidP="00D51B74">
            <w:pPr>
              <w:tabs>
                <w:tab w:val="center" w:pos="778"/>
                <w:tab w:val="right" w:pos="1556"/>
              </w:tabs>
              <w:spacing w:before="60"/>
              <w:jc w:val="right"/>
              <w:rPr>
                <w:rFonts w:asciiTheme="minorHAnsi" w:hAnsiTheme="minorHAnsi"/>
              </w:rPr>
            </w:pPr>
            <w:r w:rsidRPr="00F12121">
              <w:rPr>
                <w:rFonts w:asciiTheme="minorHAnsi" w:hAnsiTheme="minorHAnsi"/>
              </w:rPr>
              <w:t>0</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863"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XIV.</w:t>
            </w:r>
          </w:p>
        </w:tc>
        <w:tc>
          <w:tcPr>
            <w:tcW w:w="5154"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Fiscali e tributari</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13.862</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12.915</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863"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XV.</w:t>
            </w:r>
          </w:p>
        </w:tc>
        <w:tc>
          <w:tcPr>
            <w:tcW w:w="5154"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Oneri bancari</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536</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605</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863"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XVI.</w:t>
            </w:r>
          </w:p>
        </w:tc>
        <w:tc>
          <w:tcPr>
            <w:tcW w:w="5154"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Variazione delle rimanenze</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0</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0</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863"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XVII.</w:t>
            </w:r>
          </w:p>
        </w:tc>
        <w:tc>
          <w:tcPr>
            <w:tcW w:w="5154"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Altri</w:t>
            </w:r>
          </w:p>
        </w:tc>
        <w:tc>
          <w:tcPr>
            <w:tcW w:w="1399" w:type="dxa"/>
            <w:tcBorders>
              <w:top w:val="nil"/>
              <w:left w:val="nil"/>
              <w:bottom w:val="double" w:sz="4" w:space="0" w:color="auto"/>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14.464</w:t>
            </w:r>
          </w:p>
        </w:tc>
        <w:tc>
          <w:tcPr>
            <w:tcW w:w="1399" w:type="dxa"/>
            <w:tcBorders>
              <w:top w:val="nil"/>
              <w:left w:val="nil"/>
              <w:bottom w:val="double" w:sz="4" w:space="0" w:color="auto"/>
              <w:right w:val="nil"/>
            </w:tcBorders>
          </w:tcPr>
          <w:p w:rsidR="00B14B86" w:rsidRPr="00F12121" w:rsidRDefault="00B14B86" w:rsidP="00D51B74">
            <w:pPr>
              <w:spacing w:before="60"/>
              <w:jc w:val="right"/>
              <w:rPr>
                <w:rFonts w:asciiTheme="minorHAnsi" w:hAnsiTheme="minorHAnsi"/>
              </w:rPr>
            </w:pPr>
            <w:r w:rsidRPr="00F12121">
              <w:rPr>
                <w:rFonts w:asciiTheme="minorHAnsi" w:hAnsiTheme="minorHAnsi"/>
              </w:rPr>
              <w:t>16.616</w:t>
            </w:r>
          </w:p>
        </w:tc>
      </w:tr>
      <w:tr w:rsidR="00B14B86" w:rsidRPr="00F12121" w:rsidTr="00D51B74">
        <w:tc>
          <w:tcPr>
            <w:tcW w:w="6487" w:type="dxa"/>
            <w:gridSpan w:val="4"/>
            <w:tcBorders>
              <w:top w:val="nil"/>
              <w:left w:val="nil"/>
              <w:bottom w:val="nil"/>
              <w:right w:val="nil"/>
            </w:tcBorders>
          </w:tcPr>
          <w:p w:rsidR="00B14B86" w:rsidRPr="00F12121" w:rsidRDefault="00B14B86" w:rsidP="00D51B74">
            <w:pPr>
              <w:spacing w:before="60" w:after="60"/>
              <w:rPr>
                <w:rFonts w:asciiTheme="minorHAnsi" w:hAnsiTheme="minorHAnsi"/>
                <w:b/>
              </w:rPr>
            </w:pPr>
            <w:r w:rsidRPr="00F12121">
              <w:rPr>
                <w:rFonts w:asciiTheme="minorHAnsi" w:hAnsiTheme="minorHAnsi"/>
                <w:b/>
              </w:rPr>
              <w:t>Totale Oneri per attività istituzionali</w:t>
            </w:r>
          </w:p>
        </w:tc>
        <w:tc>
          <w:tcPr>
            <w:tcW w:w="1399" w:type="dxa"/>
            <w:tcBorders>
              <w:top w:val="double" w:sz="4" w:space="0" w:color="auto"/>
              <w:left w:val="nil"/>
              <w:bottom w:val="triple" w:sz="4" w:space="0" w:color="auto"/>
              <w:right w:val="nil"/>
            </w:tcBorders>
          </w:tcPr>
          <w:p w:rsidR="00B14B86" w:rsidRPr="00F12121" w:rsidRDefault="00B14B86" w:rsidP="00D51B74">
            <w:pPr>
              <w:spacing w:before="60" w:after="60"/>
              <w:jc w:val="right"/>
              <w:rPr>
                <w:rFonts w:asciiTheme="minorHAnsi" w:hAnsiTheme="minorHAnsi"/>
                <w:b/>
              </w:rPr>
            </w:pPr>
            <w:r w:rsidRPr="00F12121">
              <w:rPr>
                <w:rFonts w:asciiTheme="minorHAnsi" w:hAnsiTheme="minorHAnsi"/>
                <w:b/>
              </w:rPr>
              <w:t>823.554</w:t>
            </w:r>
          </w:p>
        </w:tc>
        <w:tc>
          <w:tcPr>
            <w:tcW w:w="1399" w:type="dxa"/>
            <w:tcBorders>
              <w:top w:val="double" w:sz="4" w:space="0" w:color="auto"/>
              <w:left w:val="nil"/>
              <w:bottom w:val="triple" w:sz="4" w:space="0" w:color="auto"/>
              <w:right w:val="nil"/>
            </w:tcBorders>
          </w:tcPr>
          <w:p w:rsidR="00B14B86" w:rsidRPr="00F12121" w:rsidRDefault="00B14B86" w:rsidP="00D51B74">
            <w:pPr>
              <w:spacing w:before="60" w:after="60"/>
              <w:jc w:val="right"/>
              <w:rPr>
                <w:rFonts w:asciiTheme="minorHAnsi" w:hAnsiTheme="minorHAnsi"/>
                <w:b/>
              </w:rPr>
            </w:pPr>
            <w:r w:rsidRPr="00F12121">
              <w:rPr>
                <w:rFonts w:asciiTheme="minorHAnsi" w:hAnsiTheme="minorHAnsi"/>
                <w:b/>
              </w:rPr>
              <w:t>1.018.896</w:t>
            </w:r>
          </w:p>
        </w:tc>
      </w:tr>
      <w:tr w:rsidR="00B14B86" w:rsidRPr="00F12121" w:rsidTr="00D51B74">
        <w:tc>
          <w:tcPr>
            <w:tcW w:w="6487" w:type="dxa"/>
            <w:gridSpan w:val="4"/>
            <w:tcBorders>
              <w:top w:val="nil"/>
              <w:left w:val="nil"/>
              <w:bottom w:val="single" w:sz="18" w:space="0" w:color="auto"/>
              <w:right w:val="nil"/>
            </w:tcBorders>
          </w:tcPr>
          <w:p w:rsidR="00B14B86" w:rsidRPr="00F12121" w:rsidRDefault="00B14B86" w:rsidP="00D51B74">
            <w:pPr>
              <w:spacing w:before="60" w:after="60"/>
              <w:rPr>
                <w:rFonts w:asciiTheme="minorHAnsi" w:hAnsiTheme="minorHAnsi"/>
                <w:b/>
                <w:sz w:val="22"/>
                <w:szCs w:val="22"/>
              </w:rPr>
            </w:pPr>
            <w:r w:rsidRPr="00F12121">
              <w:rPr>
                <w:rFonts w:asciiTheme="minorHAnsi" w:hAnsiTheme="minorHAnsi"/>
                <w:b/>
                <w:sz w:val="22"/>
                <w:szCs w:val="22"/>
              </w:rPr>
              <w:t>Differenza tra proventi e oneri per attività istituzionali</w:t>
            </w:r>
          </w:p>
        </w:tc>
        <w:tc>
          <w:tcPr>
            <w:tcW w:w="1399" w:type="dxa"/>
            <w:tcBorders>
              <w:top w:val="nil"/>
              <w:left w:val="nil"/>
              <w:bottom w:val="single" w:sz="18" w:space="0" w:color="auto"/>
              <w:right w:val="nil"/>
            </w:tcBorders>
          </w:tcPr>
          <w:p w:rsidR="00B14B86" w:rsidRPr="00F12121" w:rsidRDefault="00B14B86" w:rsidP="00D51B74">
            <w:pPr>
              <w:spacing w:before="60" w:after="60"/>
              <w:jc w:val="right"/>
              <w:rPr>
                <w:rFonts w:asciiTheme="minorHAnsi" w:hAnsiTheme="minorHAnsi"/>
                <w:b/>
              </w:rPr>
            </w:pPr>
            <w:r w:rsidRPr="00F12121">
              <w:rPr>
                <w:rFonts w:asciiTheme="minorHAnsi" w:hAnsiTheme="minorHAnsi"/>
                <w:b/>
              </w:rPr>
              <w:t>6.566</w:t>
            </w:r>
          </w:p>
        </w:tc>
        <w:tc>
          <w:tcPr>
            <w:tcW w:w="1399" w:type="dxa"/>
            <w:tcBorders>
              <w:top w:val="nil"/>
              <w:left w:val="nil"/>
              <w:bottom w:val="single" w:sz="18" w:space="0" w:color="auto"/>
              <w:right w:val="nil"/>
            </w:tcBorders>
          </w:tcPr>
          <w:p w:rsidR="00B14B86" w:rsidRPr="00F12121" w:rsidRDefault="00B14B86" w:rsidP="00D51B74">
            <w:pPr>
              <w:spacing w:before="60" w:after="60"/>
              <w:jc w:val="right"/>
              <w:rPr>
                <w:rFonts w:asciiTheme="minorHAnsi" w:hAnsiTheme="minorHAnsi"/>
                <w:b/>
              </w:rPr>
            </w:pPr>
            <w:r w:rsidRPr="00F12121">
              <w:rPr>
                <w:rFonts w:asciiTheme="minorHAnsi" w:hAnsiTheme="minorHAnsi"/>
                <w:b/>
              </w:rPr>
              <w:t>751</w:t>
            </w:r>
          </w:p>
        </w:tc>
      </w:tr>
    </w:tbl>
    <w:p w:rsidR="00B14B86" w:rsidRPr="00F12121" w:rsidRDefault="00B14B86" w:rsidP="00B14B86">
      <w:pPr>
        <w:jc w:val="center"/>
        <w:rPr>
          <w:rFonts w:asciiTheme="minorHAnsi" w:hAnsiTheme="minorHAnsi"/>
          <w:i/>
          <w:sz w:val="28"/>
          <w:szCs w:val="28"/>
        </w:rPr>
      </w:pPr>
      <w:r w:rsidRPr="00F12121">
        <w:rPr>
          <w:rFonts w:asciiTheme="minorHAnsi" w:hAnsiTheme="minorHAnsi"/>
        </w:rPr>
        <w:br w:type="page"/>
      </w:r>
      <w:r w:rsidRPr="00F12121">
        <w:rPr>
          <w:rFonts w:asciiTheme="minorHAnsi" w:hAnsiTheme="minorHAnsi"/>
          <w:b/>
          <w:i/>
          <w:sz w:val="28"/>
          <w:szCs w:val="28"/>
        </w:rPr>
        <w:lastRenderedPageBreak/>
        <w:t xml:space="preserve">Rendiconto gestionale al 31 dicembre 2013 </w:t>
      </w:r>
      <w:r w:rsidRPr="00F12121">
        <w:rPr>
          <w:rFonts w:asciiTheme="minorHAnsi" w:hAnsiTheme="minorHAnsi"/>
          <w:i/>
          <w:sz w:val="28"/>
          <w:szCs w:val="28"/>
        </w:rPr>
        <w:t>(segue)</w:t>
      </w:r>
    </w:p>
    <w:tbl>
      <w:tblPr>
        <w:tblW w:w="0" w:type="auto"/>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863"/>
        <w:gridCol w:w="413"/>
        <w:gridCol w:w="4741"/>
        <w:gridCol w:w="1399"/>
        <w:gridCol w:w="1399"/>
      </w:tblGrid>
      <w:tr w:rsidR="00B14B86" w:rsidRPr="00F12121" w:rsidTr="00D51B74">
        <w:tc>
          <w:tcPr>
            <w:tcW w:w="6487" w:type="dxa"/>
            <w:gridSpan w:val="4"/>
            <w:tcBorders>
              <w:top w:val="single" w:sz="18" w:space="0" w:color="auto"/>
              <w:left w:val="nil"/>
              <w:bottom w:val="single" w:sz="2" w:space="0" w:color="auto"/>
              <w:right w:val="nil"/>
            </w:tcBorders>
          </w:tcPr>
          <w:p w:rsidR="00B14B86" w:rsidRPr="00F12121" w:rsidRDefault="00B14B86" w:rsidP="00D51B74">
            <w:pPr>
              <w:rPr>
                <w:rFonts w:asciiTheme="minorHAnsi" w:hAnsiTheme="minorHAnsi"/>
                <w:b/>
              </w:rPr>
            </w:pPr>
            <w:r w:rsidRPr="00F12121">
              <w:rPr>
                <w:rFonts w:asciiTheme="minorHAnsi" w:hAnsiTheme="minorHAnsi"/>
              </w:rPr>
              <w:t>(</w:t>
            </w:r>
            <w:proofErr w:type="gramStart"/>
            <w:r w:rsidRPr="00F12121">
              <w:rPr>
                <w:rFonts w:asciiTheme="minorHAnsi" w:hAnsiTheme="minorHAnsi"/>
              </w:rPr>
              <w:t>in</w:t>
            </w:r>
            <w:proofErr w:type="gramEnd"/>
            <w:r w:rsidRPr="00F12121">
              <w:rPr>
                <w:rFonts w:asciiTheme="minorHAnsi" w:hAnsiTheme="minorHAnsi"/>
              </w:rPr>
              <w:t xml:space="preserve"> euro)</w:t>
            </w:r>
          </w:p>
        </w:tc>
        <w:tc>
          <w:tcPr>
            <w:tcW w:w="1399" w:type="dxa"/>
            <w:tcBorders>
              <w:top w:val="single" w:sz="18" w:space="0" w:color="auto"/>
              <w:left w:val="nil"/>
              <w:bottom w:val="single" w:sz="2" w:space="0" w:color="auto"/>
              <w:right w:val="nil"/>
            </w:tcBorders>
          </w:tcPr>
          <w:p w:rsidR="00B14B86" w:rsidRPr="00F12121" w:rsidRDefault="00B14B86" w:rsidP="00D51B74">
            <w:pPr>
              <w:jc w:val="right"/>
              <w:rPr>
                <w:rFonts w:asciiTheme="minorHAnsi" w:hAnsiTheme="minorHAnsi"/>
                <w:b/>
              </w:rPr>
            </w:pPr>
            <w:r w:rsidRPr="00F12121">
              <w:rPr>
                <w:rFonts w:asciiTheme="minorHAnsi" w:hAnsiTheme="minorHAnsi"/>
                <w:b/>
              </w:rPr>
              <w:t>Anno 2013</w:t>
            </w:r>
          </w:p>
        </w:tc>
        <w:tc>
          <w:tcPr>
            <w:tcW w:w="1399" w:type="dxa"/>
            <w:tcBorders>
              <w:top w:val="single" w:sz="18" w:space="0" w:color="auto"/>
              <w:left w:val="nil"/>
              <w:bottom w:val="single" w:sz="2" w:space="0" w:color="auto"/>
              <w:right w:val="nil"/>
            </w:tcBorders>
          </w:tcPr>
          <w:p w:rsidR="00B14B86" w:rsidRPr="00F12121" w:rsidRDefault="00B14B86" w:rsidP="00D51B74">
            <w:pPr>
              <w:jc w:val="right"/>
              <w:rPr>
                <w:rFonts w:asciiTheme="minorHAnsi" w:hAnsiTheme="minorHAnsi"/>
                <w:b/>
              </w:rPr>
            </w:pPr>
            <w:r w:rsidRPr="00F12121">
              <w:rPr>
                <w:rFonts w:asciiTheme="minorHAnsi" w:hAnsiTheme="minorHAnsi"/>
                <w:b/>
              </w:rPr>
              <w:t>Anno 2012</w:t>
            </w:r>
          </w:p>
        </w:tc>
      </w:tr>
      <w:tr w:rsidR="00B14B86" w:rsidRPr="00F12121" w:rsidTr="00D51B74">
        <w:tc>
          <w:tcPr>
            <w:tcW w:w="470" w:type="dxa"/>
            <w:tcBorders>
              <w:top w:val="single" w:sz="2" w:space="0" w:color="auto"/>
              <w:left w:val="nil"/>
              <w:bottom w:val="nil"/>
              <w:right w:val="nil"/>
            </w:tcBorders>
          </w:tcPr>
          <w:p w:rsidR="00B14B86" w:rsidRPr="00F12121" w:rsidRDefault="00B14B86" w:rsidP="00D51B74">
            <w:pPr>
              <w:spacing w:before="120"/>
              <w:rPr>
                <w:rFonts w:asciiTheme="minorHAnsi" w:hAnsiTheme="minorHAnsi"/>
                <w:b/>
              </w:rPr>
            </w:pPr>
            <w:r w:rsidRPr="00F12121">
              <w:rPr>
                <w:rFonts w:asciiTheme="minorHAnsi" w:hAnsiTheme="minorHAnsi"/>
                <w:b/>
              </w:rPr>
              <w:t>C)</w:t>
            </w:r>
          </w:p>
        </w:tc>
        <w:tc>
          <w:tcPr>
            <w:tcW w:w="6017" w:type="dxa"/>
            <w:gridSpan w:val="3"/>
            <w:tcBorders>
              <w:top w:val="single" w:sz="2" w:space="0" w:color="auto"/>
              <w:left w:val="nil"/>
              <w:bottom w:val="nil"/>
              <w:right w:val="nil"/>
            </w:tcBorders>
          </w:tcPr>
          <w:p w:rsidR="00B14B86" w:rsidRPr="00F12121" w:rsidRDefault="00B14B86" w:rsidP="00D51B74">
            <w:pPr>
              <w:spacing w:before="120"/>
              <w:rPr>
                <w:rFonts w:asciiTheme="minorHAnsi" w:hAnsiTheme="minorHAnsi"/>
                <w:b/>
              </w:rPr>
            </w:pPr>
            <w:r w:rsidRPr="00F12121">
              <w:rPr>
                <w:rFonts w:asciiTheme="minorHAnsi" w:hAnsiTheme="minorHAnsi"/>
                <w:b/>
              </w:rPr>
              <w:t>Proventi ed oneri finanziari:</w:t>
            </w:r>
          </w:p>
        </w:tc>
        <w:tc>
          <w:tcPr>
            <w:tcW w:w="1399" w:type="dxa"/>
            <w:tcBorders>
              <w:top w:val="single" w:sz="2" w:space="0" w:color="auto"/>
              <w:left w:val="nil"/>
              <w:bottom w:val="nil"/>
              <w:right w:val="nil"/>
            </w:tcBorders>
          </w:tcPr>
          <w:p w:rsidR="00B14B86" w:rsidRPr="00F12121" w:rsidRDefault="00B14B86" w:rsidP="00D51B74">
            <w:pPr>
              <w:spacing w:before="120"/>
              <w:rPr>
                <w:rFonts w:asciiTheme="minorHAnsi" w:hAnsiTheme="minorHAnsi"/>
                <w:b/>
              </w:rPr>
            </w:pPr>
          </w:p>
        </w:tc>
        <w:tc>
          <w:tcPr>
            <w:tcW w:w="1399" w:type="dxa"/>
            <w:tcBorders>
              <w:top w:val="single" w:sz="2" w:space="0" w:color="auto"/>
              <w:left w:val="nil"/>
              <w:bottom w:val="nil"/>
              <w:right w:val="nil"/>
            </w:tcBorders>
          </w:tcPr>
          <w:p w:rsidR="00B14B86" w:rsidRPr="00F12121" w:rsidRDefault="00B14B86" w:rsidP="00D51B74">
            <w:pPr>
              <w:spacing w:before="120"/>
              <w:rPr>
                <w:rFonts w:asciiTheme="minorHAnsi" w:hAnsiTheme="minorHAnsi"/>
                <w:b/>
              </w:rPr>
            </w:pP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863"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w:t>
            </w:r>
          </w:p>
        </w:tc>
        <w:tc>
          <w:tcPr>
            <w:tcW w:w="5154"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Proventi finanziari</w:t>
            </w:r>
          </w:p>
        </w:tc>
        <w:tc>
          <w:tcPr>
            <w:tcW w:w="1399"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1399" w:type="dxa"/>
            <w:tcBorders>
              <w:top w:val="nil"/>
              <w:left w:val="nil"/>
              <w:bottom w:val="nil"/>
              <w:right w:val="nil"/>
            </w:tcBorders>
          </w:tcPr>
          <w:p w:rsidR="00B14B86" w:rsidRPr="00F12121" w:rsidRDefault="00B14B86" w:rsidP="00D51B74">
            <w:pPr>
              <w:spacing w:before="60"/>
              <w:rPr>
                <w:rFonts w:asciiTheme="minorHAnsi" w:hAnsiTheme="minorHAnsi"/>
              </w:rPr>
            </w:pPr>
          </w:p>
        </w:tc>
      </w:tr>
      <w:tr w:rsidR="00B14B86" w:rsidRPr="00F12121" w:rsidTr="00D51B74">
        <w:tc>
          <w:tcPr>
            <w:tcW w:w="1333" w:type="dxa"/>
            <w:gridSpan w:val="2"/>
            <w:tcBorders>
              <w:top w:val="nil"/>
              <w:left w:val="nil"/>
              <w:bottom w:val="nil"/>
              <w:right w:val="nil"/>
            </w:tcBorders>
          </w:tcPr>
          <w:p w:rsidR="00B14B86" w:rsidRPr="00F12121" w:rsidRDefault="00B14B86" w:rsidP="00D51B74">
            <w:pPr>
              <w:rPr>
                <w:rFonts w:asciiTheme="minorHAnsi" w:hAnsiTheme="minorHAnsi"/>
                <w:sz w:val="20"/>
                <w:szCs w:val="20"/>
              </w:rPr>
            </w:pPr>
          </w:p>
        </w:tc>
        <w:tc>
          <w:tcPr>
            <w:tcW w:w="413"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1)</w:t>
            </w:r>
          </w:p>
        </w:tc>
        <w:tc>
          <w:tcPr>
            <w:tcW w:w="4741"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Interessi bancari e postali in Italia</w:t>
            </w:r>
          </w:p>
        </w:tc>
        <w:tc>
          <w:tcPr>
            <w:tcW w:w="1399"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5.923</w:t>
            </w:r>
          </w:p>
        </w:tc>
        <w:tc>
          <w:tcPr>
            <w:tcW w:w="1399"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876</w:t>
            </w:r>
          </w:p>
        </w:tc>
      </w:tr>
      <w:tr w:rsidR="00B14B86" w:rsidRPr="00F12121" w:rsidTr="00D51B74">
        <w:tc>
          <w:tcPr>
            <w:tcW w:w="1333" w:type="dxa"/>
            <w:gridSpan w:val="2"/>
            <w:tcBorders>
              <w:top w:val="nil"/>
              <w:left w:val="nil"/>
              <w:bottom w:val="nil"/>
              <w:right w:val="nil"/>
            </w:tcBorders>
          </w:tcPr>
          <w:p w:rsidR="00B14B86" w:rsidRPr="00F12121" w:rsidRDefault="00B14B86" w:rsidP="00D51B74">
            <w:pPr>
              <w:rPr>
                <w:rFonts w:asciiTheme="minorHAnsi" w:hAnsiTheme="minorHAnsi"/>
                <w:sz w:val="20"/>
                <w:szCs w:val="20"/>
              </w:rPr>
            </w:pPr>
          </w:p>
        </w:tc>
        <w:tc>
          <w:tcPr>
            <w:tcW w:w="413"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2)</w:t>
            </w:r>
          </w:p>
        </w:tc>
        <w:tc>
          <w:tcPr>
            <w:tcW w:w="4741"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Cedole da titoli</w:t>
            </w:r>
          </w:p>
        </w:tc>
        <w:tc>
          <w:tcPr>
            <w:tcW w:w="1399"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0</w:t>
            </w:r>
          </w:p>
        </w:tc>
        <w:tc>
          <w:tcPr>
            <w:tcW w:w="1399"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410</w:t>
            </w:r>
          </w:p>
        </w:tc>
      </w:tr>
      <w:tr w:rsidR="00B14B86" w:rsidRPr="00F12121" w:rsidTr="00D51B74">
        <w:tc>
          <w:tcPr>
            <w:tcW w:w="1333" w:type="dxa"/>
            <w:gridSpan w:val="2"/>
            <w:tcBorders>
              <w:top w:val="nil"/>
              <w:left w:val="nil"/>
              <w:bottom w:val="nil"/>
              <w:right w:val="nil"/>
            </w:tcBorders>
          </w:tcPr>
          <w:p w:rsidR="00B14B86" w:rsidRPr="00F12121" w:rsidRDefault="00B14B86" w:rsidP="00D51B74">
            <w:pPr>
              <w:rPr>
                <w:rFonts w:asciiTheme="minorHAnsi" w:hAnsiTheme="minorHAnsi"/>
                <w:sz w:val="20"/>
                <w:szCs w:val="20"/>
              </w:rPr>
            </w:pPr>
          </w:p>
        </w:tc>
        <w:tc>
          <w:tcPr>
            <w:tcW w:w="413"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3)</w:t>
            </w:r>
          </w:p>
        </w:tc>
        <w:tc>
          <w:tcPr>
            <w:tcW w:w="4741"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Proventi da investimenti finanziari</w:t>
            </w:r>
          </w:p>
        </w:tc>
        <w:tc>
          <w:tcPr>
            <w:tcW w:w="1399" w:type="dxa"/>
            <w:tcBorders>
              <w:top w:val="nil"/>
              <w:left w:val="nil"/>
              <w:bottom w:val="single" w:sz="4" w:space="0" w:color="auto"/>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250</w:t>
            </w:r>
          </w:p>
        </w:tc>
        <w:tc>
          <w:tcPr>
            <w:tcW w:w="1399" w:type="dxa"/>
            <w:tcBorders>
              <w:top w:val="nil"/>
              <w:left w:val="nil"/>
              <w:bottom w:val="single" w:sz="4" w:space="0" w:color="auto"/>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250</w:t>
            </w:r>
          </w:p>
        </w:tc>
      </w:tr>
      <w:tr w:rsidR="00B14B86" w:rsidRPr="00F12121" w:rsidTr="00D51B74">
        <w:tc>
          <w:tcPr>
            <w:tcW w:w="470" w:type="dxa"/>
            <w:tcBorders>
              <w:top w:val="nil"/>
              <w:left w:val="nil"/>
              <w:bottom w:val="nil"/>
              <w:right w:val="nil"/>
            </w:tcBorders>
          </w:tcPr>
          <w:p w:rsidR="00B14B86" w:rsidRPr="00F12121" w:rsidRDefault="00B14B86" w:rsidP="00D51B74">
            <w:pPr>
              <w:rPr>
                <w:rFonts w:asciiTheme="minorHAnsi" w:hAnsiTheme="minorHAnsi"/>
                <w:i/>
                <w:sz w:val="22"/>
                <w:szCs w:val="22"/>
              </w:rPr>
            </w:pPr>
          </w:p>
        </w:tc>
        <w:tc>
          <w:tcPr>
            <w:tcW w:w="6017" w:type="dxa"/>
            <w:gridSpan w:val="3"/>
            <w:tcBorders>
              <w:top w:val="nil"/>
              <w:left w:val="nil"/>
              <w:bottom w:val="nil"/>
              <w:right w:val="nil"/>
            </w:tcBorders>
          </w:tcPr>
          <w:p w:rsidR="00B14B86" w:rsidRPr="00F12121" w:rsidRDefault="00B14B86" w:rsidP="00D51B74">
            <w:pPr>
              <w:rPr>
                <w:rFonts w:asciiTheme="minorHAnsi" w:hAnsiTheme="minorHAnsi"/>
                <w:i/>
                <w:sz w:val="22"/>
                <w:szCs w:val="22"/>
              </w:rPr>
            </w:pPr>
            <w:r w:rsidRPr="00F12121">
              <w:rPr>
                <w:rFonts w:asciiTheme="minorHAnsi" w:hAnsiTheme="minorHAnsi"/>
                <w:i/>
                <w:sz w:val="22"/>
                <w:szCs w:val="22"/>
              </w:rPr>
              <w:t>Totale proventi finanziari</w:t>
            </w:r>
          </w:p>
        </w:tc>
        <w:tc>
          <w:tcPr>
            <w:tcW w:w="1399" w:type="dxa"/>
            <w:tcBorders>
              <w:top w:val="single" w:sz="4" w:space="0" w:color="auto"/>
              <w:left w:val="nil"/>
              <w:bottom w:val="nil"/>
              <w:right w:val="nil"/>
            </w:tcBorders>
          </w:tcPr>
          <w:p w:rsidR="00B14B86" w:rsidRPr="00F12121" w:rsidRDefault="00B14B86" w:rsidP="00D51B74">
            <w:pPr>
              <w:jc w:val="right"/>
              <w:rPr>
                <w:rFonts w:asciiTheme="minorHAnsi" w:hAnsiTheme="minorHAnsi"/>
                <w:i/>
                <w:sz w:val="22"/>
                <w:szCs w:val="22"/>
              </w:rPr>
            </w:pPr>
            <w:r w:rsidRPr="00F12121">
              <w:rPr>
                <w:rFonts w:asciiTheme="minorHAnsi" w:hAnsiTheme="minorHAnsi"/>
                <w:i/>
                <w:sz w:val="22"/>
                <w:szCs w:val="22"/>
              </w:rPr>
              <w:t>6.173</w:t>
            </w:r>
          </w:p>
        </w:tc>
        <w:tc>
          <w:tcPr>
            <w:tcW w:w="1399" w:type="dxa"/>
            <w:tcBorders>
              <w:top w:val="single" w:sz="4" w:space="0" w:color="auto"/>
              <w:left w:val="nil"/>
              <w:bottom w:val="nil"/>
              <w:right w:val="nil"/>
            </w:tcBorders>
          </w:tcPr>
          <w:p w:rsidR="00B14B86" w:rsidRPr="00F12121" w:rsidRDefault="00B14B86" w:rsidP="00D51B74">
            <w:pPr>
              <w:jc w:val="right"/>
              <w:rPr>
                <w:rFonts w:asciiTheme="minorHAnsi" w:hAnsiTheme="minorHAnsi"/>
                <w:i/>
                <w:sz w:val="22"/>
                <w:szCs w:val="22"/>
              </w:rPr>
            </w:pPr>
            <w:r w:rsidRPr="00F12121">
              <w:rPr>
                <w:rFonts w:asciiTheme="minorHAnsi" w:hAnsiTheme="minorHAnsi"/>
                <w:i/>
                <w:sz w:val="22"/>
                <w:szCs w:val="22"/>
              </w:rPr>
              <w:t>1.536</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863"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II.</w:t>
            </w:r>
          </w:p>
        </w:tc>
        <w:tc>
          <w:tcPr>
            <w:tcW w:w="5154"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Oneri finanziari</w:t>
            </w:r>
          </w:p>
        </w:tc>
        <w:tc>
          <w:tcPr>
            <w:tcW w:w="1399"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1399" w:type="dxa"/>
            <w:tcBorders>
              <w:top w:val="nil"/>
              <w:left w:val="nil"/>
              <w:bottom w:val="nil"/>
              <w:right w:val="nil"/>
            </w:tcBorders>
          </w:tcPr>
          <w:p w:rsidR="00B14B86" w:rsidRPr="00F12121" w:rsidRDefault="00B14B86" w:rsidP="00D51B74">
            <w:pPr>
              <w:spacing w:before="60"/>
              <w:rPr>
                <w:rFonts w:asciiTheme="minorHAnsi" w:hAnsiTheme="minorHAnsi"/>
              </w:rPr>
            </w:pPr>
          </w:p>
        </w:tc>
      </w:tr>
      <w:tr w:rsidR="00B14B86" w:rsidRPr="00F12121" w:rsidTr="00D51B74">
        <w:tc>
          <w:tcPr>
            <w:tcW w:w="1333" w:type="dxa"/>
            <w:gridSpan w:val="2"/>
            <w:tcBorders>
              <w:top w:val="nil"/>
              <w:left w:val="nil"/>
              <w:bottom w:val="nil"/>
              <w:right w:val="nil"/>
            </w:tcBorders>
          </w:tcPr>
          <w:p w:rsidR="00B14B86" w:rsidRPr="00F12121" w:rsidRDefault="00B14B86" w:rsidP="00D51B74">
            <w:pPr>
              <w:rPr>
                <w:rFonts w:asciiTheme="minorHAnsi" w:hAnsiTheme="minorHAnsi"/>
                <w:sz w:val="20"/>
                <w:szCs w:val="20"/>
              </w:rPr>
            </w:pPr>
          </w:p>
        </w:tc>
        <w:tc>
          <w:tcPr>
            <w:tcW w:w="413"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1)</w:t>
            </w:r>
          </w:p>
        </w:tc>
        <w:tc>
          <w:tcPr>
            <w:tcW w:w="4741"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Perdite su titoli azionari</w:t>
            </w:r>
          </w:p>
        </w:tc>
        <w:tc>
          <w:tcPr>
            <w:tcW w:w="1399"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0</w:t>
            </w:r>
          </w:p>
        </w:tc>
        <w:tc>
          <w:tcPr>
            <w:tcW w:w="1399"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0</w:t>
            </w:r>
          </w:p>
        </w:tc>
      </w:tr>
      <w:tr w:rsidR="00B14B86" w:rsidRPr="00F12121" w:rsidTr="00D51B74">
        <w:tc>
          <w:tcPr>
            <w:tcW w:w="470" w:type="dxa"/>
            <w:tcBorders>
              <w:top w:val="nil"/>
              <w:left w:val="nil"/>
              <w:bottom w:val="nil"/>
              <w:right w:val="nil"/>
            </w:tcBorders>
          </w:tcPr>
          <w:p w:rsidR="00B14B86" w:rsidRPr="00F12121" w:rsidRDefault="00B14B86" w:rsidP="00D51B74">
            <w:pPr>
              <w:rPr>
                <w:rFonts w:asciiTheme="minorHAnsi" w:hAnsiTheme="minorHAnsi"/>
                <w:i/>
                <w:sz w:val="22"/>
                <w:szCs w:val="22"/>
              </w:rPr>
            </w:pPr>
          </w:p>
        </w:tc>
        <w:tc>
          <w:tcPr>
            <w:tcW w:w="6017" w:type="dxa"/>
            <w:gridSpan w:val="3"/>
            <w:tcBorders>
              <w:top w:val="nil"/>
              <w:left w:val="nil"/>
              <w:bottom w:val="nil"/>
              <w:right w:val="nil"/>
            </w:tcBorders>
          </w:tcPr>
          <w:p w:rsidR="00B14B86" w:rsidRPr="00F12121" w:rsidRDefault="00B14B86" w:rsidP="00D51B74">
            <w:pPr>
              <w:rPr>
                <w:rFonts w:asciiTheme="minorHAnsi" w:hAnsiTheme="minorHAnsi"/>
                <w:i/>
                <w:sz w:val="22"/>
                <w:szCs w:val="22"/>
              </w:rPr>
            </w:pPr>
            <w:r w:rsidRPr="00F12121">
              <w:rPr>
                <w:rFonts w:asciiTheme="minorHAnsi" w:hAnsiTheme="minorHAnsi"/>
                <w:i/>
                <w:sz w:val="22"/>
                <w:szCs w:val="22"/>
              </w:rPr>
              <w:t>Totale proventi finanziari</w:t>
            </w:r>
          </w:p>
        </w:tc>
        <w:tc>
          <w:tcPr>
            <w:tcW w:w="1399" w:type="dxa"/>
            <w:tcBorders>
              <w:top w:val="single" w:sz="4" w:space="0" w:color="auto"/>
              <w:left w:val="nil"/>
              <w:bottom w:val="nil"/>
              <w:right w:val="nil"/>
            </w:tcBorders>
          </w:tcPr>
          <w:p w:rsidR="00B14B86" w:rsidRPr="00F12121" w:rsidRDefault="00B14B86" w:rsidP="00D51B74">
            <w:pPr>
              <w:jc w:val="right"/>
              <w:rPr>
                <w:rFonts w:asciiTheme="minorHAnsi" w:hAnsiTheme="minorHAnsi"/>
                <w:i/>
                <w:sz w:val="22"/>
                <w:szCs w:val="22"/>
              </w:rPr>
            </w:pPr>
            <w:r w:rsidRPr="00F12121">
              <w:rPr>
                <w:rFonts w:asciiTheme="minorHAnsi" w:hAnsiTheme="minorHAnsi"/>
                <w:i/>
                <w:sz w:val="22"/>
                <w:szCs w:val="22"/>
              </w:rPr>
              <w:t>0</w:t>
            </w:r>
          </w:p>
        </w:tc>
        <w:tc>
          <w:tcPr>
            <w:tcW w:w="1399" w:type="dxa"/>
            <w:tcBorders>
              <w:top w:val="single" w:sz="4" w:space="0" w:color="auto"/>
              <w:left w:val="nil"/>
              <w:bottom w:val="nil"/>
              <w:right w:val="nil"/>
            </w:tcBorders>
          </w:tcPr>
          <w:p w:rsidR="00B14B86" w:rsidRPr="00F12121" w:rsidRDefault="00B14B86" w:rsidP="00D51B74">
            <w:pPr>
              <w:jc w:val="right"/>
              <w:rPr>
                <w:rFonts w:asciiTheme="minorHAnsi" w:hAnsiTheme="minorHAnsi"/>
                <w:i/>
                <w:sz w:val="22"/>
                <w:szCs w:val="22"/>
              </w:rPr>
            </w:pPr>
            <w:r w:rsidRPr="00F12121">
              <w:rPr>
                <w:rFonts w:asciiTheme="minorHAnsi" w:hAnsiTheme="minorHAnsi"/>
                <w:i/>
                <w:sz w:val="22"/>
                <w:szCs w:val="22"/>
              </w:rPr>
              <w:t>0</w:t>
            </w:r>
          </w:p>
        </w:tc>
      </w:tr>
      <w:tr w:rsidR="00B14B86" w:rsidRPr="00F12121" w:rsidTr="00D51B74">
        <w:tc>
          <w:tcPr>
            <w:tcW w:w="6487" w:type="dxa"/>
            <w:gridSpan w:val="4"/>
            <w:tcBorders>
              <w:top w:val="nil"/>
              <w:left w:val="nil"/>
              <w:bottom w:val="nil"/>
              <w:right w:val="nil"/>
            </w:tcBorders>
          </w:tcPr>
          <w:p w:rsidR="00B14B86" w:rsidRPr="00F12121" w:rsidRDefault="00B14B86" w:rsidP="00D51B74">
            <w:pPr>
              <w:spacing w:before="60" w:after="60"/>
              <w:rPr>
                <w:rFonts w:asciiTheme="minorHAnsi" w:hAnsiTheme="minorHAnsi"/>
                <w:b/>
              </w:rPr>
            </w:pPr>
            <w:r w:rsidRPr="00F12121">
              <w:rPr>
                <w:rFonts w:asciiTheme="minorHAnsi" w:hAnsiTheme="minorHAnsi"/>
                <w:b/>
              </w:rPr>
              <w:t>Totale Proventi ed oneri finanziari</w:t>
            </w:r>
          </w:p>
        </w:tc>
        <w:tc>
          <w:tcPr>
            <w:tcW w:w="1399" w:type="dxa"/>
            <w:tcBorders>
              <w:top w:val="double" w:sz="4" w:space="0" w:color="auto"/>
              <w:left w:val="nil"/>
              <w:bottom w:val="nil"/>
              <w:right w:val="nil"/>
            </w:tcBorders>
          </w:tcPr>
          <w:p w:rsidR="00B14B86" w:rsidRPr="00F12121" w:rsidRDefault="00B14B86" w:rsidP="00D51B74">
            <w:pPr>
              <w:spacing w:before="60" w:after="60"/>
              <w:jc w:val="right"/>
              <w:rPr>
                <w:rFonts w:asciiTheme="minorHAnsi" w:hAnsiTheme="minorHAnsi"/>
                <w:b/>
              </w:rPr>
            </w:pPr>
            <w:r w:rsidRPr="00F12121">
              <w:rPr>
                <w:rFonts w:asciiTheme="minorHAnsi" w:hAnsiTheme="minorHAnsi"/>
                <w:b/>
              </w:rPr>
              <w:t>6.173</w:t>
            </w:r>
          </w:p>
        </w:tc>
        <w:tc>
          <w:tcPr>
            <w:tcW w:w="1399" w:type="dxa"/>
            <w:tcBorders>
              <w:top w:val="double" w:sz="4" w:space="0" w:color="auto"/>
              <w:left w:val="nil"/>
              <w:bottom w:val="nil"/>
              <w:right w:val="nil"/>
            </w:tcBorders>
          </w:tcPr>
          <w:p w:rsidR="00B14B86" w:rsidRPr="00F12121" w:rsidRDefault="00B14B86" w:rsidP="00D51B74">
            <w:pPr>
              <w:spacing w:before="60" w:after="60"/>
              <w:jc w:val="right"/>
              <w:rPr>
                <w:rFonts w:asciiTheme="minorHAnsi" w:hAnsiTheme="minorHAnsi"/>
                <w:b/>
              </w:rPr>
            </w:pPr>
            <w:r w:rsidRPr="00F12121">
              <w:rPr>
                <w:rFonts w:asciiTheme="minorHAnsi" w:hAnsiTheme="minorHAnsi"/>
                <w:b/>
              </w:rPr>
              <w:t>1.536</w:t>
            </w:r>
          </w:p>
        </w:tc>
      </w:tr>
      <w:tr w:rsidR="00B14B86" w:rsidRPr="00F12121" w:rsidTr="00D51B74">
        <w:tc>
          <w:tcPr>
            <w:tcW w:w="470" w:type="dxa"/>
            <w:tcBorders>
              <w:top w:val="nil"/>
              <w:left w:val="nil"/>
              <w:bottom w:val="nil"/>
              <w:right w:val="nil"/>
            </w:tcBorders>
          </w:tcPr>
          <w:p w:rsidR="00B14B86" w:rsidRPr="00F12121" w:rsidRDefault="00B14B86" w:rsidP="00D51B74">
            <w:pPr>
              <w:spacing w:before="120"/>
              <w:rPr>
                <w:rFonts w:asciiTheme="minorHAnsi" w:hAnsiTheme="minorHAnsi"/>
                <w:b/>
              </w:rPr>
            </w:pPr>
            <w:r w:rsidRPr="00F12121">
              <w:rPr>
                <w:rFonts w:asciiTheme="minorHAnsi" w:hAnsiTheme="minorHAnsi"/>
                <w:b/>
              </w:rPr>
              <w:t xml:space="preserve">D) </w:t>
            </w:r>
          </w:p>
        </w:tc>
        <w:tc>
          <w:tcPr>
            <w:tcW w:w="6017" w:type="dxa"/>
            <w:gridSpan w:val="3"/>
            <w:tcBorders>
              <w:top w:val="nil"/>
              <w:left w:val="nil"/>
              <w:bottom w:val="nil"/>
              <w:right w:val="nil"/>
            </w:tcBorders>
          </w:tcPr>
          <w:p w:rsidR="00B14B86" w:rsidRPr="00F12121" w:rsidRDefault="00B14B86" w:rsidP="00D51B74">
            <w:pPr>
              <w:spacing w:before="120"/>
              <w:rPr>
                <w:rFonts w:asciiTheme="minorHAnsi" w:hAnsiTheme="minorHAnsi"/>
                <w:b/>
              </w:rPr>
            </w:pPr>
            <w:r w:rsidRPr="00F12121">
              <w:rPr>
                <w:rFonts w:asciiTheme="minorHAnsi" w:hAnsiTheme="minorHAnsi"/>
                <w:b/>
              </w:rPr>
              <w:t>Proventi ed oneri straordinari:</w:t>
            </w:r>
          </w:p>
        </w:tc>
        <w:tc>
          <w:tcPr>
            <w:tcW w:w="1399" w:type="dxa"/>
            <w:tcBorders>
              <w:top w:val="nil"/>
              <w:left w:val="nil"/>
              <w:bottom w:val="nil"/>
              <w:right w:val="nil"/>
            </w:tcBorders>
          </w:tcPr>
          <w:p w:rsidR="00B14B86" w:rsidRPr="00F12121" w:rsidRDefault="00B14B86" w:rsidP="00D51B74">
            <w:pPr>
              <w:spacing w:before="120"/>
              <w:jc w:val="right"/>
              <w:rPr>
                <w:rFonts w:asciiTheme="minorHAnsi" w:hAnsiTheme="minorHAnsi"/>
                <w:b/>
              </w:rPr>
            </w:pPr>
          </w:p>
        </w:tc>
        <w:tc>
          <w:tcPr>
            <w:tcW w:w="1399" w:type="dxa"/>
            <w:tcBorders>
              <w:top w:val="nil"/>
              <w:left w:val="nil"/>
              <w:bottom w:val="nil"/>
              <w:right w:val="nil"/>
            </w:tcBorders>
          </w:tcPr>
          <w:p w:rsidR="00B14B86" w:rsidRPr="00F12121" w:rsidRDefault="00B14B86" w:rsidP="00D51B74">
            <w:pPr>
              <w:spacing w:before="120"/>
              <w:jc w:val="right"/>
              <w:rPr>
                <w:rFonts w:asciiTheme="minorHAnsi" w:hAnsiTheme="minorHAnsi"/>
                <w:b/>
              </w:rPr>
            </w:pP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863"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w:t>
            </w:r>
          </w:p>
        </w:tc>
        <w:tc>
          <w:tcPr>
            <w:tcW w:w="5154"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Proventi straordinari</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p>
        </w:tc>
      </w:tr>
      <w:tr w:rsidR="00B14B86" w:rsidRPr="00F12121" w:rsidTr="00D51B74">
        <w:tc>
          <w:tcPr>
            <w:tcW w:w="1333" w:type="dxa"/>
            <w:gridSpan w:val="2"/>
            <w:tcBorders>
              <w:top w:val="nil"/>
              <w:left w:val="nil"/>
              <w:bottom w:val="nil"/>
              <w:right w:val="nil"/>
            </w:tcBorders>
          </w:tcPr>
          <w:p w:rsidR="00B14B86" w:rsidRPr="00F12121" w:rsidRDefault="00B14B86" w:rsidP="00D51B74">
            <w:pPr>
              <w:rPr>
                <w:rFonts w:asciiTheme="minorHAnsi" w:hAnsiTheme="minorHAnsi"/>
                <w:sz w:val="20"/>
                <w:szCs w:val="20"/>
              </w:rPr>
            </w:pPr>
          </w:p>
        </w:tc>
        <w:tc>
          <w:tcPr>
            <w:tcW w:w="413"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1)</w:t>
            </w:r>
          </w:p>
        </w:tc>
        <w:tc>
          <w:tcPr>
            <w:tcW w:w="4741"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Sopravvenienze attive</w:t>
            </w:r>
          </w:p>
        </w:tc>
        <w:tc>
          <w:tcPr>
            <w:tcW w:w="1399"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2.422</w:t>
            </w:r>
          </w:p>
        </w:tc>
        <w:tc>
          <w:tcPr>
            <w:tcW w:w="1399"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278</w:t>
            </w:r>
          </w:p>
        </w:tc>
      </w:tr>
      <w:tr w:rsidR="00B14B86" w:rsidRPr="00F12121" w:rsidTr="00D51B74">
        <w:tc>
          <w:tcPr>
            <w:tcW w:w="470" w:type="dxa"/>
            <w:tcBorders>
              <w:top w:val="nil"/>
              <w:left w:val="nil"/>
              <w:bottom w:val="nil"/>
              <w:right w:val="nil"/>
            </w:tcBorders>
          </w:tcPr>
          <w:p w:rsidR="00B14B86" w:rsidRPr="00F12121" w:rsidRDefault="00B14B86" w:rsidP="00D51B74">
            <w:pPr>
              <w:rPr>
                <w:rFonts w:asciiTheme="minorHAnsi" w:hAnsiTheme="minorHAnsi"/>
                <w:i/>
                <w:sz w:val="22"/>
                <w:szCs w:val="22"/>
              </w:rPr>
            </w:pPr>
          </w:p>
        </w:tc>
        <w:tc>
          <w:tcPr>
            <w:tcW w:w="6017" w:type="dxa"/>
            <w:gridSpan w:val="3"/>
            <w:tcBorders>
              <w:top w:val="nil"/>
              <w:left w:val="nil"/>
              <w:bottom w:val="nil"/>
              <w:right w:val="nil"/>
            </w:tcBorders>
          </w:tcPr>
          <w:p w:rsidR="00B14B86" w:rsidRPr="00F12121" w:rsidRDefault="00B14B86" w:rsidP="00D51B74">
            <w:pPr>
              <w:rPr>
                <w:rFonts w:asciiTheme="minorHAnsi" w:hAnsiTheme="minorHAnsi"/>
                <w:i/>
                <w:sz w:val="22"/>
                <w:szCs w:val="22"/>
              </w:rPr>
            </w:pPr>
            <w:r w:rsidRPr="00F12121">
              <w:rPr>
                <w:rFonts w:asciiTheme="minorHAnsi" w:hAnsiTheme="minorHAnsi"/>
                <w:i/>
                <w:sz w:val="22"/>
                <w:szCs w:val="22"/>
              </w:rPr>
              <w:t>Totale proventi straordinari</w:t>
            </w:r>
          </w:p>
        </w:tc>
        <w:tc>
          <w:tcPr>
            <w:tcW w:w="1399" w:type="dxa"/>
            <w:tcBorders>
              <w:top w:val="single" w:sz="4" w:space="0" w:color="auto"/>
              <w:left w:val="nil"/>
              <w:bottom w:val="nil"/>
              <w:right w:val="nil"/>
            </w:tcBorders>
          </w:tcPr>
          <w:p w:rsidR="00B14B86" w:rsidRPr="00F12121" w:rsidRDefault="00B14B86" w:rsidP="00D51B74">
            <w:pPr>
              <w:jc w:val="right"/>
              <w:rPr>
                <w:rFonts w:asciiTheme="minorHAnsi" w:hAnsiTheme="minorHAnsi"/>
                <w:i/>
                <w:sz w:val="22"/>
                <w:szCs w:val="22"/>
              </w:rPr>
            </w:pPr>
            <w:r w:rsidRPr="00F12121">
              <w:rPr>
                <w:rFonts w:asciiTheme="minorHAnsi" w:hAnsiTheme="minorHAnsi"/>
                <w:i/>
                <w:sz w:val="22"/>
                <w:szCs w:val="22"/>
              </w:rPr>
              <w:t>2.422</w:t>
            </w:r>
          </w:p>
        </w:tc>
        <w:tc>
          <w:tcPr>
            <w:tcW w:w="1399" w:type="dxa"/>
            <w:tcBorders>
              <w:top w:val="single" w:sz="4" w:space="0" w:color="auto"/>
              <w:left w:val="nil"/>
              <w:bottom w:val="nil"/>
              <w:right w:val="nil"/>
            </w:tcBorders>
          </w:tcPr>
          <w:p w:rsidR="00B14B86" w:rsidRPr="00F12121" w:rsidRDefault="00B14B86" w:rsidP="00D51B74">
            <w:pPr>
              <w:jc w:val="right"/>
              <w:rPr>
                <w:rFonts w:asciiTheme="minorHAnsi" w:hAnsiTheme="minorHAnsi"/>
                <w:i/>
                <w:sz w:val="22"/>
                <w:szCs w:val="22"/>
              </w:rPr>
            </w:pPr>
            <w:r w:rsidRPr="00F12121">
              <w:rPr>
                <w:rFonts w:asciiTheme="minorHAnsi" w:hAnsiTheme="minorHAnsi"/>
                <w:i/>
                <w:sz w:val="22"/>
                <w:szCs w:val="22"/>
              </w:rPr>
              <w:t>278</w:t>
            </w:r>
          </w:p>
        </w:tc>
      </w:tr>
      <w:tr w:rsidR="00B14B86" w:rsidRPr="00F12121" w:rsidTr="00D51B74">
        <w:tc>
          <w:tcPr>
            <w:tcW w:w="470" w:type="dxa"/>
            <w:tcBorders>
              <w:top w:val="nil"/>
              <w:left w:val="nil"/>
              <w:bottom w:val="nil"/>
              <w:right w:val="nil"/>
            </w:tcBorders>
          </w:tcPr>
          <w:p w:rsidR="00B14B86" w:rsidRPr="00F12121" w:rsidRDefault="00B14B86" w:rsidP="00D51B74">
            <w:pPr>
              <w:spacing w:before="60"/>
              <w:rPr>
                <w:rFonts w:asciiTheme="minorHAnsi" w:hAnsiTheme="minorHAnsi"/>
              </w:rPr>
            </w:pPr>
          </w:p>
        </w:tc>
        <w:tc>
          <w:tcPr>
            <w:tcW w:w="863" w:type="dxa"/>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II.</w:t>
            </w:r>
          </w:p>
        </w:tc>
        <w:tc>
          <w:tcPr>
            <w:tcW w:w="5154" w:type="dxa"/>
            <w:gridSpan w:val="2"/>
            <w:tcBorders>
              <w:top w:val="nil"/>
              <w:left w:val="nil"/>
              <w:bottom w:val="nil"/>
              <w:right w:val="nil"/>
            </w:tcBorders>
          </w:tcPr>
          <w:p w:rsidR="00B14B86" w:rsidRPr="00F12121" w:rsidRDefault="00B14B86" w:rsidP="00D51B74">
            <w:pPr>
              <w:spacing w:before="60"/>
              <w:rPr>
                <w:rFonts w:asciiTheme="minorHAnsi" w:hAnsiTheme="minorHAnsi"/>
              </w:rPr>
            </w:pPr>
            <w:r w:rsidRPr="00F12121">
              <w:rPr>
                <w:rFonts w:asciiTheme="minorHAnsi" w:hAnsiTheme="minorHAnsi"/>
              </w:rPr>
              <w:t>Oneri straordinari</w:t>
            </w: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p>
        </w:tc>
        <w:tc>
          <w:tcPr>
            <w:tcW w:w="1399" w:type="dxa"/>
            <w:tcBorders>
              <w:top w:val="nil"/>
              <w:left w:val="nil"/>
              <w:bottom w:val="nil"/>
              <w:right w:val="nil"/>
            </w:tcBorders>
          </w:tcPr>
          <w:p w:rsidR="00B14B86" w:rsidRPr="00F12121" w:rsidRDefault="00B14B86" w:rsidP="00D51B74">
            <w:pPr>
              <w:spacing w:before="60"/>
              <w:jc w:val="right"/>
              <w:rPr>
                <w:rFonts w:asciiTheme="minorHAnsi" w:hAnsiTheme="minorHAnsi"/>
              </w:rPr>
            </w:pPr>
          </w:p>
        </w:tc>
      </w:tr>
      <w:tr w:rsidR="00B14B86" w:rsidRPr="00F12121" w:rsidTr="00D51B74">
        <w:tc>
          <w:tcPr>
            <w:tcW w:w="1333" w:type="dxa"/>
            <w:gridSpan w:val="2"/>
            <w:tcBorders>
              <w:top w:val="nil"/>
              <w:left w:val="nil"/>
              <w:bottom w:val="nil"/>
              <w:right w:val="nil"/>
            </w:tcBorders>
          </w:tcPr>
          <w:p w:rsidR="00B14B86" w:rsidRPr="00F12121" w:rsidRDefault="00B14B86" w:rsidP="00D51B74">
            <w:pPr>
              <w:rPr>
                <w:rFonts w:asciiTheme="minorHAnsi" w:hAnsiTheme="minorHAnsi"/>
                <w:sz w:val="20"/>
                <w:szCs w:val="20"/>
              </w:rPr>
            </w:pPr>
          </w:p>
        </w:tc>
        <w:tc>
          <w:tcPr>
            <w:tcW w:w="413"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1)</w:t>
            </w:r>
          </w:p>
        </w:tc>
        <w:tc>
          <w:tcPr>
            <w:tcW w:w="4741" w:type="dxa"/>
            <w:tcBorders>
              <w:top w:val="nil"/>
              <w:left w:val="nil"/>
              <w:bottom w:val="nil"/>
              <w:right w:val="nil"/>
            </w:tcBorders>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Sopravvenienze passive</w:t>
            </w:r>
          </w:p>
        </w:tc>
        <w:tc>
          <w:tcPr>
            <w:tcW w:w="1399"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-14.976</w:t>
            </w:r>
          </w:p>
        </w:tc>
        <w:tc>
          <w:tcPr>
            <w:tcW w:w="1399" w:type="dxa"/>
            <w:tcBorders>
              <w:top w:val="nil"/>
              <w:left w:val="nil"/>
              <w:bottom w:val="nil"/>
              <w:right w:val="nil"/>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-734</w:t>
            </w:r>
          </w:p>
        </w:tc>
      </w:tr>
      <w:tr w:rsidR="00B14B86" w:rsidRPr="00F12121" w:rsidTr="00D51B74">
        <w:tc>
          <w:tcPr>
            <w:tcW w:w="470" w:type="dxa"/>
            <w:tcBorders>
              <w:top w:val="nil"/>
              <w:left w:val="nil"/>
              <w:bottom w:val="nil"/>
              <w:right w:val="nil"/>
            </w:tcBorders>
          </w:tcPr>
          <w:p w:rsidR="00B14B86" w:rsidRPr="00F12121" w:rsidRDefault="00B14B86" w:rsidP="00D51B74">
            <w:pPr>
              <w:rPr>
                <w:rFonts w:asciiTheme="minorHAnsi" w:hAnsiTheme="minorHAnsi"/>
                <w:i/>
                <w:sz w:val="22"/>
                <w:szCs w:val="22"/>
              </w:rPr>
            </w:pPr>
          </w:p>
        </w:tc>
        <w:tc>
          <w:tcPr>
            <w:tcW w:w="6017" w:type="dxa"/>
            <w:gridSpan w:val="3"/>
            <w:tcBorders>
              <w:top w:val="nil"/>
              <w:left w:val="nil"/>
              <w:bottom w:val="nil"/>
              <w:right w:val="nil"/>
            </w:tcBorders>
          </w:tcPr>
          <w:p w:rsidR="00B14B86" w:rsidRPr="00F12121" w:rsidRDefault="00B14B86" w:rsidP="00D51B74">
            <w:pPr>
              <w:rPr>
                <w:rFonts w:asciiTheme="minorHAnsi" w:hAnsiTheme="minorHAnsi"/>
                <w:i/>
                <w:sz w:val="22"/>
                <w:szCs w:val="22"/>
              </w:rPr>
            </w:pPr>
            <w:r w:rsidRPr="00F12121">
              <w:rPr>
                <w:rFonts w:asciiTheme="minorHAnsi" w:hAnsiTheme="minorHAnsi"/>
                <w:i/>
                <w:sz w:val="22"/>
                <w:szCs w:val="22"/>
              </w:rPr>
              <w:t>Totale oneri straordinari</w:t>
            </w:r>
          </w:p>
        </w:tc>
        <w:tc>
          <w:tcPr>
            <w:tcW w:w="1399" w:type="dxa"/>
            <w:tcBorders>
              <w:top w:val="single" w:sz="4" w:space="0" w:color="auto"/>
              <w:left w:val="nil"/>
              <w:bottom w:val="double" w:sz="4" w:space="0" w:color="auto"/>
              <w:right w:val="nil"/>
            </w:tcBorders>
          </w:tcPr>
          <w:p w:rsidR="00B14B86" w:rsidRPr="00F12121" w:rsidRDefault="00B14B86" w:rsidP="00D51B74">
            <w:pPr>
              <w:jc w:val="right"/>
              <w:rPr>
                <w:rFonts w:asciiTheme="minorHAnsi" w:hAnsiTheme="minorHAnsi"/>
                <w:i/>
                <w:sz w:val="22"/>
                <w:szCs w:val="22"/>
              </w:rPr>
            </w:pPr>
            <w:r w:rsidRPr="00F12121">
              <w:rPr>
                <w:rFonts w:asciiTheme="minorHAnsi" w:hAnsiTheme="minorHAnsi"/>
                <w:i/>
                <w:sz w:val="22"/>
                <w:szCs w:val="22"/>
              </w:rPr>
              <w:t>-14.976</w:t>
            </w:r>
          </w:p>
        </w:tc>
        <w:tc>
          <w:tcPr>
            <w:tcW w:w="1399" w:type="dxa"/>
            <w:tcBorders>
              <w:top w:val="single" w:sz="4" w:space="0" w:color="auto"/>
              <w:left w:val="nil"/>
              <w:bottom w:val="double" w:sz="4" w:space="0" w:color="auto"/>
              <w:right w:val="nil"/>
            </w:tcBorders>
          </w:tcPr>
          <w:p w:rsidR="00B14B86" w:rsidRPr="00F12121" w:rsidRDefault="00B14B86" w:rsidP="00D51B74">
            <w:pPr>
              <w:jc w:val="right"/>
              <w:rPr>
                <w:rFonts w:asciiTheme="minorHAnsi" w:hAnsiTheme="minorHAnsi"/>
                <w:i/>
                <w:sz w:val="22"/>
                <w:szCs w:val="22"/>
              </w:rPr>
            </w:pPr>
            <w:r w:rsidRPr="00F12121">
              <w:rPr>
                <w:rFonts w:asciiTheme="minorHAnsi" w:hAnsiTheme="minorHAnsi"/>
                <w:i/>
                <w:sz w:val="22"/>
                <w:szCs w:val="22"/>
              </w:rPr>
              <w:t>-734</w:t>
            </w:r>
          </w:p>
        </w:tc>
      </w:tr>
      <w:tr w:rsidR="00B14B86" w:rsidRPr="00F12121" w:rsidTr="00D51B74">
        <w:tc>
          <w:tcPr>
            <w:tcW w:w="6487" w:type="dxa"/>
            <w:gridSpan w:val="4"/>
            <w:tcBorders>
              <w:top w:val="nil"/>
              <w:left w:val="nil"/>
              <w:bottom w:val="nil"/>
              <w:right w:val="nil"/>
            </w:tcBorders>
          </w:tcPr>
          <w:p w:rsidR="00B14B86" w:rsidRPr="00F12121" w:rsidRDefault="00B14B86" w:rsidP="00D51B74">
            <w:pPr>
              <w:spacing w:before="60" w:after="60"/>
              <w:rPr>
                <w:rFonts w:asciiTheme="minorHAnsi" w:hAnsiTheme="minorHAnsi"/>
                <w:b/>
              </w:rPr>
            </w:pPr>
            <w:r w:rsidRPr="00F12121">
              <w:rPr>
                <w:rFonts w:asciiTheme="minorHAnsi" w:hAnsiTheme="minorHAnsi"/>
                <w:b/>
              </w:rPr>
              <w:t>Totale Proventi ed oneri straordinari</w:t>
            </w:r>
          </w:p>
        </w:tc>
        <w:tc>
          <w:tcPr>
            <w:tcW w:w="1399" w:type="dxa"/>
            <w:tcBorders>
              <w:top w:val="double" w:sz="4" w:space="0" w:color="auto"/>
              <w:left w:val="nil"/>
              <w:bottom w:val="triple" w:sz="4" w:space="0" w:color="auto"/>
              <w:right w:val="nil"/>
            </w:tcBorders>
          </w:tcPr>
          <w:p w:rsidR="00B14B86" w:rsidRPr="00F12121" w:rsidRDefault="00B14B86" w:rsidP="00D51B74">
            <w:pPr>
              <w:spacing w:before="60" w:after="60"/>
              <w:jc w:val="right"/>
              <w:rPr>
                <w:rFonts w:asciiTheme="minorHAnsi" w:hAnsiTheme="minorHAnsi"/>
                <w:b/>
              </w:rPr>
            </w:pPr>
            <w:r w:rsidRPr="00F12121">
              <w:rPr>
                <w:rFonts w:asciiTheme="minorHAnsi" w:hAnsiTheme="minorHAnsi"/>
                <w:b/>
              </w:rPr>
              <w:t>-12.554</w:t>
            </w:r>
          </w:p>
        </w:tc>
        <w:tc>
          <w:tcPr>
            <w:tcW w:w="1399" w:type="dxa"/>
            <w:tcBorders>
              <w:top w:val="double" w:sz="4" w:space="0" w:color="auto"/>
              <w:left w:val="nil"/>
              <w:bottom w:val="triple" w:sz="4" w:space="0" w:color="auto"/>
              <w:right w:val="nil"/>
            </w:tcBorders>
          </w:tcPr>
          <w:p w:rsidR="00B14B86" w:rsidRPr="00F12121" w:rsidRDefault="00B14B86" w:rsidP="00D51B74">
            <w:pPr>
              <w:spacing w:before="60" w:after="60"/>
              <w:jc w:val="right"/>
              <w:rPr>
                <w:rFonts w:asciiTheme="minorHAnsi" w:hAnsiTheme="minorHAnsi"/>
                <w:b/>
              </w:rPr>
            </w:pPr>
            <w:r w:rsidRPr="00F12121">
              <w:rPr>
                <w:rFonts w:asciiTheme="minorHAnsi" w:hAnsiTheme="minorHAnsi"/>
                <w:b/>
              </w:rPr>
              <w:t>-456</w:t>
            </w:r>
          </w:p>
        </w:tc>
      </w:tr>
      <w:tr w:rsidR="00B14B86" w:rsidRPr="00F12121" w:rsidTr="00D51B74">
        <w:tc>
          <w:tcPr>
            <w:tcW w:w="6487" w:type="dxa"/>
            <w:gridSpan w:val="4"/>
            <w:tcBorders>
              <w:top w:val="nil"/>
              <w:left w:val="nil"/>
              <w:bottom w:val="single" w:sz="18" w:space="0" w:color="auto"/>
              <w:right w:val="nil"/>
            </w:tcBorders>
          </w:tcPr>
          <w:p w:rsidR="00B14B86" w:rsidRPr="00F12121" w:rsidRDefault="00B14B86" w:rsidP="00D51B74">
            <w:pPr>
              <w:spacing w:before="120" w:after="120"/>
              <w:rPr>
                <w:rFonts w:asciiTheme="minorHAnsi" w:hAnsiTheme="minorHAnsi"/>
                <w:b/>
              </w:rPr>
            </w:pPr>
            <w:r w:rsidRPr="00F12121">
              <w:rPr>
                <w:rFonts w:asciiTheme="minorHAnsi" w:hAnsiTheme="minorHAnsi"/>
                <w:b/>
              </w:rPr>
              <w:t>RISULTATO GESTIONALE</w:t>
            </w:r>
          </w:p>
        </w:tc>
        <w:tc>
          <w:tcPr>
            <w:tcW w:w="1399" w:type="dxa"/>
            <w:tcBorders>
              <w:top w:val="nil"/>
              <w:left w:val="nil"/>
              <w:bottom w:val="single" w:sz="18" w:space="0" w:color="auto"/>
              <w:right w:val="nil"/>
            </w:tcBorders>
          </w:tcPr>
          <w:p w:rsidR="00B14B86" w:rsidRPr="00F12121" w:rsidRDefault="00B14B86" w:rsidP="00D51B74">
            <w:pPr>
              <w:spacing w:before="120" w:after="120"/>
              <w:jc w:val="right"/>
              <w:rPr>
                <w:rFonts w:asciiTheme="minorHAnsi" w:hAnsiTheme="minorHAnsi"/>
                <w:b/>
              </w:rPr>
            </w:pPr>
            <w:r w:rsidRPr="00F12121">
              <w:rPr>
                <w:rFonts w:asciiTheme="minorHAnsi" w:hAnsiTheme="minorHAnsi"/>
                <w:b/>
              </w:rPr>
              <w:t>185</w:t>
            </w:r>
          </w:p>
        </w:tc>
        <w:tc>
          <w:tcPr>
            <w:tcW w:w="1399" w:type="dxa"/>
            <w:tcBorders>
              <w:top w:val="nil"/>
              <w:left w:val="nil"/>
              <w:bottom w:val="single" w:sz="18" w:space="0" w:color="auto"/>
              <w:right w:val="nil"/>
            </w:tcBorders>
          </w:tcPr>
          <w:p w:rsidR="00B14B86" w:rsidRPr="00F12121" w:rsidRDefault="00B14B86" w:rsidP="00D51B74">
            <w:pPr>
              <w:spacing w:before="120" w:after="120"/>
              <w:jc w:val="right"/>
              <w:rPr>
                <w:rFonts w:asciiTheme="minorHAnsi" w:hAnsiTheme="minorHAnsi"/>
                <w:b/>
              </w:rPr>
            </w:pPr>
            <w:r w:rsidRPr="00F12121">
              <w:rPr>
                <w:rFonts w:asciiTheme="minorHAnsi" w:hAnsiTheme="minorHAnsi"/>
                <w:b/>
              </w:rPr>
              <w:t>1.831</w:t>
            </w:r>
          </w:p>
        </w:tc>
      </w:tr>
    </w:tbl>
    <w:p w:rsidR="00B14B86" w:rsidRPr="00F12121" w:rsidRDefault="00B14B86" w:rsidP="00B14B86">
      <w:pPr>
        <w:rPr>
          <w:rFonts w:asciiTheme="minorHAnsi" w:hAnsiTheme="minorHAnsi"/>
          <w:i/>
          <w:sz w:val="32"/>
          <w:szCs w:val="32"/>
        </w:rPr>
      </w:pPr>
    </w:p>
    <w:p w:rsidR="00B14B86" w:rsidRPr="00F12121" w:rsidRDefault="00B14B86" w:rsidP="00B14B86">
      <w:pPr>
        <w:jc w:val="center"/>
        <w:rPr>
          <w:rFonts w:asciiTheme="minorHAnsi" w:hAnsiTheme="minorHAnsi"/>
          <w:b/>
          <w:i/>
          <w:sz w:val="28"/>
          <w:szCs w:val="28"/>
        </w:rPr>
      </w:pPr>
    </w:p>
    <w:p w:rsidR="00B14B86" w:rsidRPr="00F12121" w:rsidRDefault="00B14B86" w:rsidP="00B14B86">
      <w:pPr>
        <w:jc w:val="center"/>
        <w:rPr>
          <w:rFonts w:asciiTheme="minorHAnsi" w:hAnsiTheme="minorHAnsi"/>
          <w:b/>
          <w:i/>
          <w:sz w:val="28"/>
          <w:szCs w:val="28"/>
        </w:rPr>
      </w:pPr>
    </w:p>
    <w:p w:rsidR="00B14B86" w:rsidRPr="00F12121" w:rsidRDefault="00B14B86" w:rsidP="00B14B86">
      <w:pPr>
        <w:jc w:val="center"/>
        <w:rPr>
          <w:rFonts w:asciiTheme="minorHAnsi" w:hAnsiTheme="minorHAnsi"/>
          <w:b/>
          <w:i/>
          <w:sz w:val="28"/>
          <w:szCs w:val="28"/>
        </w:rPr>
      </w:pPr>
    </w:p>
    <w:p w:rsidR="00B14B86" w:rsidRPr="00F12121" w:rsidRDefault="00B14B86" w:rsidP="00B14B86">
      <w:pPr>
        <w:jc w:val="center"/>
        <w:rPr>
          <w:rFonts w:asciiTheme="minorHAnsi" w:hAnsiTheme="minorHAnsi"/>
          <w:b/>
          <w:i/>
          <w:sz w:val="28"/>
          <w:szCs w:val="28"/>
        </w:rPr>
      </w:pPr>
    </w:p>
    <w:p w:rsidR="00B14B86" w:rsidRPr="00F12121" w:rsidRDefault="00B14B86" w:rsidP="00B14B86">
      <w:pPr>
        <w:jc w:val="center"/>
        <w:rPr>
          <w:rFonts w:asciiTheme="minorHAnsi" w:hAnsiTheme="minorHAnsi"/>
          <w:b/>
          <w:i/>
          <w:sz w:val="28"/>
          <w:szCs w:val="28"/>
        </w:rPr>
      </w:pPr>
    </w:p>
    <w:p w:rsidR="00B14B86" w:rsidRPr="00F12121" w:rsidRDefault="00B14B86" w:rsidP="00B14B86">
      <w:pPr>
        <w:jc w:val="center"/>
        <w:rPr>
          <w:rFonts w:asciiTheme="minorHAnsi" w:hAnsiTheme="minorHAnsi"/>
          <w:b/>
          <w:i/>
          <w:sz w:val="28"/>
          <w:szCs w:val="28"/>
        </w:rPr>
      </w:pPr>
    </w:p>
    <w:p w:rsidR="00B14B86" w:rsidRPr="00F12121" w:rsidRDefault="00B14B86" w:rsidP="00B14B86">
      <w:pPr>
        <w:jc w:val="center"/>
        <w:rPr>
          <w:rFonts w:asciiTheme="minorHAnsi" w:hAnsiTheme="minorHAnsi"/>
          <w:b/>
          <w:i/>
          <w:sz w:val="28"/>
          <w:szCs w:val="28"/>
        </w:rPr>
      </w:pPr>
    </w:p>
    <w:p w:rsidR="00B14B86" w:rsidRPr="00F12121" w:rsidRDefault="00B14B86" w:rsidP="00B14B86">
      <w:pPr>
        <w:jc w:val="center"/>
        <w:rPr>
          <w:rFonts w:asciiTheme="minorHAnsi" w:hAnsiTheme="minorHAnsi"/>
          <w:b/>
          <w:i/>
          <w:sz w:val="28"/>
          <w:szCs w:val="28"/>
        </w:rPr>
      </w:pPr>
    </w:p>
    <w:p w:rsidR="00B14B86" w:rsidRPr="00F12121" w:rsidRDefault="00B14B86" w:rsidP="00B14B86">
      <w:pPr>
        <w:jc w:val="center"/>
        <w:rPr>
          <w:rFonts w:asciiTheme="minorHAnsi" w:hAnsiTheme="minorHAnsi"/>
          <w:b/>
          <w:i/>
          <w:sz w:val="28"/>
          <w:szCs w:val="28"/>
        </w:rPr>
      </w:pPr>
    </w:p>
    <w:p w:rsidR="00B14B86" w:rsidRPr="00F12121" w:rsidRDefault="00B14B86" w:rsidP="00B14B86">
      <w:pPr>
        <w:jc w:val="center"/>
        <w:rPr>
          <w:rFonts w:asciiTheme="minorHAnsi" w:hAnsiTheme="minorHAnsi"/>
          <w:b/>
          <w:i/>
          <w:sz w:val="28"/>
          <w:szCs w:val="28"/>
        </w:rPr>
      </w:pPr>
    </w:p>
    <w:p w:rsidR="00B14B86" w:rsidRPr="00F12121" w:rsidRDefault="00B14B86" w:rsidP="00B14B86">
      <w:pPr>
        <w:jc w:val="center"/>
        <w:rPr>
          <w:rFonts w:asciiTheme="minorHAnsi" w:hAnsiTheme="minorHAnsi"/>
          <w:b/>
          <w:i/>
          <w:sz w:val="28"/>
          <w:szCs w:val="28"/>
        </w:rPr>
      </w:pPr>
    </w:p>
    <w:p w:rsidR="00B14B86" w:rsidRPr="00F12121" w:rsidRDefault="00B14B86" w:rsidP="00B14B86">
      <w:pPr>
        <w:jc w:val="center"/>
        <w:rPr>
          <w:rFonts w:asciiTheme="minorHAnsi" w:hAnsiTheme="minorHAnsi"/>
          <w:b/>
          <w:i/>
          <w:sz w:val="28"/>
          <w:szCs w:val="28"/>
        </w:rPr>
      </w:pPr>
    </w:p>
    <w:p w:rsidR="00B14B86" w:rsidRPr="00F12121" w:rsidRDefault="00B14B86" w:rsidP="00B14B86">
      <w:pPr>
        <w:jc w:val="center"/>
        <w:rPr>
          <w:rFonts w:asciiTheme="minorHAnsi" w:hAnsiTheme="minorHAnsi"/>
          <w:b/>
          <w:i/>
          <w:sz w:val="28"/>
          <w:szCs w:val="28"/>
        </w:rPr>
      </w:pPr>
    </w:p>
    <w:p w:rsidR="00B14B86" w:rsidRPr="00F12121" w:rsidRDefault="00B14B86" w:rsidP="00B14B86">
      <w:pPr>
        <w:jc w:val="center"/>
        <w:rPr>
          <w:rFonts w:asciiTheme="minorHAnsi" w:hAnsiTheme="minorHAnsi"/>
          <w:b/>
          <w:i/>
          <w:sz w:val="28"/>
          <w:szCs w:val="28"/>
        </w:rPr>
      </w:pPr>
    </w:p>
    <w:p w:rsidR="00B14B86" w:rsidRPr="00F12121" w:rsidRDefault="00B14B86" w:rsidP="00B14B86">
      <w:pPr>
        <w:jc w:val="center"/>
        <w:rPr>
          <w:rFonts w:asciiTheme="minorHAnsi" w:hAnsiTheme="minorHAnsi"/>
          <w:b/>
          <w:i/>
          <w:sz w:val="28"/>
          <w:szCs w:val="28"/>
        </w:rPr>
      </w:pPr>
    </w:p>
    <w:p w:rsidR="00B14B86" w:rsidRPr="00F12121" w:rsidRDefault="00B14B86" w:rsidP="00B14B86">
      <w:pPr>
        <w:jc w:val="center"/>
        <w:rPr>
          <w:rFonts w:asciiTheme="minorHAnsi" w:hAnsiTheme="minorHAnsi"/>
          <w:b/>
          <w:i/>
          <w:sz w:val="28"/>
          <w:szCs w:val="28"/>
        </w:rPr>
      </w:pPr>
    </w:p>
    <w:p w:rsidR="00B14B86" w:rsidRPr="00F12121" w:rsidRDefault="00B14B86" w:rsidP="00B14B86">
      <w:pPr>
        <w:jc w:val="center"/>
        <w:rPr>
          <w:rFonts w:asciiTheme="minorHAnsi" w:hAnsiTheme="minorHAnsi"/>
          <w:b/>
          <w:i/>
          <w:sz w:val="28"/>
          <w:szCs w:val="28"/>
        </w:rPr>
      </w:pPr>
    </w:p>
    <w:p w:rsidR="00B14B86" w:rsidRPr="00F12121" w:rsidRDefault="00B14B86" w:rsidP="00B14B86">
      <w:pPr>
        <w:jc w:val="center"/>
        <w:rPr>
          <w:rFonts w:asciiTheme="minorHAnsi" w:hAnsiTheme="minorHAnsi"/>
          <w:b/>
          <w:i/>
          <w:sz w:val="28"/>
          <w:szCs w:val="28"/>
        </w:rPr>
      </w:pPr>
    </w:p>
    <w:p w:rsidR="00B14B86" w:rsidRPr="00F12121" w:rsidRDefault="00B14B86" w:rsidP="00B14B86">
      <w:pPr>
        <w:jc w:val="center"/>
        <w:rPr>
          <w:rFonts w:asciiTheme="minorHAnsi" w:hAnsiTheme="minorHAnsi"/>
          <w:b/>
          <w:i/>
          <w:sz w:val="28"/>
          <w:szCs w:val="28"/>
        </w:rPr>
      </w:pPr>
    </w:p>
    <w:p w:rsidR="00B14B86" w:rsidRPr="00F12121" w:rsidRDefault="00B14B86" w:rsidP="00B14B86">
      <w:pPr>
        <w:jc w:val="center"/>
        <w:rPr>
          <w:rFonts w:asciiTheme="minorHAnsi" w:hAnsiTheme="minorHAnsi"/>
          <w:b/>
          <w:i/>
          <w:sz w:val="28"/>
          <w:szCs w:val="28"/>
        </w:rPr>
      </w:pPr>
    </w:p>
    <w:p w:rsidR="00B14B86" w:rsidRPr="00F12121" w:rsidRDefault="00B14B86" w:rsidP="00B14B86">
      <w:pPr>
        <w:jc w:val="center"/>
        <w:rPr>
          <w:rFonts w:asciiTheme="minorHAnsi" w:hAnsiTheme="minorHAnsi"/>
          <w:b/>
          <w:i/>
          <w:sz w:val="28"/>
          <w:szCs w:val="28"/>
        </w:rPr>
      </w:pPr>
      <w:r w:rsidRPr="00F12121">
        <w:rPr>
          <w:rFonts w:asciiTheme="minorHAnsi" w:hAnsiTheme="minorHAnsi"/>
          <w:b/>
          <w:i/>
          <w:sz w:val="28"/>
          <w:szCs w:val="28"/>
        </w:rPr>
        <w:lastRenderedPageBreak/>
        <w:t>Nota integrativa al Bilancio d’esercizio al 31 dicembre 2013</w:t>
      </w:r>
    </w:p>
    <w:p w:rsidR="00B14B86" w:rsidRPr="00F12121" w:rsidRDefault="00B14B86" w:rsidP="00B14B86">
      <w:pPr>
        <w:ind w:firstLine="708"/>
        <w:jc w:val="both"/>
        <w:rPr>
          <w:rFonts w:asciiTheme="minorHAnsi" w:hAnsiTheme="minorHAnsi"/>
        </w:rPr>
      </w:pPr>
    </w:p>
    <w:p w:rsidR="00B14B86" w:rsidRPr="00F12121" w:rsidRDefault="00B14B86" w:rsidP="00B14B86">
      <w:pPr>
        <w:contextualSpacing/>
        <w:jc w:val="center"/>
        <w:rPr>
          <w:rFonts w:asciiTheme="minorHAnsi" w:hAnsiTheme="minorHAnsi"/>
          <w:b/>
          <w:i/>
          <w:sz w:val="26"/>
          <w:szCs w:val="26"/>
        </w:rPr>
      </w:pPr>
      <w:r w:rsidRPr="00F12121">
        <w:rPr>
          <w:rFonts w:asciiTheme="minorHAnsi" w:hAnsiTheme="minorHAnsi"/>
          <w:b/>
          <w:i/>
          <w:sz w:val="26"/>
          <w:szCs w:val="26"/>
        </w:rPr>
        <w:t>Stato patrimoniale</w:t>
      </w:r>
    </w:p>
    <w:p w:rsidR="00B14B86" w:rsidRPr="00F12121" w:rsidRDefault="00B14B86" w:rsidP="00B14B86">
      <w:pPr>
        <w:contextualSpacing/>
        <w:jc w:val="center"/>
        <w:rPr>
          <w:rFonts w:asciiTheme="minorHAnsi" w:hAnsiTheme="minorHAnsi"/>
          <w:b/>
          <w:i/>
          <w:sz w:val="26"/>
          <w:szCs w:val="26"/>
        </w:rPr>
      </w:pPr>
      <w:r w:rsidRPr="00F12121">
        <w:rPr>
          <w:rFonts w:asciiTheme="minorHAnsi" w:hAnsiTheme="minorHAnsi"/>
          <w:b/>
          <w:i/>
          <w:sz w:val="26"/>
          <w:szCs w:val="26"/>
        </w:rPr>
        <w:t>Attivo</w:t>
      </w:r>
    </w:p>
    <w:p w:rsidR="00B14B86" w:rsidRPr="00F12121" w:rsidRDefault="00B14B86" w:rsidP="00B14B86">
      <w:pPr>
        <w:contextualSpacing/>
        <w:jc w:val="both"/>
        <w:rPr>
          <w:rFonts w:asciiTheme="minorHAnsi" w:hAnsiTheme="minorHAnsi"/>
          <w:b/>
          <w:sz w:val="22"/>
          <w:szCs w:val="22"/>
        </w:rPr>
      </w:pPr>
      <w:r w:rsidRPr="00F12121">
        <w:rPr>
          <w:rFonts w:asciiTheme="minorHAnsi" w:hAnsiTheme="minorHAnsi"/>
          <w:b/>
          <w:sz w:val="22"/>
          <w:szCs w:val="22"/>
        </w:rPr>
        <w:t>A) Quote associative ancora da versare.</w:t>
      </w:r>
    </w:p>
    <w:p w:rsidR="00B14B86" w:rsidRPr="00F12121" w:rsidRDefault="00B14B86" w:rsidP="00B14B86">
      <w:pPr>
        <w:jc w:val="both"/>
        <w:rPr>
          <w:rFonts w:asciiTheme="minorHAnsi" w:hAnsiTheme="minorHAnsi"/>
          <w:sz w:val="22"/>
          <w:szCs w:val="22"/>
        </w:rPr>
      </w:pPr>
      <w:r w:rsidRPr="00F12121">
        <w:rPr>
          <w:rFonts w:asciiTheme="minorHAnsi" w:hAnsiTheme="minorHAnsi"/>
          <w:sz w:val="22"/>
          <w:szCs w:val="22"/>
        </w:rPr>
        <w:t>Al 31.12.2013 l’Ente non vanta alcun credito nei confronti dei Soci per quote associative dell’anno non ancora versate.</w:t>
      </w:r>
    </w:p>
    <w:p w:rsidR="00B14B86" w:rsidRPr="00F12121" w:rsidRDefault="00B14B86" w:rsidP="00B14B86">
      <w:pPr>
        <w:spacing w:before="480" w:after="120"/>
        <w:jc w:val="both"/>
        <w:rPr>
          <w:rFonts w:asciiTheme="minorHAnsi" w:hAnsiTheme="minorHAnsi"/>
          <w:b/>
          <w:sz w:val="22"/>
          <w:szCs w:val="22"/>
        </w:rPr>
      </w:pPr>
      <w:r w:rsidRPr="00F12121">
        <w:rPr>
          <w:rFonts w:asciiTheme="minorHAnsi" w:hAnsiTheme="minorHAnsi"/>
          <w:b/>
          <w:sz w:val="22"/>
          <w:szCs w:val="22"/>
        </w:rPr>
        <w:t>B) Immobilizzazioni.</w:t>
      </w:r>
    </w:p>
    <w:p w:rsidR="00B14B86" w:rsidRPr="00F12121" w:rsidRDefault="00B14B86" w:rsidP="00B14B86">
      <w:pPr>
        <w:spacing w:before="60" w:after="60"/>
        <w:jc w:val="both"/>
        <w:rPr>
          <w:rFonts w:asciiTheme="minorHAnsi" w:hAnsiTheme="minorHAnsi"/>
          <w:sz w:val="22"/>
          <w:szCs w:val="22"/>
        </w:rPr>
      </w:pPr>
      <w:r w:rsidRPr="00F12121">
        <w:rPr>
          <w:rFonts w:asciiTheme="minorHAnsi" w:hAnsiTheme="minorHAnsi"/>
          <w:sz w:val="22"/>
          <w:szCs w:val="22"/>
        </w:rPr>
        <w:t>I) Immobilizzazioni immateriali</w:t>
      </w:r>
    </w:p>
    <w:p w:rsidR="00B14B86" w:rsidRPr="00F12121" w:rsidRDefault="00B14B86" w:rsidP="00B14B86">
      <w:pPr>
        <w:ind w:left="360"/>
        <w:jc w:val="both"/>
        <w:rPr>
          <w:rFonts w:asciiTheme="minorHAnsi" w:hAnsiTheme="minorHAnsi"/>
          <w:sz w:val="22"/>
          <w:szCs w:val="22"/>
        </w:rPr>
      </w:pPr>
      <w:r w:rsidRPr="00F12121">
        <w:rPr>
          <w:rFonts w:asciiTheme="minorHAnsi" w:hAnsiTheme="minorHAnsi"/>
          <w:sz w:val="22"/>
          <w:szCs w:val="22"/>
        </w:rPr>
        <w:t>La presente voce registra una riduzione di euro 384 e si riferisce al costo sostenuto per l’acquisto nel 2012 di un software personalizzato destinato alla gestione degli indirizzi per l’invio della corrispondenza dell’Ente e del periodico Esserci (costo storico euro 1.150).</w:t>
      </w:r>
    </w:p>
    <w:p w:rsidR="00B14B86" w:rsidRPr="00F12121" w:rsidRDefault="00B14B86" w:rsidP="00B14B86">
      <w:pPr>
        <w:jc w:val="both"/>
        <w:rPr>
          <w:rFonts w:asciiTheme="minorHAnsi" w:hAnsiTheme="minorHAnsi"/>
          <w:sz w:val="22"/>
          <w:szCs w:val="22"/>
        </w:rPr>
      </w:pPr>
    </w:p>
    <w:p w:rsidR="00B14B86" w:rsidRPr="00F12121" w:rsidRDefault="00B14B86" w:rsidP="00B14B86">
      <w:pPr>
        <w:spacing w:before="60" w:after="60"/>
        <w:jc w:val="both"/>
        <w:rPr>
          <w:rFonts w:asciiTheme="minorHAnsi" w:hAnsiTheme="minorHAnsi"/>
          <w:sz w:val="22"/>
          <w:szCs w:val="22"/>
        </w:rPr>
      </w:pPr>
      <w:r w:rsidRPr="00F12121">
        <w:rPr>
          <w:rFonts w:asciiTheme="minorHAnsi" w:hAnsiTheme="minorHAnsi"/>
          <w:sz w:val="22"/>
          <w:szCs w:val="22"/>
        </w:rPr>
        <w:t>II) Immobilizzazioni materiali</w:t>
      </w:r>
    </w:p>
    <w:p w:rsidR="00B14B86" w:rsidRPr="00F12121" w:rsidRDefault="00B14B86" w:rsidP="00B14B86">
      <w:pPr>
        <w:widowControl/>
        <w:numPr>
          <w:ilvl w:val="0"/>
          <w:numId w:val="114"/>
        </w:numPr>
        <w:suppressAutoHyphens w:val="0"/>
        <w:autoSpaceDN/>
        <w:jc w:val="both"/>
        <w:textAlignment w:val="auto"/>
        <w:rPr>
          <w:rFonts w:asciiTheme="minorHAnsi" w:hAnsiTheme="minorHAnsi"/>
          <w:sz w:val="22"/>
          <w:szCs w:val="22"/>
        </w:rPr>
      </w:pPr>
      <w:r w:rsidRPr="00F12121">
        <w:rPr>
          <w:rFonts w:asciiTheme="minorHAnsi" w:hAnsiTheme="minorHAnsi"/>
          <w:sz w:val="22"/>
          <w:szCs w:val="22"/>
        </w:rPr>
        <w:t xml:space="preserve">Fabbricati </w:t>
      </w:r>
    </w:p>
    <w:p w:rsidR="00B14B86" w:rsidRPr="00F12121" w:rsidRDefault="00B14B86" w:rsidP="00B14B86">
      <w:pPr>
        <w:ind w:left="360"/>
        <w:jc w:val="both"/>
        <w:rPr>
          <w:rFonts w:asciiTheme="minorHAnsi" w:hAnsiTheme="minorHAnsi"/>
          <w:sz w:val="22"/>
          <w:szCs w:val="22"/>
        </w:rPr>
      </w:pPr>
      <w:r w:rsidRPr="00F12121">
        <w:rPr>
          <w:rFonts w:asciiTheme="minorHAnsi" w:hAnsiTheme="minorHAnsi"/>
          <w:sz w:val="22"/>
          <w:szCs w:val="22"/>
        </w:rPr>
        <w:t>La presente voce, frutto di donazioni, è così composta:</w:t>
      </w:r>
    </w:p>
    <w:p w:rsidR="00B14B86" w:rsidRPr="00F12121" w:rsidRDefault="00B14B86" w:rsidP="00B14B86">
      <w:pPr>
        <w:widowControl/>
        <w:numPr>
          <w:ilvl w:val="0"/>
          <w:numId w:val="115"/>
        </w:numPr>
        <w:suppressAutoHyphens w:val="0"/>
        <w:autoSpaceDN/>
        <w:jc w:val="both"/>
        <w:textAlignment w:val="auto"/>
        <w:rPr>
          <w:rFonts w:asciiTheme="minorHAnsi" w:hAnsiTheme="minorHAnsi"/>
          <w:sz w:val="22"/>
          <w:szCs w:val="22"/>
        </w:rPr>
      </w:pPr>
      <w:proofErr w:type="gramStart"/>
      <w:r w:rsidRPr="00F12121">
        <w:rPr>
          <w:rFonts w:asciiTheme="minorHAnsi" w:hAnsiTheme="minorHAnsi"/>
          <w:sz w:val="22"/>
          <w:szCs w:val="22"/>
        </w:rPr>
        <w:t>dodici</w:t>
      </w:r>
      <w:proofErr w:type="gramEnd"/>
      <w:r w:rsidRPr="00F12121">
        <w:rPr>
          <w:rFonts w:asciiTheme="minorHAnsi" w:hAnsiTheme="minorHAnsi"/>
          <w:sz w:val="22"/>
          <w:szCs w:val="22"/>
        </w:rPr>
        <w:t xml:space="preserve"> appartamenti e tre autorimesse siti in Ponte Zanano (BS);</w:t>
      </w:r>
    </w:p>
    <w:p w:rsidR="00B14B86" w:rsidRPr="00F12121" w:rsidRDefault="00B14B86" w:rsidP="00B14B86">
      <w:pPr>
        <w:widowControl/>
        <w:numPr>
          <w:ilvl w:val="0"/>
          <w:numId w:val="115"/>
        </w:numPr>
        <w:suppressAutoHyphens w:val="0"/>
        <w:autoSpaceDN/>
        <w:jc w:val="both"/>
        <w:textAlignment w:val="auto"/>
        <w:rPr>
          <w:rFonts w:asciiTheme="minorHAnsi" w:hAnsiTheme="minorHAnsi"/>
          <w:sz w:val="22"/>
          <w:szCs w:val="22"/>
        </w:rPr>
      </w:pPr>
      <w:proofErr w:type="gramStart"/>
      <w:r w:rsidRPr="00F12121">
        <w:rPr>
          <w:rFonts w:asciiTheme="minorHAnsi" w:hAnsiTheme="minorHAnsi"/>
          <w:sz w:val="22"/>
          <w:szCs w:val="22"/>
        </w:rPr>
        <w:t>un</w:t>
      </w:r>
      <w:proofErr w:type="gramEnd"/>
      <w:r w:rsidRPr="00F12121">
        <w:rPr>
          <w:rFonts w:asciiTheme="minorHAnsi" w:hAnsiTheme="minorHAnsi"/>
          <w:sz w:val="22"/>
          <w:szCs w:val="22"/>
        </w:rPr>
        <w:t xml:space="preserve"> appartamento sito in Brescia.</w:t>
      </w:r>
    </w:p>
    <w:p w:rsidR="00B14B86" w:rsidRPr="00F12121" w:rsidRDefault="00B14B86" w:rsidP="00B14B86">
      <w:pPr>
        <w:ind w:left="360"/>
        <w:jc w:val="both"/>
        <w:rPr>
          <w:rFonts w:asciiTheme="minorHAnsi" w:hAnsiTheme="minorHAnsi"/>
          <w:sz w:val="22"/>
          <w:szCs w:val="22"/>
        </w:rPr>
      </w:pPr>
      <w:r w:rsidRPr="00F12121">
        <w:rPr>
          <w:rFonts w:asciiTheme="minorHAnsi" w:hAnsiTheme="minorHAnsi"/>
          <w:sz w:val="22"/>
          <w:szCs w:val="22"/>
        </w:rPr>
        <w:t>Si ricorda che nel corso del 2011 il Consiglio di Amministrazione si è attivato per vendere i due appartamenti siti in Firenze, ereditati nel 2010, al fine di generare la liquidità necessaria per realizzare i progetti destinatari della donazione, come da espressa volontà della benefattrice fiorentina. Nel secondo semestre del 2012 i due immobili sono stati venduti ad un prezzo complessivo di € 795.000,00. Entrambi gli atti di compravendita erano subordinati all’esercizio del diritto di prelazione esercitabile dallo Stato, trattandosi di immobili di interesse storico-artistico, e pertanto si è dovuto attendere che gli Enti Pubblici che ne avevano interesse decidessero di esercitare o meno tale prerogativa.  Non avendolo fatto entro la scadenza prevista dalla legge, gli atti si sono potuti finalmente perfezionare con successive scritture notarili, sottoscritte nei primi mesi del 2013.</w:t>
      </w:r>
    </w:p>
    <w:p w:rsidR="00B14B86" w:rsidRPr="00F12121" w:rsidRDefault="00B14B86" w:rsidP="00B14B86">
      <w:pPr>
        <w:ind w:left="360"/>
        <w:jc w:val="both"/>
        <w:rPr>
          <w:rFonts w:asciiTheme="minorHAnsi" w:hAnsiTheme="minorHAnsi"/>
          <w:sz w:val="22"/>
          <w:szCs w:val="22"/>
          <w:highlight w:val="yellow"/>
        </w:rPr>
      </w:pPr>
    </w:p>
    <w:p w:rsidR="00B14B86" w:rsidRPr="00F12121" w:rsidRDefault="00B14B86" w:rsidP="00B14B86">
      <w:pPr>
        <w:spacing w:before="60" w:after="60"/>
        <w:jc w:val="both"/>
        <w:rPr>
          <w:rFonts w:asciiTheme="minorHAnsi" w:hAnsiTheme="minorHAnsi"/>
          <w:sz w:val="22"/>
          <w:szCs w:val="22"/>
        </w:rPr>
      </w:pPr>
      <w:r w:rsidRPr="00F12121">
        <w:rPr>
          <w:rFonts w:asciiTheme="minorHAnsi" w:hAnsiTheme="minorHAnsi"/>
          <w:sz w:val="22"/>
          <w:szCs w:val="22"/>
        </w:rPr>
        <w:t>III) Immobilizzazioni finanziarie</w:t>
      </w:r>
    </w:p>
    <w:p w:rsidR="00B14B86" w:rsidRPr="00F12121" w:rsidRDefault="00B14B86" w:rsidP="00B14B86">
      <w:pPr>
        <w:widowControl/>
        <w:numPr>
          <w:ilvl w:val="0"/>
          <w:numId w:val="116"/>
        </w:numPr>
        <w:suppressAutoHyphens w:val="0"/>
        <w:autoSpaceDN/>
        <w:jc w:val="both"/>
        <w:textAlignment w:val="auto"/>
        <w:rPr>
          <w:rFonts w:asciiTheme="minorHAnsi" w:hAnsiTheme="minorHAnsi"/>
          <w:sz w:val="22"/>
          <w:szCs w:val="22"/>
        </w:rPr>
      </w:pPr>
      <w:r w:rsidRPr="00F12121">
        <w:rPr>
          <w:rFonts w:asciiTheme="minorHAnsi" w:hAnsiTheme="minorHAnsi"/>
          <w:sz w:val="22"/>
          <w:szCs w:val="22"/>
        </w:rPr>
        <w:t>Quote sociali Banca Etica</w:t>
      </w:r>
    </w:p>
    <w:p w:rsidR="00B14B86" w:rsidRPr="00F12121" w:rsidRDefault="00B14B86" w:rsidP="00B14B86">
      <w:pPr>
        <w:spacing w:before="60" w:after="60"/>
        <w:ind w:left="360"/>
        <w:jc w:val="both"/>
        <w:rPr>
          <w:rFonts w:asciiTheme="minorHAnsi" w:hAnsiTheme="minorHAnsi"/>
          <w:sz w:val="22"/>
          <w:szCs w:val="22"/>
        </w:rPr>
      </w:pPr>
      <w:r w:rsidRPr="00F12121">
        <w:rPr>
          <w:rFonts w:asciiTheme="minorHAnsi" w:hAnsiTheme="minorHAnsi"/>
          <w:sz w:val="22"/>
          <w:szCs w:val="22"/>
        </w:rPr>
        <w:t xml:space="preserve">Nel corso dell’anno 2013 tale posta ha registrato un positivo incremento (pari a euro 3.180) in seguito al ricevimento in donazione di alcune quote sociale della Banca Etica. </w:t>
      </w:r>
    </w:p>
    <w:p w:rsidR="00B14B86" w:rsidRPr="00F12121" w:rsidRDefault="00B14B86" w:rsidP="00B14B86">
      <w:pPr>
        <w:spacing w:before="60" w:after="60"/>
        <w:ind w:left="360"/>
        <w:jc w:val="both"/>
        <w:rPr>
          <w:rFonts w:asciiTheme="minorHAnsi" w:hAnsiTheme="minorHAnsi"/>
          <w:sz w:val="22"/>
          <w:szCs w:val="22"/>
        </w:rPr>
      </w:pPr>
    </w:p>
    <w:p w:rsidR="00B14B86" w:rsidRPr="00F12121" w:rsidRDefault="00B14B86" w:rsidP="00B14B86">
      <w:pPr>
        <w:widowControl/>
        <w:numPr>
          <w:ilvl w:val="0"/>
          <w:numId w:val="116"/>
        </w:numPr>
        <w:suppressAutoHyphens w:val="0"/>
        <w:autoSpaceDN/>
        <w:jc w:val="both"/>
        <w:textAlignment w:val="auto"/>
        <w:rPr>
          <w:rFonts w:asciiTheme="minorHAnsi" w:hAnsiTheme="minorHAnsi"/>
          <w:sz w:val="22"/>
          <w:szCs w:val="22"/>
        </w:rPr>
      </w:pPr>
      <w:r w:rsidRPr="00F12121">
        <w:rPr>
          <w:rFonts w:asciiTheme="minorHAnsi" w:hAnsiTheme="minorHAnsi"/>
          <w:sz w:val="22"/>
          <w:szCs w:val="22"/>
        </w:rPr>
        <w:t>Quote Cooperativa Solidarietà</w:t>
      </w:r>
    </w:p>
    <w:p w:rsidR="00B14B86" w:rsidRPr="00F12121" w:rsidRDefault="00B14B86" w:rsidP="00B14B86">
      <w:pPr>
        <w:spacing w:before="60" w:after="60"/>
        <w:ind w:firstLine="360"/>
        <w:jc w:val="both"/>
        <w:rPr>
          <w:rFonts w:asciiTheme="minorHAnsi" w:hAnsiTheme="minorHAnsi"/>
          <w:sz w:val="22"/>
          <w:szCs w:val="22"/>
        </w:rPr>
      </w:pPr>
      <w:r w:rsidRPr="00F12121">
        <w:rPr>
          <w:rFonts w:asciiTheme="minorHAnsi" w:hAnsiTheme="minorHAnsi"/>
          <w:sz w:val="22"/>
          <w:szCs w:val="22"/>
        </w:rPr>
        <w:t>Nel corso dell’anno 2013 tale posta non ha subito variazioni.</w:t>
      </w:r>
    </w:p>
    <w:p w:rsidR="00B14B86" w:rsidRPr="00F12121" w:rsidRDefault="00B14B86" w:rsidP="00B14B86">
      <w:pPr>
        <w:spacing w:before="60" w:after="60"/>
        <w:ind w:firstLine="360"/>
        <w:jc w:val="both"/>
        <w:rPr>
          <w:rFonts w:asciiTheme="minorHAnsi" w:hAnsiTheme="minorHAnsi"/>
          <w:sz w:val="22"/>
          <w:szCs w:val="22"/>
        </w:rPr>
      </w:pPr>
    </w:p>
    <w:p w:rsidR="00B14B86" w:rsidRPr="00F12121" w:rsidRDefault="00B14B86" w:rsidP="00B14B86">
      <w:pPr>
        <w:widowControl/>
        <w:numPr>
          <w:ilvl w:val="0"/>
          <w:numId w:val="116"/>
        </w:numPr>
        <w:suppressAutoHyphens w:val="0"/>
        <w:autoSpaceDN/>
        <w:jc w:val="both"/>
        <w:textAlignment w:val="auto"/>
        <w:rPr>
          <w:rFonts w:asciiTheme="minorHAnsi" w:hAnsiTheme="minorHAnsi"/>
          <w:sz w:val="22"/>
          <w:szCs w:val="22"/>
        </w:rPr>
      </w:pPr>
      <w:r w:rsidRPr="00F12121">
        <w:rPr>
          <w:rFonts w:asciiTheme="minorHAnsi" w:hAnsiTheme="minorHAnsi"/>
          <w:sz w:val="22"/>
          <w:szCs w:val="22"/>
        </w:rPr>
        <w:t xml:space="preserve">Titoli </w:t>
      </w:r>
    </w:p>
    <w:p w:rsidR="00B14B86" w:rsidRPr="00F12121" w:rsidRDefault="00B14B86" w:rsidP="00B14B86">
      <w:pPr>
        <w:ind w:left="360"/>
        <w:jc w:val="both"/>
        <w:rPr>
          <w:rFonts w:asciiTheme="minorHAnsi" w:hAnsiTheme="minorHAnsi"/>
          <w:sz w:val="22"/>
          <w:szCs w:val="22"/>
        </w:rPr>
      </w:pPr>
      <w:r w:rsidRPr="00F12121">
        <w:rPr>
          <w:rFonts w:asciiTheme="minorHAnsi" w:hAnsiTheme="minorHAnsi"/>
          <w:sz w:val="22"/>
          <w:szCs w:val="22"/>
        </w:rPr>
        <w:t>Al 31.12.2013 tale posta è rappresentata esclusivamente dalle azioni ordinarie UBI ricevute in eredità nel corso dell’anno 2009. Il Consiglio di Amministrazione, pur consapevole che al 31.12.2013 tale pacchetto azionario ha un valore di mercato (pari circa 24.700 euro) inferiore a quello iscritto in bilancio, ha optato per mantenere la linea dello scorso esercizio e di non svalutare ulteriormente tale voce, oltre a quanto già operato nel corso dell’esercizio 2010, in quanto non si ravvede la necessità nel breve-medio termine di dover vendere tale pacchetto azionario. Conseguentemente il Consiglio di Amministrazione ha optato per mantenere il possesso delle azioni finché il valore delle stesse non si riavvicinerà a quello iscritto nel bilancio dell’Ente.</w:t>
      </w:r>
    </w:p>
    <w:p w:rsidR="00B14B86" w:rsidRPr="00F12121" w:rsidRDefault="00B14B86" w:rsidP="00B14B86">
      <w:pPr>
        <w:ind w:left="360"/>
        <w:jc w:val="both"/>
        <w:rPr>
          <w:rFonts w:asciiTheme="minorHAnsi" w:hAnsiTheme="minorHAnsi"/>
          <w:sz w:val="22"/>
          <w:szCs w:val="22"/>
        </w:rPr>
      </w:pPr>
      <w:r w:rsidRPr="00F12121">
        <w:rPr>
          <w:rFonts w:asciiTheme="minorHAnsi" w:hAnsiTheme="minorHAnsi"/>
          <w:sz w:val="22"/>
          <w:szCs w:val="22"/>
        </w:rPr>
        <w:t xml:space="preserve">Si precisa che nel corso dell’anno 2013 il pacchetto azionario ha registrato un sensibile incremento di valore, passando dal valore di circa 17.500 circa a inizio anno al valore di appunto circa 24.700 euro a fine </w:t>
      </w:r>
      <w:r w:rsidRPr="00F12121">
        <w:rPr>
          <w:rFonts w:asciiTheme="minorHAnsi" w:hAnsiTheme="minorHAnsi"/>
          <w:sz w:val="22"/>
          <w:szCs w:val="22"/>
        </w:rPr>
        <w:lastRenderedPageBreak/>
        <w:t>anno.</w:t>
      </w:r>
    </w:p>
    <w:p w:rsidR="00B14B86" w:rsidRPr="00F12121" w:rsidRDefault="00B14B86" w:rsidP="00B14B86">
      <w:pPr>
        <w:spacing w:before="480" w:after="120"/>
        <w:jc w:val="both"/>
        <w:rPr>
          <w:rFonts w:asciiTheme="minorHAnsi" w:hAnsiTheme="minorHAnsi"/>
          <w:b/>
          <w:sz w:val="22"/>
          <w:szCs w:val="22"/>
        </w:rPr>
      </w:pPr>
      <w:r w:rsidRPr="00F12121">
        <w:rPr>
          <w:rFonts w:asciiTheme="minorHAnsi" w:hAnsiTheme="minorHAnsi"/>
          <w:b/>
          <w:sz w:val="22"/>
          <w:szCs w:val="22"/>
        </w:rPr>
        <w:t>C) Attivo Circolante</w:t>
      </w:r>
    </w:p>
    <w:p w:rsidR="00B14B86" w:rsidRPr="00F12121" w:rsidRDefault="00B14B86" w:rsidP="00B14B86">
      <w:pPr>
        <w:spacing w:before="60" w:after="60"/>
        <w:jc w:val="both"/>
        <w:rPr>
          <w:rFonts w:asciiTheme="minorHAnsi" w:hAnsiTheme="minorHAnsi"/>
          <w:sz w:val="22"/>
          <w:szCs w:val="22"/>
        </w:rPr>
      </w:pPr>
      <w:r w:rsidRPr="00F12121">
        <w:rPr>
          <w:rFonts w:asciiTheme="minorHAnsi" w:hAnsiTheme="minorHAnsi"/>
          <w:sz w:val="22"/>
          <w:szCs w:val="22"/>
        </w:rPr>
        <w:t>I) Rimanenze</w:t>
      </w:r>
    </w:p>
    <w:p w:rsidR="00B14B86" w:rsidRPr="00F12121" w:rsidRDefault="00B14B86" w:rsidP="00B14B86">
      <w:pPr>
        <w:ind w:left="360"/>
        <w:jc w:val="both"/>
        <w:rPr>
          <w:rFonts w:asciiTheme="minorHAnsi" w:hAnsiTheme="minorHAnsi"/>
          <w:sz w:val="22"/>
          <w:szCs w:val="22"/>
        </w:rPr>
      </w:pPr>
      <w:r w:rsidRPr="00F12121">
        <w:rPr>
          <w:rFonts w:asciiTheme="minorHAnsi" w:hAnsiTheme="minorHAnsi"/>
          <w:sz w:val="22"/>
          <w:szCs w:val="22"/>
        </w:rPr>
        <w:t>Nel corso dell’esercizio 2013 le rimanenze non hanno subito variazioni.</w:t>
      </w:r>
    </w:p>
    <w:p w:rsidR="00B14B86" w:rsidRPr="00F12121" w:rsidRDefault="00B14B86" w:rsidP="00B14B86">
      <w:pPr>
        <w:spacing w:before="60" w:after="60"/>
        <w:jc w:val="both"/>
        <w:rPr>
          <w:rFonts w:asciiTheme="minorHAnsi" w:hAnsiTheme="minorHAnsi"/>
          <w:sz w:val="22"/>
          <w:szCs w:val="22"/>
        </w:rPr>
      </w:pPr>
    </w:p>
    <w:p w:rsidR="00B14B86" w:rsidRPr="00F12121" w:rsidRDefault="00B14B86" w:rsidP="00B14B86">
      <w:pPr>
        <w:spacing w:before="60" w:after="60"/>
        <w:jc w:val="both"/>
        <w:rPr>
          <w:rFonts w:asciiTheme="minorHAnsi" w:hAnsiTheme="minorHAnsi"/>
          <w:sz w:val="22"/>
          <w:szCs w:val="22"/>
        </w:rPr>
      </w:pPr>
      <w:r w:rsidRPr="00F12121">
        <w:rPr>
          <w:rFonts w:asciiTheme="minorHAnsi" w:hAnsiTheme="minorHAnsi"/>
          <w:sz w:val="22"/>
          <w:szCs w:val="22"/>
        </w:rPr>
        <w:t>II) Crediti</w:t>
      </w:r>
    </w:p>
    <w:p w:rsidR="00B14B86" w:rsidRPr="00F12121" w:rsidRDefault="00B14B86" w:rsidP="00B14B86">
      <w:pPr>
        <w:ind w:left="360"/>
        <w:jc w:val="both"/>
        <w:rPr>
          <w:rFonts w:asciiTheme="minorHAnsi" w:hAnsiTheme="minorHAnsi"/>
          <w:color w:val="000000"/>
          <w:sz w:val="22"/>
          <w:szCs w:val="22"/>
        </w:rPr>
      </w:pPr>
      <w:r w:rsidRPr="00F12121">
        <w:rPr>
          <w:rFonts w:asciiTheme="minorHAnsi" w:hAnsiTheme="minorHAnsi"/>
          <w:color w:val="000000"/>
          <w:sz w:val="22"/>
          <w:szCs w:val="22"/>
        </w:rPr>
        <w:t xml:space="preserve">Sono esposti al presumibile valore di realizzo. </w:t>
      </w:r>
    </w:p>
    <w:p w:rsidR="00B14B86" w:rsidRPr="00F12121" w:rsidRDefault="00B14B86" w:rsidP="00B14B86">
      <w:pPr>
        <w:ind w:left="360"/>
        <w:jc w:val="both"/>
        <w:rPr>
          <w:rFonts w:asciiTheme="minorHAnsi" w:hAnsiTheme="minorHAnsi"/>
          <w:sz w:val="22"/>
          <w:szCs w:val="22"/>
        </w:rPr>
      </w:pPr>
      <w:r w:rsidRPr="00F12121">
        <w:rPr>
          <w:rFonts w:asciiTheme="minorHAnsi" w:hAnsiTheme="minorHAnsi"/>
          <w:color w:val="000000"/>
          <w:sz w:val="22"/>
          <w:szCs w:val="22"/>
        </w:rPr>
        <w:t>La voce è così composta:</w:t>
      </w:r>
    </w:p>
    <w:p w:rsidR="00B14B86" w:rsidRPr="00F12121" w:rsidRDefault="00B14B86" w:rsidP="00B14B86">
      <w:pPr>
        <w:spacing w:before="240" w:after="60"/>
        <w:ind w:left="1066" w:firstLine="346"/>
        <w:rPr>
          <w:rFonts w:asciiTheme="minorHAnsi" w:hAnsiTheme="minorHAnsi"/>
          <w:i/>
          <w:sz w:val="20"/>
          <w:szCs w:val="20"/>
        </w:rPr>
      </w:pPr>
      <w:r w:rsidRPr="00F12121">
        <w:rPr>
          <w:rFonts w:asciiTheme="minorHAnsi" w:hAnsiTheme="minorHAnsi"/>
          <w:i/>
          <w:sz w:val="20"/>
          <w:szCs w:val="20"/>
        </w:rPr>
        <w:t>Crediti al 31.12.2013</w:t>
      </w:r>
    </w:p>
    <w:tbl>
      <w:tblPr>
        <w:tblW w:w="0" w:type="auto"/>
        <w:jc w:val="center"/>
        <w:tblBorders>
          <w:top w:val="single" w:sz="12" w:space="0" w:color="auto"/>
        </w:tblBorders>
        <w:tblLook w:val="01E0" w:firstRow="1" w:lastRow="1" w:firstColumn="1" w:lastColumn="1" w:noHBand="0" w:noVBand="0"/>
      </w:tblPr>
      <w:tblGrid>
        <w:gridCol w:w="564"/>
        <w:gridCol w:w="3513"/>
        <w:gridCol w:w="360"/>
        <w:gridCol w:w="1800"/>
      </w:tblGrid>
      <w:tr w:rsidR="00B14B86" w:rsidRPr="00F12121" w:rsidTr="00D51B74">
        <w:trPr>
          <w:jc w:val="center"/>
        </w:trPr>
        <w:tc>
          <w:tcPr>
            <w:tcW w:w="4077" w:type="dxa"/>
            <w:gridSpan w:val="2"/>
            <w:tcBorders>
              <w:top w:val="single" w:sz="18" w:space="0" w:color="auto"/>
            </w:tcBorders>
          </w:tcPr>
          <w:p w:rsidR="00B14B86" w:rsidRPr="00F12121" w:rsidRDefault="00B14B86" w:rsidP="00D51B74">
            <w:pPr>
              <w:jc w:val="both"/>
              <w:rPr>
                <w:rFonts w:asciiTheme="minorHAnsi" w:hAnsiTheme="minorHAnsi"/>
                <w:sz w:val="22"/>
                <w:szCs w:val="22"/>
              </w:rPr>
            </w:pPr>
            <w:r w:rsidRPr="00F12121">
              <w:rPr>
                <w:rFonts w:asciiTheme="minorHAnsi" w:hAnsiTheme="minorHAnsi"/>
                <w:sz w:val="22"/>
                <w:szCs w:val="22"/>
              </w:rPr>
              <w:t xml:space="preserve">Per finanziamenti a progetti P.V.S. </w:t>
            </w:r>
          </w:p>
        </w:tc>
        <w:tc>
          <w:tcPr>
            <w:tcW w:w="360" w:type="dxa"/>
            <w:tcBorders>
              <w:top w:val="single" w:sz="18" w:space="0" w:color="auto"/>
            </w:tcBorders>
            <w:vAlign w:val="center"/>
          </w:tcPr>
          <w:p w:rsidR="00B14B86" w:rsidRPr="00F12121" w:rsidRDefault="00B14B86" w:rsidP="00D51B74">
            <w:pPr>
              <w:jc w:val="center"/>
              <w:rPr>
                <w:rFonts w:asciiTheme="minorHAnsi" w:hAnsiTheme="minorHAnsi"/>
                <w:sz w:val="20"/>
                <w:szCs w:val="20"/>
              </w:rPr>
            </w:pPr>
          </w:p>
        </w:tc>
        <w:tc>
          <w:tcPr>
            <w:tcW w:w="1800" w:type="dxa"/>
            <w:tcBorders>
              <w:top w:val="single" w:sz="18" w:space="0" w:color="auto"/>
            </w:tcBorders>
          </w:tcPr>
          <w:p w:rsidR="00B14B86" w:rsidRPr="00F12121" w:rsidRDefault="00B14B86" w:rsidP="00D51B74">
            <w:pPr>
              <w:jc w:val="right"/>
              <w:rPr>
                <w:rFonts w:asciiTheme="minorHAnsi" w:hAnsiTheme="minorHAnsi"/>
                <w:sz w:val="22"/>
                <w:szCs w:val="22"/>
              </w:rPr>
            </w:pPr>
            <w:r w:rsidRPr="00F12121">
              <w:rPr>
                <w:rFonts w:asciiTheme="minorHAnsi" w:hAnsiTheme="minorHAnsi"/>
                <w:sz w:val="22"/>
                <w:szCs w:val="22"/>
              </w:rPr>
              <w:t xml:space="preserve">€ 677.639 </w:t>
            </w:r>
          </w:p>
        </w:tc>
      </w:tr>
      <w:tr w:rsidR="00B14B86" w:rsidRPr="00F12121" w:rsidTr="00D51B74">
        <w:trPr>
          <w:jc w:val="center"/>
        </w:trPr>
        <w:tc>
          <w:tcPr>
            <w:tcW w:w="564" w:type="dxa"/>
          </w:tcPr>
          <w:p w:rsidR="00B14B86" w:rsidRPr="00F12121" w:rsidRDefault="00B14B86" w:rsidP="00D51B74">
            <w:pPr>
              <w:jc w:val="both"/>
              <w:rPr>
                <w:rFonts w:asciiTheme="minorHAnsi" w:hAnsiTheme="minorHAnsi"/>
                <w:sz w:val="20"/>
                <w:szCs w:val="20"/>
              </w:rPr>
            </w:pPr>
          </w:p>
        </w:tc>
        <w:tc>
          <w:tcPr>
            <w:tcW w:w="3873" w:type="dxa"/>
            <w:gridSpan w:val="2"/>
            <w:vAlign w:val="center"/>
          </w:tcPr>
          <w:p w:rsidR="00B14B86" w:rsidRPr="00F12121" w:rsidRDefault="00B14B86" w:rsidP="00D51B74">
            <w:pPr>
              <w:jc w:val="both"/>
              <w:rPr>
                <w:rFonts w:asciiTheme="minorHAnsi" w:hAnsiTheme="minorHAnsi"/>
                <w:sz w:val="20"/>
                <w:szCs w:val="20"/>
              </w:rPr>
            </w:pPr>
            <w:r w:rsidRPr="00F12121">
              <w:rPr>
                <w:rFonts w:asciiTheme="minorHAnsi" w:hAnsiTheme="minorHAnsi"/>
                <w:sz w:val="20"/>
                <w:szCs w:val="20"/>
              </w:rPr>
              <w:t>Conferenza Episcopale Italiana / vari progetti</w:t>
            </w:r>
          </w:p>
        </w:tc>
        <w:tc>
          <w:tcPr>
            <w:tcW w:w="1800" w:type="dxa"/>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€ 416.721</w:t>
            </w:r>
          </w:p>
        </w:tc>
      </w:tr>
      <w:tr w:rsidR="00B14B86" w:rsidRPr="00F12121" w:rsidTr="00D51B74">
        <w:trPr>
          <w:jc w:val="center"/>
        </w:trPr>
        <w:tc>
          <w:tcPr>
            <w:tcW w:w="564" w:type="dxa"/>
          </w:tcPr>
          <w:p w:rsidR="00B14B86" w:rsidRPr="00F12121" w:rsidRDefault="00B14B86" w:rsidP="00D51B74">
            <w:pPr>
              <w:jc w:val="both"/>
              <w:rPr>
                <w:rFonts w:asciiTheme="minorHAnsi" w:hAnsiTheme="minorHAnsi"/>
                <w:sz w:val="20"/>
                <w:szCs w:val="20"/>
              </w:rPr>
            </w:pPr>
          </w:p>
        </w:tc>
        <w:tc>
          <w:tcPr>
            <w:tcW w:w="3873" w:type="dxa"/>
            <w:gridSpan w:val="2"/>
            <w:vAlign w:val="center"/>
          </w:tcPr>
          <w:p w:rsidR="00B14B86" w:rsidRPr="00F12121" w:rsidRDefault="00B14B86" w:rsidP="00D51B74">
            <w:pPr>
              <w:jc w:val="both"/>
              <w:rPr>
                <w:rFonts w:asciiTheme="minorHAnsi" w:hAnsiTheme="minorHAnsi"/>
                <w:sz w:val="20"/>
                <w:szCs w:val="20"/>
              </w:rPr>
            </w:pPr>
            <w:r w:rsidRPr="00F12121">
              <w:rPr>
                <w:rFonts w:asciiTheme="minorHAnsi" w:hAnsiTheme="minorHAnsi"/>
                <w:sz w:val="20"/>
                <w:szCs w:val="20"/>
              </w:rPr>
              <w:t>Comune di Brescia / consortile per Burundi</w:t>
            </w:r>
          </w:p>
        </w:tc>
        <w:tc>
          <w:tcPr>
            <w:tcW w:w="1800" w:type="dxa"/>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€ 74.838</w:t>
            </w:r>
          </w:p>
        </w:tc>
      </w:tr>
      <w:tr w:rsidR="00B14B86" w:rsidRPr="00F12121" w:rsidTr="00D51B74">
        <w:trPr>
          <w:jc w:val="center"/>
        </w:trPr>
        <w:tc>
          <w:tcPr>
            <w:tcW w:w="564" w:type="dxa"/>
          </w:tcPr>
          <w:p w:rsidR="00B14B86" w:rsidRPr="00F12121" w:rsidRDefault="00B14B86" w:rsidP="00D51B74">
            <w:pPr>
              <w:jc w:val="both"/>
              <w:rPr>
                <w:rFonts w:asciiTheme="minorHAnsi" w:hAnsiTheme="minorHAnsi"/>
                <w:sz w:val="20"/>
                <w:szCs w:val="20"/>
              </w:rPr>
            </w:pPr>
          </w:p>
        </w:tc>
        <w:tc>
          <w:tcPr>
            <w:tcW w:w="3873" w:type="dxa"/>
            <w:gridSpan w:val="2"/>
            <w:vAlign w:val="center"/>
          </w:tcPr>
          <w:p w:rsidR="00B14B86" w:rsidRPr="00F12121" w:rsidRDefault="00B14B86" w:rsidP="00D51B74">
            <w:pPr>
              <w:jc w:val="both"/>
              <w:rPr>
                <w:rFonts w:asciiTheme="minorHAnsi" w:hAnsiTheme="minorHAnsi"/>
                <w:sz w:val="20"/>
                <w:szCs w:val="20"/>
              </w:rPr>
            </w:pPr>
            <w:r w:rsidRPr="00F12121">
              <w:rPr>
                <w:rFonts w:asciiTheme="minorHAnsi" w:hAnsiTheme="minorHAnsi"/>
                <w:sz w:val="20"/>
                <w:szCs w:val="20"/>
              </w:rPr>
              <w:t>Altri finanziatori</w:t>
            </w:r>
          </w:p>
        </w:tc>
        <w:tc>
          <w:tcPr>
            <w:tcW w:w="1800" w:type="dxa"/>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€ 186.080</w:t>
            </w:r>
          </w:p>
        </w:tc>
      </w:tr>
      <w:tr w:rsidR="00B14B86" w:rsidRPr="00F12121" w:rsidTr="00D51B74">
        <w:trPr>
          <w:jc w:val="center"/>
        </w:trPr>
        <w:tc>
          <w:tcPr>
            <w:tcW w:w="4077" w:type="dxa"/>
            <w:gridSpan w:val="2"/>
          </w:tcPr>
          <w:p w:rsidR="00B14B86" w:rsidRPr="00F12121" w:rsidRDefault="00B14B86" w:rsidP="00D51B74">
            <w:pPr>
              <w:jc w:val="both"/>
              <w:rPr>
                <w:rFonts w:asciiTheme="minorHAnsi" w:hAnsiTheme="minorHAnsi"/>
                <w:sz w:val="20"/>
                <w:szCs w:val="20"/>
              </w:rPr>
            </w:pPr>
          </w:p>
        </w:tc>
        <w:tc>
          <w:tcPr>
            <w:tcW w:w="360" w:type="dxa"/>
            <w:vAlign w:val="center"/>
          </w:tcPr>
          <w:p w:rsidR="00B14B86" w:rsidRPr="00F12121" w:rsidRDefault="00B14B86" w:rsidP="00D51B74">
            <w:pPr>
              <w:jc w:val="center"/>
              <w:rPr>
                <w:rFonts w:asciiTheme="minorHAnsi" w:hAnsiTheme="minorHAnsi"/>
                <w:sz w:val="20"/>
                <w:szCs w:val="20"/>
              </w:rPr>
            </w:pPr>
          </w:p>
        </w:tc>
        <w:tc>
          <w:tcPr>
            <w:tcW w:w="1800" w:type="dxa"/>
          </w:tcPr>
          <w:p w:rsidR="00B14B86" w:rsidRPr="00F12121" w:rsidRDefault="00B14B86" w:rsidP="00D51B74">
            <w:pPr>
              <w:jc w:val="right"/>
              <w:rPr>
                <w:rFonts w:asciiTheme="minorHAnsi" w:hAnsiTheme="minorHAnsi"/>
                <w:sz w:val="22"/>
                <w:szCs w:val="22"/>
              </w:rPr>
            </w:pPr>
          </w:p>
        </w:tc>
      </w:tr>
      <w:tr w:rsidR="00B14B86" w:rsidRPr="00F12121" w:rsidTr="00D51B74">
        <w:trPr>
          <w:jc w:val="center"/>
        </w:trPr>
        <w:tc>
          <w:tcPr>
            <w:tcW w:w="4077" w:type="dxa"/>
            <w:gridSpan w:val="2"/>
          </w:tcPr>
          <w:p w:rsidR="00B14B86" w:rsidRPr="00F12121" w:rsidRDefault="00B14B86" w:rsidP="00D51B74">
            <w:pPr>
              <w:jc w:val="both"/>
              <w:rPr>
                <w:rFonts w:asciiTheme="minorHAnsi" w:hAnsiTheme="minorHAnsi"/>
                <w:sz w:val="22"/>
                <w:szCs w:val="22"/>
              </w:rPr>
            </w:pPr>
            <w:r w:rsidRPr="00F12121">
              <w:rPr>
                <w:rFonts w:asciiTheme="minorHAnsi" w:hAnsiTheme="minorHAnsi"/>
                <w:sz w:val="22"/>
                <w:szCs w:val="22"/>
              </w:rPr>
              <w:t>Verso Poste Italiane Spa</w:t>
            </w:r>
          </w:p>
        </w:tc>
        <w:tc>
          <w:tcPr>
            <w:tcW w:w="360" w:type="dxa"/>
            <w:vAlign w:val="center"/>
          </w:tcPr>
          <w:p w:rsidR="00B14B86" w:rsidRPr="00F12121" w:rsidRDefault="00B14B86" w:rsidP="00D51B74">
            <w:pPr>
              <w:jc w:val="center"/>
              <w:rPr>
                <w:rFonts w:asciiTheme="minorHAnsi" w:hAnsiTheme="minorHAnsi"/>
                <w:sz w:val="22"/>
                <w:szCs w:val="22"/>
              </w:rPr>
            </w:pPr>
          </w:p>
        </w:tc>
        <w:tc>
          <w:tcPr>
            <w:tcW w:w="1800" w:type="dxa"/>
          </w:tcPr>
          <w:p w:rsidR="00B14B86" w:rsidRPr="00F12121" w:rsidRDefault="00B14B86" w:rsidP="00D51B74">
            <w:pPr>
              <w:jc w:val="right"/>
              <w:rPr>
                <w:rFonts w:asciiTheme="minorHAnsi" w:hAnsiTheme="minorHAnsi"/>
                <w:sz w:val="22"/>
                <w:szCs w:val="22"/>
              </w:rPr>
            </w:pPr>
            <w:r w:rsidRPr="00F12121">
              <w:rPr>
                <w:rFonts w:asciiTheme="minorHAnsi" w:hAnsiTheme="minorHAnsi"/>
                <w:sz w:val="22"/>
                <w:szCs w:val="22"/>
              </w:rPr>
              <w:t>€ 3.190</w:t>
            </w:r>
          </w:p>
        </w:tc>
      </w:tr>
      <w:tr w:rsidR="00B14B86" w:rsidRPr="00F12121" w:rsidTr="00D51B74">
        <w:trPr>
          <w:jc w:val="center"/>
        </w:trPr>
        <w:tc>
          <w:tcPr>
            <w:tcW w:w="4077" w:type="dxa"/>
            <w:gridSpan w:val="2"/>
          </w:tcPr>
          <w:p w:rsidR="00B14B86" w:rsidRPr="00F12121" w:rsidRDefault="00B14B86" w:rsidP="00D51B74">
            <w:pPr>
              <w:jc w:val="both"/>
              <w:rPr>
                <w:rFonts w:asciiTheme="minorHAnsi" w:hAnsiTheme="minorHAnsi"/>
                <w:sz w:val="22"/>
                <w:szCs w:val="22"/>
              </w:rPr>
            </w:pPr>
          </w:p>
        </w:tc>
        <w:tc>
          <w:tcPr>
            <w:tcW w:w="360" w:type="dxa"/>
            <w:vAlign w:val="center"/>
          </w:tcPr>
          <w:p w:rsidR="00B14B86" w:rsidRPr="00F12121" w:rsidRDefault="00B14B86" w:rsidP="00D51B74">
            <w:pPr>
              <w:jc w:val="center"/>
              <w:rPr>
                <w:rFonts w:asciiTheme="minorHAnsi" w:hAnsiTheme="minorHAnsi"/>
                <w:sz w:val="20"/>
                <w:szCs w:val="20"/>
              </w:rPr>
            </w:pPr>
          </w:p>
        </w:tc>
        <w:tc>
          <w:tcPr>
            <w:tcW w:w="1800" w:type="dxa"/>
          </w:tcPr>
          <w:p w:rsidR="00B14B86" w:rsidRPr="00F12121" w:rsidRDefault="00B14B86" w:rsidP="00D51B74">
            <w:pPr>
              <w:jc w:val="right"/>
              <w:rPr>
                <w:rFonts w:asciiTheme="minorHAnsi" w:hAnsiTheme="minorHAnsi"/>
                <w:sz w:val="20"/>
                <w:szCs w:val="20"/>
              </w:rPr>
            </w:pPr>
          </w:p>
        </w:tc>
      </w:tr>
      <w:tr w:rsidR="00B14B86" w:rsidRPr="00F12121" w:rsidTr="00D51B74">
        <w:trPr>
          <w:jc w:val="center"/>
        </w:trPr>
        <w:tc>
          <w:tcPr>
            <w:tcW w:w="4077" w:type="dxa"/>
            <w:gridSpan w:val="2"/>
          </w:tcPr>
          <w:p w:rsidR="00B14B86" w:rsidRPr="00F12121" w:rsidRDefault="00B14B86" w:rsidP="00D51B74">
            <w:pPr>
              <w:jc w:val="both"/>
              <w:rPr>
                <w:rFonts w:asciiTheme="minorHAnsi" w:hAnsiTheme="minorHAnsi"/>
                <w:sz w:val="22"/>
                <w:szCs w:val="22"/>
              </w:rPr>
            </w:pPr>
            <w:r w:rsidRPr="00F12121">
              <w:rPr>
                <w:rFonts w:asciiTheme="minorHAnsi" w:hAnsiTheme="minorHAnsi"/>
                <w:sz w:val="22"/>
                <w:szCs w:val="22"/>
              </w:rPr>
              <w:t>Altri</w:t>
            </w:r>
          </w:p>
        </w:tc>
        <w:tc>
          <w:tcPr>
            <w:tcW w:w="360" w:type="dxa"/>
            <w:vAlign w:val="center"/>
          </w:tcPr>
          <w:p w:rsidR="00B14B86" w:rsidRPr="00F12121" w:rsidRDefault="00B14B86" w:rsidP="00D51B74">
            <w:pPr>
              <w:jc w:val="center"/>
              <w:rPr>
                <w:rFonts w:asciiTheme="minorHAnsi" w:hAnsiTheme="minorHAnsi"/>
                <w:sz w:val="20"/>
                <w:szCs w:val="20"/>
              </w:rPr>
            </w:pPr>
          </w:p>
        </w:tc>
        <w:tc>
          <w:tcPr>
            <w:tcW w:w="1800" w:type="dxa"/>
          </w:tcPr>
          <w:p w:rsidR="00B14B86" w:rsidRPr="00F12121" w:rsidRDefault="00B14B86" w:rsidP="00D51B74">
            <w:pPr>
              <w:jc w:val="right"/>
              <w:rPr>
                <w:rFonts w:asciiTheme="minorHAnsi" w:hAnsiTheme="minorHAnsi"/>
                <w:sz w:val="22"/>
                <w:szCs w:val="22"/>
              </w:rPr>
            </w:pPr>
            <w:r w:rsidRPr="00F12121">
              <w:rPr>
                <w:rFonts w:asciiTheme="minorHAnsi" w:hAnsiTheme="minorHAnsi"/>
                <w:sz w:val="22"/>
                <w:szCs w:val="22"/>
              </w:rPr>
              <w:t>€ 19.433</w:t>
            </w:r>
          </w:p>
        </w:tc>
      </w:tr>
      <w:tr w:rsidR="00B14B86" w:rsidRPr="00F12121" w:rsidTr="00D51B74">
        <w:trPr>
          <w:jc w:val="center"/>
        </w:trPr>
        <w:tc>
          <w:tcPr>
            <w:tcW w:w="564" w:type="dxa"/>
          </w:tcPr>
          <w:p w:rsidR="00B14B86" w:rsidRPr="00F12121" w:rsidRDefault="00B14B86" w:rsidP="00D51B74">
            <w:pPr>
              <w:jc w:val="both"/>
              <w:rPr>
                <w:rFonts w:asciiTheme="minorHAnsi" w:hAnsiTheme="minorHAnsi"/>
                <w:sz w:val="20"/>
                <w:szCs w:val="20"/>
              </w:rPr>
            </w:pPr>
          </w:p>
        </w:tc>
        <w:tc>
          <w:tcPr>
            <w:tcW w:w="3873" w:type="dxa"/>
            <w:gridSpan w:val="2"/>
            <w:vAlign w:val="center"/>
          </w:tcPr>
          <w:p w:rsidR="00B14B86" w:rsidRPr="00F12121" w:rsidRDefault="00B14B86" w:rsidP="00D51B74">
            <w:pPr>
              <w:jc w:val="both"/>
              <w:rPr>
                <w:rFonts w:asciiTheme="minorHAnsi" w:hAnsiTheme="minorHAnsi"/>
                <w:sz w:val="20"/>
                <w:szCs w:val="20"/>
              </w:rPr>
            </w:pPr>
            <w:r w:rsidRPr="00F12121">
              <w:rPr>
                <w:rFonts w:asciiTheme="minorHAnsi" w:hAnsiTheme="minorHAnsi"/>
                <w:sz w:val="20"/>
                <w:szCs w:val="20"/>
              </w:rPr>
              <w:t>Verso conduttori per affitti attivi</w:t>
            </w:r>
          </w:p>
        </w:tc>
        <w:tc>
          <w:tcPr>
            <w:tcW w:w="1800" w:type="dxa"/>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€ 12.054</w:t>
            </w:r>
          </w:p>
        </w:tc>
      </w:tr>
      <w:tr w:rsidR="00B14B86" w:rsidRPr="00F12121" w:rsidTr="00D51B74">
        <w:trPr>
          <w:jc w:val="center"/>
        </w:trPr>
        <w:tc>
          <w:tcPr>
            <w:tcW w:w="564" w:type="dxa"/>
          </w:tcPr>
          <w:p w:rsidR="00B14B86" w:rsidRPr="00F12121" w:rsidRDefault="00B14B86" w:rsidP="00D51B74">
            <w:pPr>
              <w:jc w:val="both"/>
              <w:rPr>
                <w:rFonts w:asciiTheme="minorHAnsi" w:hAnsiTheme="minorHAnsi"/>
                <w:sz w:val="20"/>
                <w:szCs w:val="20"/>
              </w:rPr>
            </w:pPr>
          </w:p>
        </w:tc>
        <w:tc>
          <w:tcPr>
            <w:tcW w:w="3873" w:type="dxa"/>
            <w:gridSpan w:val="2"/>
            <w:vAlign w:val="center"/>
          </w:tcPr>
          <w:p w:rsidR="00B14B86" w:rsidRPr="00F12121" w:rsidRDefault="00B14B86" w:rsidP="00D51B74">
            <w:pPr>
              <w:jc w:val="both"/>
              <w:rPr>
                <w:rFonts w:asciiTheme="minorHAnsi" w:hAnsiTheme="minorHAnsi"/>
                <w:sz w:val="20"/>
                <w:szCs w:val="20"/>
              </w:rPr>
            </w:pPr>
            <w:r w:rsidRPr="00F12121">
              <w:rPr>
                <w:rFonts w:asciiTheme="minorHAnsi" w:hAnsiTheme="minorHAnsi"/>
                <w:sz w:val="20"/>
                <w:szCs w:val="20"/>
              </w:rPr>
              <w:t>Crediti tributari</w:t>
            </w:r>
          </w:p>
        </w:tc>
        <w:tc>
          <w:tcPr>
            <w:tcW w:w="1800" w:type="dxa"/>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 xml:space="preserve">€ 7.379 </w:t>
            </w:r>
          </w:p>
        </w:tc>
      </w:tr>
      <w:tr w:rsidR="00B14B86" w:rsidRPr="00F12121" w:rsidTr="00D51B74">
        <w:trPr>
          <w:jc w:val="center"/>
        </w:trPr>
        <w:tc>
          <w:tcPr>
            <w:tcW w:w="4437" w:type="dxa"/>
            <w:gridSpan w:val="3"/>
            <w:tcBorders>
              <w:top w:val="double" w:sz="4" w:space="0" w:color="auto"/>
              <w:bottom w:val="single" w:sz="2" w:space="0" w:color="auto"/>
            </w:tcBorders>
          </w:tcPr>
          <w:p w:rsidR="00B14B86" w:rsidRPr="00F12121" w:rsidRDefault="00B14B86" w:rsidP="00D51B74">
            <w:pPr>
              <w:jc w:val="center"/>
              <w:rPr>
                <w:rFonts w:asciiTheme="minorHAnsi" w:hAnsiTheme="minorHAnsi"/>
                <w:b/>
                <w:sz w:val="22"/>
                <w:szCs w:val="22"/>
              </w:rPr>
            </w:pPr>
            <w:r w:rsidRPr="00F12121">
              <w:rPr>
                <w:rFonts w:asciiTheme="minorHAnsi" w:hAnsiTheme="minorHAnsi"/>
                <w:b/>
                <w:sz w:val="22"/>
                <w:szCs w:val="22"/>
              </w:rPr>
              <w:t>Totale</w:t>
            </w:r>
          </w:p>
        </w:tc>
        <w:tc>
          <w:tcPr>
            <w:tcW w:w="1800" w:type="dxa"/>
            <w:tcBorders>
              <w:top w:val="double" w:sz="4" w:space="0" w:color="auto"/>
              <w:bottom w:val="single" w:sz="2" w:space="0" w:color="auto"/>
            </w:tcBorders>
          </w:tcPr>
          <w:p w:rsidR="00B14B86" w:rsidRPr="00F12121" w:rsidRDefault="00B14B86" w:rsidP="00D51B74">
            <w:pPr>
              <w:jc w:val="right"/>
              <w:rPr>
                <w:rFonts w:asciiTheme="minorHAnsi" w:hAnsiTheme="minorHAnsi"/>
                <w:b/>
                <w:sz w:val="22"/>
                <w:szCs w:val="22"/>
              </w:rPr>
            </w:pPr>
            <w:r w:rsidRPr="00F12121">
              <w:rPr>
                <w:rFonts w:asciiTheme="minorHAnsi" w:hAnsiTheme="minorHAnsi"/>
                <w:b/>
                <w:sz w:val="22"/>
                <w:szCs w:val="22"/>
              </w:rPr>
              <w:t>€ 700.262</w:t>
            </w:r>
          </w:p>
        </w:tc>
      </w:tr>
    </w:tbl>
    <w:p w:rsidR="00B14B86" w:rsidRPr="00F12121" w:rsidRDefault="00B14B86" w:rsidP="00B14B86">
      <w:pPr>
        <w:jc w:val="both"/>
        <w:rPr>
          <w:rFonts w:asciiTheme="minorHAnsi" w:hAnsiTheme="minorHAnsi"/>
          <w:sz w:val="22"/>
          <w:szCs w:val="22"/>
        </w:rPr>
      </w:pPr>
    </w:p>
    <w:p w:rsidR="00B14B86" w:rsidRPr="00F12121" w:rsidRDefault="00B14B86" w:rsidP="00B14B86">
      <w:pPr>
        <w:ind w:left="360"/>
        <w:jc w:val="both"/>
        <w:rPr>
          <w:rFonts w:asciiTheme="minorHAnsi" w:hAnsiTheme="minorHAnsi"/>
          <w:color w:val="000000"/>
          <w:sz w:val="22"/>
          <w:szCs w:val="22"/>
        </w:rPr>
      </w:pPr>
      <w:r w:rsidRPr="00F12121">
        <w:rPr>
          <w:rFonts w:asciiTheme="minorHAnsi" w:hAnsiTheme="minorHAnsi"/>
          <w:color w:val="000000"/>
          <w:sz w:val="22"/>
          <w:szCs w:val="22"/>
        </w:rPr>
        <w:t>Nella voce “Crediti verso conduttori per affitti attivi” è esposto il presumibile valore di realizzo, determinato dalla differenza tra il valore nominale (euro 39.622) ed il fondo svalutazione crediti (euro 27.568, di cui accantonati nel 2013 per € 14.500). L’elevato importo del fondo svalutazione crediti è motivato dalla presenza di alcune posizioni di difficile incasso. Si precisa che l’Ente è attualmente depositario di una somma di euro 3.810 a titolo di depositi cauzionali, somma che – nel caso – potrà essere trattenuta dall’Ente a parziale copertura dei crediti vantati.</w:t>
      </w:r>
    </w:p>
    <w:p w:rsidR="00B14B86" w:rsidRPr="00F12121" w:rsidRDefault="00B14B86" w:rsidP="00B14B86">
      <w:pPr>
        <w:jc w:val="both"/>
        <w:rPr>
          <w:rFonts w:asciiTheme="minorHAnsi" w:hAnsiTheme="minorHAnsi"/>
          <w:sz w:val="22"/>
          <w:szCs w:val="22"/>
        </w:rPr>
      </w:pPr>
    </w:p>
    <w:p w:rsidR="00B14B86" w:rsidRPr="00F12121" w:rsidRDefault="00B14B86" w:rsidP="00B14B86">
      <w:pPr>
        <w:spacing w:before="60" w:after="60"/>
        <w:jc w:val="both"/>
        <w:rPr>
          <w:rFonts w:asciiTheme="minorHAnsi" w:hAnsiTheme="minorHAnsi"/>
          <w:sz w:val="22"/>
          <w:szCs w:val="22"/>
        </w:rPr>
      </w:pPr>
      <w:r w:rsidRPr="00F12121">
        <w:rPr>
          <w:rFonts w:asciiTheme="minorHAnsi" w:hAnsiTheme="minorHAnsi"/>
          <w:sz w:val="22"/>
          <w:szCs w:val="22"/>
        </w:rPr>
        <w:t>III) Attività finanziarie</w:t>
      </w:r>
    </w:p>
    <w:p w:rsidR="00B14B86" w:rsidRPr="00F12121" w:rsidRDefault="00B14B86" w:rsidP="00B14B86">
      <w:pPr>
        <w:ind w:left="360"/>
        <w:jc w:val="both"/>
        <w:rPr>
          <w:rFonts w:asciiTheme="minorHAnsi" w:hAnsiTheme="minorHAnsi"/>
          <w:sz w:val="22"/>
          <w:szCs w:val="22"/>
        </w:rPr>
      </w:pPr>
      <w:r w:rsidRPr="00F12121">
        <w:rPr>
          <w:rFonts w:asciiTheme="minorHAnsi" w:hAnsiTheme="minorHAnsi"/>
          <w:sz w:val="22"/>
          <w:szCs w:val="22"/>
        </w:rPr>
        <w:t>Tale voce è così composta:</w:t>
      </w:r>
    </w:p>
    <w:p w:rsidR="00B14B86" w:rsidRPr="00F12121" w:rsidRDefault="00B14B86" w:rsidP="00B14B86">
      <w:pPr>
        <w:widowControl/>
        <w:numPr>
          <w:ilvl w:val="0"/>
          <w:numId w:val="115"/>
        </w:numPr>
        <w:suppressAutoHyphens w:val="0"/>
        <w:autoSpaceDN/>
        <w:jc w:val="both"/>
        <w:textAlignment w:val="auto"/>
        <w:rPr>
          <w:rFonts w:asciiTheme="minorHAnsi" w:hAnsiTheme="minorHAnsi"/>
          <w:sz w:val="22"/>
          <w:szCs w:val="22"/>
        </w:rPr>
      </w:pPr>
      <w:r w:rsidRPr="00F12121">
        <w:rPr>
          <w:rFonts w:asciiTheme="minorHAnsi" w:hAnsiTheme="minorHAnsi"/>
          <w:sz w:val="22"/>
          <w:szCs w:val="22"/>
        </w:rPr>
        <w:t>Titoli – fondi comuni di investimento: costituita da un residuale investimento in un fondo comune di investimento denominato “</w:t>
      </w:r>
      <w:proofErr w:type="spellStart"/>
      <w:r w:rsidRPr="00F12121">
        <w:rPr>
          <w:rFonts w:asciiTheme="minorHAnsi" w:hAnsiTheme="minorHAnsi"/>
          <w:sz w:val="22"/>
          <w:szCs w:val="22"/>
        </w:rPr>
        <w:t>Capitalgest</w:t>
      </w:r>
      <w:proofErr w:type="spellEnd"/>
      <w:r w:rsidRPr="00F12121">
        <w:rPr>
          <w:rFonts w:asciiTheme="minorHAnsi" w:hAnsiTheme="minorHAnsi"/>
          <w:sz w:val="22"/>
          <w:szCs w:val="22"/>
        </w:rPr>
        <w:t xml:space="preserve"> Euro BT” proposto da UBI-Banco di Brescia;</w:t>
      </w:r>
    </w:p>
    <w:p w:rsidR="00B14B86" w:rsidRPr="00F12121" w:rsidRDefault="00B14B86" w:rsidP="00B14B86">
      <w:pPr>
        <w:widowControl/>
        <w:numPr>
          <w:ilvl w:val="0"/>
          <w:numId w:val="115"/>
        </w:numPr>
        <w:suppressAutoHyphens w:val="0"/>
        <w:autoSpaceDN/>
        <w:jc w:val="both"/>
        <w:textAlignment w:val="auto"/>
        <w:rPr>
          <w:rFonts w:asciiTheme="minorHAnsi" w:hAnsiTheme="minorHAnsi"/>
          <w:sz w:val="22"/>
          <w:szCs w:val="22"/>
        </w:rPr>
      </w:pPr>
      <w:r w:rsidRPr="00F12121">
        <w:rPr>
          <w:rFonts w:asciiTheme="minorHAnsi" w:hAnsiTheme="minorHAnsi"/>
          <w:sz w:val="22"/>
          <w:szCs w:val="22"/>
        </w:rPr>
        <w:t>Titoli obbligazionari emessi da Banca Etica: nel corso dell’anno 2013 la voce non ha registrato movimentazioni.</w:t>
      </w:r>
    </w:p>
    <w:p w:rsidR="00B14B86" w:rsidRDefault="00B14B86" w:rsidP="00B14B86">
      <w:pPr>
        <w:spacing w:before="60" w:after="60"/>
        <w:jc w:val="both"/>
        <w:rPr>
          <w:rFonts w:asciiTheme="minorHAnsi" w:hAnsiTheme="minorHAnsi"/>
          <w:sz w:val="22"/>
          <w:szCs w:val="22"/>
        </w:rPr>
      </w:pPr>
    </w:p>
    <w:p w:rsidR="00B14B86" w:rsidRPr="00F12121" w:rsidRDefault="00B14B86" w:rsidP="00B14B86">
      <w:pPr>
        <w:spacing w:before="60" w:after="60"/>
        <w:jc w:val="both"/>
        <w:rPr>
          <w:rFonts w:asciiTheme="minorHAnsi" w:hAnsiTheme="minorHAnsi"/>
          <w:sz w:val="22"/>
          <w:szCs w:val="22"/>
        </w:rPr>
      </w:pPr>
      <w:r w:rsidRPr="00F12121">
        <w:rPr>
          <w:rFonts w:asciiTheme="minorHAnsi" w:hAnsiTheme="minorHAnsi"/>
          <w:sz w:val="22"/>
          <w:szCs w:val="22"/>
        </w:rPr>
        <w:t>IV) Disponibilità liquide</w:t>
      </w:r>
    </w:p>
    <w:p w:rsidR="00B14B86" w:rsidRPr="00F12121" w:rsidRDefault="00B14B86" w:rsidP="00B14B86">
      <w:pPr>
        <w:ind w:left="360"/>
        <w:jc w:val="both"/>
        <w:rPr>
          <w:rFonts w:asciiTheme="minorHAnsi" w:hAnsiTheme="minorHAnsi"/>
          <w:sz w:val="22"/>
          <w:szCs w:val="22"/>
        </w:rPr>
      </w:pPr>
      <w:r w:rsidRPr="00F12121">
        <w:rPr>
          <w:rFonts w:asciiTheme="minorHAnsi" w:hAnsiTheme="minorHAnsi"/>
          <w:sz w:val="22"/>
          <w:szCs w:val="22"/>
        </w:rPr>
        <w:t>Tale voce è così composta:</w:t>
      </w:r>
    </w:p>
    <w:p w:rsidR="00B14B86" w:rsidRPr="00F12121" w:rsidRDefault="00B14B86" w:rsidP="00B14B86">
      <w:pPr>
        <w:spacing w:before="240" w:after="60"/>
        <w:ind w:left="1066" w:firstLine="346"/>
        <w:rPr>
          <w:rFonts w:asciiTheme="minorHAnsi" w:hAnsiTheme="minorHAnsi"/>
          <w:i/>
          <w:sz w:val="20"/>
          <w:szCs w:val="20"/>
        </w:rPr>
      </w:pPr>
      <w:r w:rsidRPr="00F12121">
        <w:rPr>
          <w:rFonts w:asciiTheme="minorHAnsi" w:hAnsiTheme="minorHAnsi"/>
          <w:i/>
          <w:sz w:val="20"/>
          <w:szCs w:val="20"/>
        </w:rPr>
        <w:t xml:space="preserve">Disponibilità </w:t>
      </w:r>
      <w:proofErr w:type="gramStart"/>
      <w:r w:rsidRPr="00F12121">
        <w:rPr>
          <w:rFonts w:asciiTheme="minorHAnsi" w:hAnsiTheme="minorHAnsi"/>
          <w:i/>
          <w:sz w:val="20"/>
          <w:szCs w:val="20"/>
        </w:rPr>
        <w:t>liquide  al</w:t>
      </w:r>
      <w:proofErr w:type="gramEnd"/>
      <w:r w:rsidRPr="00F12121">
        <w:rPr>
          <w:rFonts w:asciiTheme="minorHAnsi" w:hAnsiTheme="minorHAnsi"/>
          <w:i/>
          <w:sz w:val="20"/>
          <w:szCs w:val="20"/>
        </w:rPr>
        <w:t xml:space="preserve"> 31.12.2013</w:t>
      </w:r>
    </w:p>
    <w:tbl>
      <w:tblPr>
        <w:tblW w:w="0" w:type="auto"/>
        <w:jc w:val="center"/>
        <w:tblBorders>
          <w:top w:val="single" w:sz="12" w:space="0" w:color="auto"/>
        </w:tblBorders>
        <w:tblLook w:val="01E0" w:firstRow="1" w:lastRow="1" w:firstColumn="1" w:lastColumn="1" w:noHBand="0" w:noVBand="0"/>
      </w:tblPr>
      <w:tblGrid>
        <w:gridCol w:w="564"/>
        <w:gridCol w:w="3513"/>
        <w:gridCol w:w="360"/>
        <w:gridCol w:w="1800"/>
      </w:tblGrid>
      <w:tr w:rsidR="00B14B86" w:rsidRPr="00F12121" w:rsidTr="00D51B74">
        <w:trPr>
          <w:jc w:val="center"/>
        </w:trPr>
        <w:tc>
          <w:tcPr>
            <w:tcW w:w="4077" w:type="dxa"/>
            <w:gridSpan w:val="2"/>
            <w:tcBorders>
              <w:top w:val="single" w:sz="18" w:space="0" w:color="auto"/>
            </w:tcBorders>
          </w:tcPr>
          <w:p w:rsidR="00B14B86" w:rsidRPr="00F12121" w:rsidRDefault="00B14B86" w:rsidP="00D51B74">
            <w:pPr>
              <w:jc w:val="both"/>
              <w:rPr>
                <w:rFonts w:asciiTheme="minorHAnsi" w:hAnsiTheme="minorHAnsi"/>
                <w:sz w:val="22"/>
                <w:szCs w:val="22"/>
              </w:rPr>
            </w:pPr>
            <w:r w:rsidRPr="00F12121">
              <w:rPr>
                <w:rFonts w:asciiTheme="minorHAnsi" w:hAnsiTheme="minorHAnsi"/>
                <w:sz w:val="22"/>
                <w:szCs w:val="22"/>
              </w:rPr>
              <w:t>Depositi bancari e postali</w:t>
            </w:r>
          </w:p>
        </w:tc>
        <w:tc>
          <w:tcPr>
            <w:tcW w:w="360" w:type="dxa"/>
            <w:tcBorders>
              <w:top w:val="single" w:sz="18" w:space="0" w:color="auto"/>
            </w:tcBorders>
            <w:vAlign w:val="center"/>
          </w:tcPr>
          <w:p w:rsidR="00B14B86" w:rsidRPr="00F12121" w:rsidRDefault="00B14B86" w:rsidP="00D51B74">
            <w:pPr>
              <w:jc w:val="center"/>
              <w:rPr>
                <w:rFonts w:asciiTheme="minorHAnsi" w:hAnsiTheme="minorHAnsi"/>
                <w:sz w:val="20"/>
                <w:szCs w:val="20"/>
              </w:rPr>
            </w:pPr>
          </w:p>
        </w:tc>
        <w:tc>
          <w:tcPr>
            <w:tcW w:w="1800" w:type="dxa"/>
            <w:tcBorders>
              <w:top w:val="single" w:sz="18" w:space="0" w:color="auto"/>
            </w:tcBorders>
          </w:tcPr>
          <w:p w:rsidR="00B14B86" w:rsidRPr="00F12121" w:rsidRDefault="00B14B86" w:rsidP="00D51B74">
            <w:pPr>
              <w:jc w:val="right"/>
              <w:rPr>
                <w:rFonts w:asciiTheme="minorHAnsi" w:hAnsiTheme="minorHAnsi"/>
                <w:sz w:val="22"/>
                <w:szCs w:val="22"/>
              </w:rPr>
            </w:pPr>
            <w:r w:rsidRPr="00F12121">
              <w:rPr>
                <w:rFonts w:asciiTheme="minorHAnsi" w:hAnsiTheme="minorHAnsi"/>
                <w:sz w:val="22"/>
                <w:szCs w:val="22"/>
              </w:rPr>
              <w:t>€ 434.415</w:t>
            </w:r>
          </w:p>
        </w:tc>
      </w:tr>
      <w:tr w:rsidR="00B14B86" w:rsidRPr="00F12121" w:rsidTr="00D51B74">
        <w:trPr>
          <w:jc w:val="center"/>
        </w:trPr>
        <w:tc>
          <w:tcPr>
            <w:tcW w:w="564" w:type="dxa"/>
          </w:tcPr>
          <w:p w:rsidR="00B14B86" w:rsidRPr="00F12121" w:rsidRDefault="00B14B86" w:rsidP="00D51B74">
            <w:pPr>
              <w:jc w:val="both"/>
              <w:rPr>
                <w:rFonts w:asciiTheme="minorHAnsi" w:hAnsiTheme="minorHAnsi"/>
                <w:sz w:val="20"/>
                <w:szCs w:val="20"/>
              </w:rPr>
            </w:pPr>
          </w:p>
        </w:tc>
        <w:tc>
          <w:tcPr>
            <w:tcW w:w="3873" w:type="dxa"/>
            <w:gridSpan w:val="2"/>
            <w:vAlign w:val="center"/>
          </w:tcPr>
          <w:p w:rsidR="00B14B86" w:rsidRPr="00F12121" w:rsidRDefault="00B14B86" w:rsidP="00D51B74">
            <w:pPr>
              <w:jc w:val="both"/>
              <w:rPr>
                <w:rFonts w:asciiTheme="minorHAnsi" w:hAnsiTheme="minorHAnsi"/>
                <w:sz w:val="20"/>
                <w:szCs w:val="20"/>
              </w:rPr>
            </w:pPr>
            <w:r w:rsidRPr="00F12121">
              <w:rPr>
                <w:rFonts w:asciiTheme="minorHAnsi" w:hAnsiTheme="minorHAnsi"/>
                <w:sz w:val="20"/>
                <w:szCs w:val="20"/>
              </w:rPr>
              <w:t>C/c Banca Etica</w:t>
            </w:r>
          </w:p>
        </w:tc>
        <w:tc>
          <w:tcPr>
            <w:tcW w:w="1800" w:type="dxa"/>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€ 48.616</w:t>
            </w:r>
          </w:p>
        </w:tc>
      </w:tr>
      <w:tr w:rsidR="00B14B86" w:rsidRPr="00F12121" w:rsidTr="00D51B74">
        <w:trPr>
          <w:jc w:val="center"/>
        </w:trPr>
        <w:tc>
          <w:tcPr>
            <w:tcW w:w="564" w:type="dxa"/>
          </w:tcPr>
          <w:p w:rsidR="00B14B86" w:rsidRPr="00F12121" w:rsidRDefault="00B14B86" w:rsidP="00D51B74">
            <w:pPr>
              <w:jc w:val="both"/>
              <w:rPr>
                <w:rFonts w:asciiTheme="minorHAnsi" w:hAnsiTheme="minorHAnsi"/>
                <w:sz w:val="20"/>
                <w:szCs w:val="20"/>
              </w:rPr>
            </w:pPr>
          </w:p>
        </w:tc>
        <w:tc>
          <w:tcPr>
            <w:tcW w:w="3873" w:type="dxa"/>
            <w:gridSpan w:val="2"/>
            <w:vAlign w:val="center"/>
          </w:tcPr>
          <w:p w:rsidR="00B14B86" w:rsidRPr="00F12121" w:rsidRDefault="00B14B86" w:rsidP="00D51B74">
            <w:pPr>
              <w:jc w:val="both"/>
              <w:rPr>
                <w:rFonts w:asciiTheme="minorHAnsi" w:hAnsiTheme="minorHAnsi"/>
                <w:sz w:val="20"/>
                <w:szCs w:val="20"/>
              </w:rPr>
            </w:pPr>
            <w:r w:rsidRPr="00F12121">
              <w:rPr>
                <w:rFonts w:asciiTheme="minorHAnsi" w:hAnsiTheme="minorHAnsi"/>
                <w:sz w:val="20"/>
                <w:szCs w:val="20"/>
              </w:rPr>
              <w:t>C/c Banco di Brescia</w:t>
            </w:r>
          </w:p>
        </w:tc>
        <w:tc>
          <w:tcPr>
            <w:tcW w:w="1800" w:type="dxa"/>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 xml:space="preserve">€ 368.728 </w:t>
            </w:r>
          </w:p>
        </w:tc>
      </w:tr>
      <w:tr w:rsidR="00B14B86" w:rsidRPr="00F12121" w:rsidTr="00D51B74">
        <w:trPr>
          <w:jc w:val="center"/>
        </w:trPr>
        <w:tc>
          <w:tcPr>
            <w:tcW w:w="564" w:type="dxa"/>
          </w:tcPr>
          <w:p w:rsidR="00B14B86" w:rsidRPr="00F12121" w:rsidRDefault="00B14B86" w:rsidP="00D51B74">
            <w:pPr>
              <w:jc w:val="both"/>
              <w:rPr>
                <w:rFonts w:asciiTheme="minorHAnsi" w:hAnsiTheme="minorHAnsi"/>
                <w:sz w:val="20"/>
                <w:szCs w:val="20"/>
              </w:rPr>
            </w:pPr>
          </w:p>
        </w:tc>
        <w:tc>
          <w:tcPr>
            <w:tcW w:w="3873" w:type="dxa"/>
            <w:gridSpan w:val="2"/>
            <w:vAlign w:val="center"/>
          </w:tcPr>
          <w:p w:rsidR="00B14B86" w:rsidRPr="00F12121" w:rsidRDefault="00B14B86" w:rsidP="00D51B74">
            <w:pPr>
              <w:jc w:val="both"/>
              <w:rPr>
                <w:rFonts w:asciiTheme="minorHAnsi" w:hAnsiTheme="minorHAnsi"/>
                <w:sz w:val="20"/>
                <w:szCs w:val="20"/>
              </w:rPr>
            </w:pPr>
            <w:r w:rsidRPr="00F12121">
              <w:rPr>
                <w:rFonts w:asciiTheme="minorHAnsi" w:hAnsiTheme="minorHAnsi"/>
                <w:sz w:val="20"/>
                <w:szCs w:val="20"/>
              </w:rPr>
              <w:t>C/c Postale</w:t>
            </w:r>
          </w:p>
        </w:tc>
        <w:tc>
          <w:tcPr>
            <w:tcW w:w="1800" w:type="dxa"/>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€ 17.071</w:t>
            </w:r>
          </w:p>
        </w:tc>
      </w:tr>
      <w:tr w:rsidR="00B14B86" w:rsidRPr="00F12121" w:rsidTr="00D51B74">
        <w:trPr>
          <w:jc w:val="center"/>
        </w:trPr>
        <w:tc>
          <w:tcPr>
            <w:tcW w:w="4077" w:type="dxa"/>
            <w:gridSpan w:val="2"/>
          </w:tcPr>
          <w:p w:rsidR="00B14B86" w:rsidRPr="00F12121" w:rsidRDefault="00B14B86" w:rsidP="00D51B74">
            <w:pPr>
              <w:jc w:val="both"/>
              <w:rPr>
                <w:rFonts w:asciiTheme="minorHAnsi" w:hAnsiTheme="minorHAnsi"/>
                <w:sz w:val="20"/>
                <w:szCs w:val="20"/>
              </w:rPr>
            </w:pPr>
          </w:p>
        </w:tc>
        <w:tc>
          <w:tcPr>
            <w:tcW w:w="360" w:type="dxa"/>
            <w:vAlign w:val="center"/>
          </w:tcPr>
          <w:p w:rsidR="00B14B86" w:rsidRPr="00F12121" w:rsidRDefault="00B14B86" w:rsidP="00D51B74">
            <w:pPr>
              <w:jc w:val="center"/>
              <w:rPr>
                <w:rFonts w:asciiTheme="minorHAnsi" w:hAnsiTheme="minorHAnsi"/>
                <w:sz w:val="20"/>
                <w:szCs w:val="20"/>
              </w:rPr>
            </w:pPr>
          </w:p>
        </w:tc>
        <w:tc>
          <w:tcPr>
            <w:tcW w:w="1800" w:type="dxa"/>
          </w:tcPr>
          <w:p w:rsidR="00B14B86" w:rsidRPr="00F12121" w:rsidRDefault="00B14B86" w:rsidP="00D51B74">
            <w:pPr>
              <w:jc w:val="right"/>
              <w:rPr>
                <w:rFonts w:asciiTheme="minorHAnsi" w:hAnsiTheme="minorHAnsi"/>
                <w:sz w:val="20"/>
                <w:szCs w:val="20"/>
              </w:rPr>
            </w:pPr>
          </w:p>
        </w:tc>
      </w:tr>
      <w:tr w:rsidR="00B14B86" w:rsidRPr="00F12121" w:rsidTr="00D51B74">
        <w:trPr>
          <w:jc w:val="center"/>
        </w:trPr>
        <w:tc>
          <w:tcPr>
            <w:tcW w:w="4077" w:type="dxa"/>
            <w:gridSpan w:val="2"/>
            <w:tcBorders>
              <w:bottom w:val="nil"/>
            </w:tcBorders>
          </w:tcPr>
          <w:p w:rsidR="00B14B86" w:rsidRPr="00F12121" w:rsidRDefault="00B14B86" w:rsidP="00D51B74">
            <w:pPr>
              <w:jc w:val="both"/>
              <w:rPr>
                <w:rFonts w:asciiTheme="minorHAnsi" w:hAnsiTheme="minorHAnsi"/>
                <w:sz w:val="22"/>
                <w:szCs w:val="22"/>
              </w:rPr>
            </w:pPr>
            <w:r w:rsidRPr="00F12121">
              <w:rPr>
                <w:rFonts w:asciiTheme="minorHAnsi" w:hAnsiTheme="minorHAnsi"/>
                <w:sz w:val="22"/>
                <w:szCs w:val="22"/>
              </w:rPr>
              <w:t>Denaro e valori in cassa</w:t>
            </w:r>
          </w:p>
        </w:tc>
        <w:tc>
          <w:tcPr>
            <w:tcW w:w="360" w:type="dxa"/>
            <w:tcBorders>
              <w:bottom w:val="nil"/>
            </w:tcBorders>
            <w:vAlign w:val="center"/>
          </w:tcPr>
          <w:p w:rsidR="00B14B86" w:rsidRPr="00F12121" w:rsidRDefault="00B14B86" w:rsidP="00D51B74">
            <w:pPr>
              <w:jc w:val="center"/>
              <w:rPr>
                <w:rFonts w:asciiTheme="minorHAnsi" w:hAnsiTheme="minorHAnsi"/>
                <w:sz w:val="22"/>
                <w:szCs w:val="22"/>
              </w:rPr>
            </w:pPr>
          </w:p>
        </w:tc>
        <w:tc>
          <w:tcPr>
            <w:tcW w:w="1800" w:type="dxa"/>
            <w:tcBorders>
              <w:bottom w:val="nil"/>
            </w:tcBorders>
          </w:tcPr>
          <w:p w:rsidR="00B14B86" w:rsidRPr="00F12121" w:rsidRDefault="00B14B86" w:rsidP="00D51B74">
            <w:pPr>
              <w:jc w:val="right"/>
              <w:rPr>
                <w:rFonts w:asciiTheme="minorHAnsi" w:hAnsiTheme="minorHAnsi"/>
                <w:sz w:val="22"/>
                <w:szCs w:val="22"/>
              </w:rPr>
            </w:pPr>
            <w:r w:rsidRPr="00F12121">
              <w:rPr>
                <w:rFonts w:asciiTheme="minorHAnsi" w:hAnsiTheme="minorHAnsi"/>
                <w:sz w:val="22"/>
                <w:szCs w:val="22"/>
              </w:rPr>
              <w:t>€ 2.090</w:t>
            </w:r>
          </w:p>
        </w:tc>
      </w:tr>
      <w:tr w:rsidR="00B14B86" w:rsidRPr="00F12121" w:rsidTr="00D51B74">
        <w:trPr>
          <w:jc w:val="center"/>
        </w:trPr>
        <w:tc>
          <w:tcPr>
            <w:tcW w:w="4437" w:type="dxa"/>
            <w:gridSpan w:val="3"/>
            <w:tcBorders>
              <w:top w:val="double" w:sz="4" w:space="0" w:color="auto"/>
              <w:bottom w:val="single" w:sz="2" w:space="0" w:color="auto"/>
            </w:tcBorders>
          </w:tcPr>
          <w:p w:rsidR="00B14B86" w:rsidRPr="00F12121" w:rsidRDefault="00B14B86" w:rsidP="00D51B74">
            <w:pPr>
              <w:jc w:val="center"/>
              <w:rPr>
                <w:rFonts w:asciiTheme="minorHAnsi" w:hAnsiTheme="minorHAnsi"/>
                <w:b/>
                <w:sz w:val="22"/>
                <w:szCs w:val="22"/>
              </w:rPr>
            </w:pPr>
            <w:r w:rsidRPr="00F12121">
              <w:rPr>
                <w:rFonts w:asciiTheme="minorHAnsi" w:hAnsiTheme="minorHAnsi"/>
                <w:b/>
                <w:sz w:val="22"/>
                <w:szCs w:val="22"/>
              </w:rPr>
              <w:t>Totale</w:t>
            </w:r>
          </w:p>
        </w:tc>
        <w:tc>
          <w:tcPr>
            <w:tcW w:w="1800" w:type="dxa"/>
            <w:tcBorders>
              <w:top w:val="double" w:sz="4" w:space="0" w:color="auto"/>
              <w:bottom w:val="single" w:sz="2" w:space="0" w:color="auto"/>
            </w:tcBorders>
          </w:tcPr>
          <w:p w:rsidR="00B14B86" w:rsidRPr="00F12121" w:rsidRDefault="00B14B86" w:rsidP="00D51B74">
            <w:pPr>
              <w:jc w:val="right"/>
              <w:rPr>
                <w:rFonts w:asciiTheme="minorHAnsi" w:hAnsiTheme="minorHAnsi"/>
                <w:b/>
                <w:sz w:val="22"/>
                <w:szCs w:val="22"/>
              </w:rPr>
            </w:pPr>
            <w:r w:rsidRPr="00F12121">
              <w:rPr>
                <w:rFonts w:asciiTheme="minorHAnsi" w:hAnsiTheme="minorHAnsi"/>
                <w:b/>
                <w:sz w:val="22"/>
                <w:szCs w:val="22"/>
              </w:rPr>
              <w:t>€ 436.505</w:t>
            </w:r>
          </w:p>
        </w:tc>
      </w:tr>
    </w:tbl>
    <w:p w:rsidR="00B14B86" w:rsidRPr="00F12121" w:rsidRDefault="00B14B86" w:rsidP="00B14B86">
      <w:pPr>
        <w:spacing w:before="240" w:after="120"/>
        <w:jc w:val="both"/>
        <w:rPr>
          <w:rFonts w:asciiTheme="minorHAnsi" w:hAnsiTheme="minorHAnsi"/>
          <w:b/>
          <w:sz w:val="22"/>
          <w:szCs w:val="22"/>
        </w:rPr>
      </w:pPr>
      <w:r w:rsidRPr="00F12121">
        <w:rPr>
          <w:rFonts w:asciiTheme="minorHAnsi" w:hAnsiTheme="minorHAnsi"/>
          <w:b/>
          <w:sz w:val="22"/>
          <w:szCs w:val="22"/>
        </w:rPr>
        <w:t>D) Ratei e Risconti Attivi</w:t>
      </w:r>
    </w:p>
    <w:p w:rsidR="00B14B86" w:rsidRPr="00F12121" w:rsidRDefault="00B14B86" w:rsidP="00B14B86">
      <w:pPr>
        <w:jc w:val="both"/>
        <w:rPr>
          <w:rFonts w:asciiTheme="minorHAnsi" w:hAnsiTheme="minorHAnsi"/>
          <w:sz w:val="22"/>
          <w:szCs w:val="22"/>
        </w:rPr>
      </w:pPr>
      <w:r w:rsidRPr="00F12121">
        <w:rPr>
          <w:rFonts w:asciiTheme="minorHAnsi" w:hAnsiTheme="minorHAnsi"/>
          <w:sz w:val="22"/>
          <w:szCs w:val="22"/>
        </w:rPr>
        <w:lastRenderedPageBreak/>
        <w:t>I ratei e risconti attivi s</w:t>
      </w:r>
      <w:r w:rsidRPr="00F12121">
        <w:rPr>
          <w:rFonts w:asciiTheme="minorHAnsi" w:hAnsiTheme="minorHAnsi"/>
          <w:color w:val="000000"/>
          <w:sz w:val="22"/>
          <w:szCs w:val="22"/>
        </w:rPr>
        <w:t xml:space="preserve">ono stati determinati secondo il criterio dell'effettiva competenza temporale dell'esercizio. Per l’esercizio 2013 </w:t>
      </w:r>
      <w:r w:rsidRPr="00F12121">
        <w:rPr>
          <w:rFonts w:asciiTheme="minorHAnsi" w:hAnsiTheme="minorHAnsi"/>
          <w:sz w:val="22"/>
          <w:szCs w:val="22"/>
        </w:rPr>
        <w:t>sono rappresentati unicamente da ratei attivi.</w:t>
      </w:r>
    </w:p>
    <w:p w:rsidR="00B14B86" w:rsidRPr="00F12121" w:rsidRDefault="00B14B86" w:rsidP="00B14B86">
      <w:pPr>
        <w:jc w:val="both"/>
        <w:rPr>
          <w:rFonts w:asciiTheme="minorHAnsi" w:hAnsiTheme="minorHAnsi"/>
          <w:highlight w:val="yellow"/>
        </w:rPr>
      </w:pPr>
    </w:p>
    <w:p w:rsidR="00B14B86" w:rsidRPr="00F12121" w:rsidRDefault="00B14B86" w:rsidP="00B14B86">
      <w:pPr>
        <w:spacing w:after="120"/>
        <w:jc w:val="center"/>
        <w:rPr>
          <w:rFonts w:asciiTheme="minorHAnsi" w:hAnsiTheme="minorHAnsi"/>
          <w:b/>
          <w:i/>
        </w:rPr>
      </w:pPr>
      <w:r w:rsidRPr="00F12121">
        <w:rPr>
          <w:rFonts w:asciiTheme="minorHAnsi" w:hAnsiTheme="minorHAnsi"/>
          <w:b/>
          <w:i/>
        </w:rPr>
        <w:t>Stato patrimoniale</w:t>
      </w:r>
    </w:p>
    <w:p w:rsidR="00B14B86" w:rsidRPr="00F12121" w:rsidRDefault="00B14B86" w:rsidP="00B14B86">
      <w:pPr>
        <w:spacing w:after="120"/>
        <w:jc w:val="center"/>
        <w:rPr>
          <w:rFonts w:asciiTheme="minorHAnsi" w:hAnsiTheme="minorHAnsi"/>
          <w:b/>
          <w:i/>
        </w:rPr>
      </w:pPr>
      <w:r w:rsidRPr="00F12121">
        <w:rPr>
          <w:rFonts w:asciiTheme="minorHAnsi" w:hAnsiTheme="minorHAnsi"/>
          <w:b/>
          <w:i/>
        </w:rPr>
        <w:t>Passivo</w:t>
      </w:r>
    </w:p>
    <w:p w:rsidR="00B14B86" w:rsidRPr="00F12121" w:rsidRDefault="00B14B86" w:rsidP="00B14B86">
      <w:pPr>
        <w:spacing w:before="480" w:after="120"/>
        <w:jc w:val="both"/>
        <w:rPr>
          <w:rFonts w:asciiTheme="minorHAnsi" w:hAnsiTheme="minorHAnsi"/>
          <w:b/>
          <w:sz w:val="22"/>
          <w:szCs w:val="22"/>
        </w:rPr>
      </w:pPr>
      <w:r w:rsidRPr="00F12121">
        <w:rPr>
          <w:rFonts w:asciiTheme="minorHAnsi" w:hAnsiTheme="minorHAnsi"/>
          <w:b/>
          <w:sz w:val="22"/>
          <w:szCs w:val="22"/>
        </w:rPr>
        <w:t>A) Patrimonio Netto</w:t>
      </w:r>
    </w:p>
    <w:p w:rsidR="00B14B86" w:rsidRPr="00F12121" w:rsidRDefault="00B14B86" w:rsidP="00B14B86">
      <w:pPr>
        <w:spacing w:before="60" w:after="60"/>
        <w:jc w:val="both"/>
        <w:rPr>
          <w:rFonts w:asciiTheme="minorHAnsi" w:hAnsiTheme="minorHAnsi"/>
          <w:sz w:val="22"/>
          <w:szCs w:val="22"/>
        </w:rPr>
      </w:pPr>
    </w:p>
    <w:p w:rsidR="00B14B86" w:rsidRPr="00F12121" w:rsidRDefault="00B14B86" w:rsidP="00B14B86">
      <w:pPr>
        <w:spacing w:before="60" w:after="60"/>
        <w:jc w:val="both"/>
        <w:rPr>
          <w:rFonts w:asciiTheme="minorHAnsi" w:hAnsiTheme="minorHAnsi"/>
          <w:sz w:val="22"/>
          <w:szCs w:val="22"/>
        </w:rPr>
      </w:pPr>
      <w:r w:rsidRPr="00F12121">
        <w:rPr>
          <w:rFonts w:asciiTheme="minorHAnsi" w:hAnsiTheme="minorHAnsi"/>
          <w:sz w:val="22"/>
          <w:szCs w:val="22"/>
        </w:rPr>
        <w:t>I) Fondo di dotazione</w:t>
      </w:r>
    </w:p>
    <w:p w:rsidR="00B14B86" w:rsidRPr="00F12121" w:rsidRDefault="00B14B86" w:rsidP="00B14B86">
      <w:pPr>
        <w:spacing w:after="120"/>
        <w:jc w:val="both"/>
        <w:rPr>
          <w:rFonts w:asciiTheme="minorHAnsi" w:hAnsiTheme="minorHAnsi"/>
          <w:sz w:val="22"/>
          <w:szCs w:val="22"/>
        </w:rPr>
      </w:pPr>
      <w:r w:rsidRPr="00F12121">
        <w:rPr>
          <w:rFonts w:asciiTheme="minorHAnsi" w:hAnsiTheme="minorHAnsi"/>
          <w:sz w:val="22"/>
          <w:szCs w:val="22"/>
        </w:rPr>
        <w:t xml:space="preserve">Corrisponde al valore storico degli immobili ricevuti in donazione e siti in Brescia e in Ponte Zanano – iscritto in Bilancio in occasione del ricevimento della donazione per un valore di € 1.017.450 – che costituiscono il fondo di dotazione dell’Ente stesso. Tale valore è stato determinato nel 2001 dal Geom. </w:t>
      </w:r>
      <w:proofErr w:type="spellStart"/>
      <w:r w:rsidRPr="00F12121">
        <w:rPr>
          <w:rFonts w:asciiTheme="minorHAnsi" w:hAnsiTheme="minorHAnsi"/>
          <w:sz w:val="22"/>
          <w:szCs w:val="22"/>
        </w:rPr>
        <w:t>Cuter</w:t>
      </w:r>
      <w:proofErr w:type="spellEnd"/>
      <w:r w:rsidRPr="00F12121">
        <w:rPr>
          <w:rFonts w:asciiTheme="minorHAnsi" w:hAnsiTheme="minorHAnsi"/>
          <w:sz w:val="22"/>
          <w:szCs w:val="22"/>
        </w:rPr>
        <w:t xml:space="preserve"> con propria perizia asseverata e, su indicazione del Collegio dei Revisori, è stato mantenuto negli esercizi successivi, escludendo l’applicazione di processi di ammortamento e/o di rivalutazione.</w:t>
      </w:r>
    </w:p>
    <w:p w:rsidR="00B14B86" w:rsidRPr="00F12121" w:rsidRDefault="00B14B86" w:rsidP="00B14B86">
      <w:pPr>
        <w:spacing w:before="60" w:after="60"/>
        <w:jc w:val="both"/>
        <w:rPr>
          <w:rFonts w:asciiTheme="minorHAnsi" w:hAnsiTheme="minorHAnsi"/>
          <w:sz w:val="22"/>
          <w:szCs w:val="22"/>
        </w:rPr>
      </w:pPr>
    </w:p>
    <w:p w:rsidR="00B14B86" w:rsidRPr="00F12121" w:rsidRDefault="00B14B86" w:rsidP="00B14B86">
      <w:pPr>
        <w:spacing w:before="60" w:after="60"/>
        <w:jc w:val="both"/>
        <w:rPr>
          <w:rFonts w:asciiTheme="minorHAnsi" w:hAnsiTheme="minorHAnsi"/>
          <w:sz w:val="22"/>
          <w:szCs w:val="22"/>
        </w:rPr>
      </w:pPr>
      <w:r w:rsidRPr="00F12121">
        <w:rPr>
          <w:rFonts w:asciiTheme="minorHAnsi" w:hAnsiTheme="minorHAnsi"/>
          <w:sz w:val="22"/>
          <w:szCs w:val="22"/>
        </w:rPr>
        <w:t>II) Riserve</w:t>
      </w:r>
    </w:p>
    <w:p w:rsidR="00B14B86" w:rsidRPr="00F12121" w:rsidRDefault="00B14B86" w:rsidP="00B14B86">
      <w:pPr>
        <w:jc w:val="both"/>
        <w:rPr>
          <w:rFonts w:asciiTheme="minorHAnsi" w:hAnsiTheme="minorHAnsi"/>
          <w:sz w:val="22"/>
          <w:szCs w:val="22"/>
        </w:rPr>
      </w:pPr>
      <w:r w:rsidRPr="00F12121">
        <w:rPr>
          <w:rFonts w:asciiTheme="minorHAnsi" w:hAnsiTheme="minorHAnsi"/>
          <w:sz w:val="22"/>
          <w:szCs w:val="22"/>
        </w:rPr>
        <w:t>Nel corso dell’esercizio 2013 la presente voce ha subito le seguenti variazioni:</w:t>
      </w:r>
    </w:p>
    <w:p w:rsidR="00B14B86" w:rsidRPr="00F12121" w:rsidRDefault="00B14B86" w:rsidP="00B14B86">
      <w:pPr>
        <w:spacing w:before="240" w:after="60"/>
        <w:jc w:val="both"/>
        <w:rPr>
          <w:rFonts w:asciiTheme="minorHAnsi" w:hAnsiTheme="minorHAnsi"/>
          <w:i/>
          <w:sz w:val="20"/>
          <w:szCs w:val="20"/>
        </w:rPr>
      </w:pPr>
      <w:r w:rsidRPr="00F12121">
        <w:rPr>
          <w:rFonts w:asciiTheme="minorHAnsi" w:hAnsiTheme="minorHAnsi"/>
          <w:i/>
          <w:sz w:val="20"/>
          <w:szCs w:val="20"/>
        </w:rPr>
        <w:t xml:space="preserve">     Variazioni anno 2013 della voce “Riserve”</w:t>
      </w:r>
    </w:p>
    <w:tbl>
      <w:tblPr>
        <w:tblW w:w="8859" w:type="dxa"/>
        <w:jc w:val="center"/>
        <w:tblBorders>
          <w:top w:val="single" w:sz="12" w:space="0" w:color="auto"/>
        </w:tblBorders>
        <w:tblLook w:val="01E0" w:firstRow="1" w:lastRow="1" w:firstColumn="1" w:lastColumn="1" w:noHBand="0" w:noVBand="0"/>
      </w:tblPr>
      <w:tblGrid>
        <w:gridCol w:w="3280"/>
        <w:gridCol w:w="1394"/>
        <w:gridCol w:w="1395"/>
        <w:gridCol w:w="1395"/>
        <w:gridCol w:w="1395"/>
      </w:tblGrid>
      <w:tr w:rsidR="00B14B86" w:rsidRPr="00F12121" w:rsidTr="00D51B74">
        <w:trPr>
          <w:jc w:val="center"/>
        </w:trPr>
        <w:tc>
          <w:tcPr>
            <w:tcW w:w="3280" w:type="dxa"/>
            <w:tcBorders>
              <w:top w:val="single" w:sz="18" w:space="0" w:color="auto"/>
              <w:bottom w:val="single" w:sz="18" w:space="0" w:color="auto"/>
            </w:tcBorders>
          </w:tcPr>
          <w:p w:rsidR="00B14B86" w:rsidRPr="00F12121" w:rsidRDefault="00B14B86" w:rsidP="00D51B74">
            <w:pPr>
              <w:jc w:val="both"/>
              <w:rPr>
                <w:rFonts w:asciiTheme="minorHAnsi" w:hAnsiTheme="minorHAnsi"/>
                <w:sz w:val="20"/>
                <w:szCs w:val="20"/>
              </w:rPr>
            </w:pPr>
          </w:p>
        </w:tc>
        <w:tc>
          <w:tcPr>
            <w:tcW w:w="1394" w:type="dxa"/>
            <w:tcBorders>
              <w:top w:val="single" w:sz="18" w:space="0" w:color="auto"/>
              <w:bottom w:val="single" w:sz="18" w:space="0" w:color="auto"/>
            </w:tcBorders>
            <w:vAlign w:val="center"/>
          </w:tcPr>
          <w:p w:rsidR="00B14B86" w:rsidRPr="00F12121" w:rsidRDefault="00B14B86" w:rsidP="00D51B74">
            <w:pPr>
              <w:jc w:val="center"/>
              <w:rPr>
                <w:rFonts w:asciiTheme="minorHAnsi" w:hAnsiTheme="minorHAnsi"/>
                <w:sz w:val="20"/>
                <w:szCs w:val="20"/>
              </w:rPr>
            </w:pPr>
            <w:r w:rsidRPr="00F12121">
              <w:rPr>
                <w:rFonts w:asciiTheme="minorHAnsi" w:hAnsiTheme="minorHAnsi"/>
                <w:sz w:val="20"/>
                <w:szCs w:val="20"/>
              </w:rPr>
              <w:t>Valore al 31.12.2012</w:t>
            </w:r>
          </w:p>
        </w:tc>
        <w:tc>
          <w:tcPr>
            <w:tcW w:w="1395" w:type="dxa"/>
            <w:tcBorders>
              <w:top w:val="single" w:sz="18" w:space="0" w:color="auto"/>
              <w:bottom w:val="single" w:sz="18" w:space="0" w:color="auto"/>
            </w:tcBorders>
            <w:vAlign w:val="center"/>
          </w:tcPr>
          <w:p w:rsidR="00B14B86" w:rsidRPr="00F12121" w:rsidRDefault="00B14B86" w:rsidP="00D51B74">
            <w:pPr>
              <w:jc w:val="center"/>
              <w:rPr>
                <w:rFonts w:asciiTheme="minorHAnsi" w:hAnsiTheme="minorHAnsi"/>
                <w:sz w:val="20"/>
                <w:szCs w:val="20"/>
              </w:rPr>
            </w:pPr>
            <w:r w:rsidRPr="00F12121">
              <w:rPr>
                <w:rFonts w:asciiTheme="minorHAnsi" w:hAnsiTheme="minorHAnsi"/>
                <w:sz w:val="20"/>
                <w:szCs w:val="20"/>
              </w:rPr>
              <w:t>Incrementi dell’esercizio</w:t>
            </w:r>
          </w:p>
        </w:tc>
        <w:tc>
          <w:tcPr>
            <w:tcW w:w="1395" w:type="dxa"/>
            <w:tcBorders>
              <w:top w:val="single" w:sz="18" w:space="0" w:color="auto"/>
              <w:bottom w:val="single" w:sz="18" w:space="0" w:color="auto"/>
            </w:tcBorders>
          </w:tcPr>
          <w:p w:rsidR="00B14B86" w:rsidRPr="00F12121" w:rsidRDefault="00B14B86" w:rsidP="00D51B74">
            <w:pPr>
              <w:jc w:val="center"/>
              <w:rPr>
                <w:rFonts w:asciiTheme="minorHAnsi" w:hAnsiTheme="minorHAnsi"/>
                <w:sz w:val="20"/>
                <w:szCs w:val="20"/>
              </w:rPr>
            </w:pPr>
            <w:r w:rsidRPr="00F12121">
              <w:rPr>
                <w:rFonts w:asciiTheme="minorHAnsi" w:hAnsiTheme="minorHAnsi"/>
                <w:sz w:val="20"/>
                <w:szCs w:val="20"/>
              </w:rPr>
              <w:t>Decrementi dell’esercizio</w:t>
            </w:r>
          </w:p>
        </w:tc>
        <w:tc>
          <w:tcPr>
            <w:tcW w:w="1395" w:type="dxa"/>
            <w:tcBorders>
              <w:top w:val="single" w:sz="18" w:space="0" w:color="auto"/>
              <w:bottom w:val="single" w:sz="18" w:space="0" w:color="auto"/>
            </w:tcBorders>
            <w:vAlign w:val="center"/>
          </w:tcPr>
          <w:p w:rsidR="00B14B86" w:rsidRPr="00F12121" w:rsidRDefault="00B14B86" w:rsidP="00D51B74">
            <w:pPr>
              <w:jc w:val="center"/>
              <w:rPr>
                <w:rFonts w:asciiTheme="minorHAnsi" w:hAnsiTheme="minorHAnsi"/>
                <w:sz w:val="20"/>
                <w:szCs w:val="20"/>
              </w:rPr>
            </w:pPr>
            <w:r w:rsidRPr="00F12121">
              <w:rPr>
                <w:rFonts w:asciiTheme="minorHAnsi" w:hAnsiTheme="minorHAnsi"/>
                <w:sz w:val="20"/>
                <w:szCs w:val="20"/>
              </w:rPr>
              <w:t>Valore al 31.12.2013</w:t>
            </w:r>
          </w:p>
        </w:tc>
      </w:tr>
      <w:tr w:rsidR="00B14B86" w:rsidRPr="00F12121" w:rsidTr="00D51B74">
        <w:trPr>
          <w:trHeight w:val="460"/>
          <w:jc w:val="center"/>
        </w:trPr>
        <w:tc>
          <w:tcPr>
            <w:tcW w:w="3280" w:type="dxa"/>
            <w:tcBorders>
              <w:top w:val="single" w:sz="18" w:space="0" w:color="auto"/>
            </w:tcBorders>
            <w:vAlign w:val="center"/>
          </w:tcPr>
          <w:p w:rsidR="00B14B86" w:rsidRPr="00F12121" w:rsidRDefault="00B14B86" w:rsidP="00D51B74">
            <w:pPr>
              <w:rPr>
                <w:rFonts w:asciiTheme="minorHAnsi" w:hAnsiTheme="minorHAnsi"/>
                <w:sz w:val="20"/>
                <w:szCs w:val="20"/>
              </w:rPr>
            </w:pPr>
            <w:r w:rsidRPr="00F12121">
              <w:rPr>
                <w:rFonts w:asciiTheme="minorHAnsi" w:hAnsiTheme="minorHAnsi"/>
                <w:sz w:val="20"/>
                <w:szCs w:val="20"/>
              </w:rPr>
              <w:t>Riserva disponibile</w:t>
            </w:r>
          </w:p>
        </w:tc>
        <w:tc>
          <w:tcPr>
            <w:tcW w:w="1394" w:type="dxa"/>
            <w:tcBorders>
              <w:top w:val="single" w:sz="18" w:space="0" w:color="auto"/>
            </w:tcBorders>
            <w:vAlign w:val="center"/>
          </w:tcPr>
          <w:p w:rsidR="00B14B86" w:rsidRPr="00F12121" w:rsidRDefault="00B14B86" w:rsidP="00D51B74">
            <w:pPr>
              <w:ind w:right="222"/>
              <w:jc w:val="right"/>
              <w:rPr>
                <w:rFonts w:asciiTheme="minorHAnsi" w:hAnsiTheme="minorHAnsi"/>
                <w:sz w:val="20"/>
                <w:szCs w:val="20"/>
              </w:rPr>
            </w:pPr>
            <w:r w:rsidRPr="00F12121">
              <w:rPr>
                <w:rFonts w:asciiTheme="minorHAnsi" w:hAnsiTheme="minorHAnsi"/>
                <w:sz w:val="20"/>
                <w:szCs w:val="20"/>
              </w:rPr>
              <w:t>665.595</w:t>
            </w:r>
          </w:p>
        </w:tc>
        <w:tc>
          <w:tcPr>
            <w:tcW w:w="1395" w:type="dxa"/>
            <w:tcBorders>
              <w:top w:val="single" w:sz="18" w:space="0" w:color="auto"/>
            </w:tcBorders>
            <w:vAlign w:val="center"/>
          </w:tcPr>
          <w:p w:rsidR="00B14B86" w:rsidRPr="00F12121" w:rsidRDefault="00B14B86" w:rsidP="00D51B74">
            <w:pPr>
              <w:ind w:right="261"/>
              <w:jc w:val="right"/>
              <w:rPr>
                <w:rFonts w:asciiTheme="minorHAnsi" w:hAnsiTheme="minorHAnsi"/>
                <w:sz w:val="20"/>
                <w:szCs w:val="20"/>
              </w:rPr>
            </w:pPr>
            <w:r w:rsidRPr="00F12121">
              <w:rPr>
                <w:rFonts w:asciiTheme="minorHAnsi" w:hAnsiTheme="minorHAnsi"/>
                <w:sz w:val="20"/>
                <w:szCs w:val="20"/>
              </w:rPr>
              <w:t>1.831</w:t>
            </w:r>
          </w:p>
        </w:tc>
        <w:tc>
          <w:tcPr>
            <w:tcW w:w="1395" w:type="dxa"/>
            <w:tcBorders>
              <w:top w:val="single" w:sz="18" w:space="0" w:color="auto"/>
            </w:tcBorders>
            <w:vAlign w:val="center"/>
          </w:tcPr>
          <w:p w:rsidR="00B14B86" w:rsidRPr="00F12121" w:rsidRDefault="00B14B86" w:rsidP="00D51B74">
            <w:pPr>
              <w:ind w:right="241"/>
              <w:jc w:val="right"/>
              <w:rPr>
                <w:rFonts w:asciiTheme="minorHAnsi" w:hAnsiTheme="minorHAnsi"/>
                <w:sz w:val="20"/>
                <w:szCs w:val="20"/>
              </w:rPr>
            </w:pPr>
            <w:r w:rsidRPr="00F12121">
              <w:rPr>
                <w:rFonts w:asciiTheme="minorHAnsi" w:hAnsiTheme="minorHAnsi"/>
                <w:sz w:val="20"/>
                <w:szCs w:val="20"/>
              </w:rPr>
              <w:t>-</w:t>
            </w:r>
          </w:p>
        </w:tc>
        <w:tc>
          <w:tcPr>
            <w:tcW w:w="1395" w:type="dxa"/>
            <w:tcBorders>
              <w:top w:val="single" w:sz="18" w:space="0" w:color="auto"/>
            </w:tcBorders>
            <w:vAlign w:val="center"/>
          </w:tcPr>
          <w:p w:rsidR="00B14B86" w:rsidRPr="00F12121" w:rsidRDefault="00B14B86" w:rsidP="00D51B74">
            <w:pPr>
              <w:ind w:right="222"/>
              <w:jc w:val="right"/>
              <w:rPr>
                <w:rFonts w:asciiTheme="minorHAnsi" w:hAnsiTheme="minorHAnsi"/>
                <w:sz w:val="20"/>
                <w:szCs w:val="20"/>
              </w:rPr>
            </w:pPr>
            <w:r w:rsidRPr="00F12121">
              <w:rPr>
                <w:rFonts w:asciiTheme="minorHAnsi" w:hAnsiTheme="minorHAnsi"/>
                <w:sz w:val="20"/>
                <w:szCs w:val="20"/>
              </w:rPr>
              <w:t>667.425</w:t>
            </w:r>
          </w:p>
        </w:tc>
      </w:tr>
      <w:tr w:rsidR="00B14B86" w:rsidRPr="00F12121" w:rsidTr="00D51B74">
        <w:trPr>
          <w:trHeight w:val="307"/>
          <w:jc w:val="center"/>
        </w:trPr>
        <w:tc>
          <w:tcPr>
            <w:tcW w:w="3280" w:type="dxa"/>
            <w:tcBorders>
              <w:top w:val="double" w:sz="4" w:space="0" w:color="auto"/>
              <w:bottom w:val="single" w:sz="8" w:space="0" w:color="auto"/>
            </w:tcBorders>
            <w:vAlign w:val="center"/>
          </w:tcPr>
          <w:p w:rsidR="00B14B86" w:rsidRPr="00F12121" w:rsidRDefault="00B14B86" w:rsidP="00D51B74">
            <w:pPr>
              <w:jc w:val="center"/>
              <w:rPr>
                <w:rFonts w:asciiTheme="minorHAnsi" w:hAnsiTheme="minorHAnsi"/>
                <w:b/>
                <w:sz w:val="20"/>
                <w:szCs w:val="20"/>
              </w:rPr>
            </w:pPr>
            <w:r w:rsidRPr="00F12121">
              <w:rPr>
                <w:rFonts w:asciiTheme="minorHAnsi" w:hAnsiTheme="minorHAnsi"/>
                <w:b/>
                <w:sz w:val="20"/>
                <w:szCs w:val="20"/>
              </w:rPr>
              <w:t>Totale</w:t>
            </w:r>
          </w:p>
        </w:tc>
        <w:tc>
          <w:tcPr>
            <w:tcW w:w="1394" w:type="dxa"/>
            <w:tcBorders>
              <w:top w:val="double" w:sz="4" w:space="0" w:color="auto"/>
              <w:bottom w:val="single" w:sz="8" w:space="0" w:color="auto"/>
            </w:tcBorders>
            <w:vAlign w:val="center"/>
          </w:tcPr>
          <w:p w:rsidR="00B14B86" w:rsidRPr="00F12121" w:rsidRDefault="00B14B86" w:rsidP="00D51B74">
            <w:pPr>
              <w:ind w:right="222"/>
              <w:jc w:val="right"/>
              <w:rPr>
                <w:rFonts w:asciiTheme="minorHAnsi" w:hAnsiTheme="minorHAnsi"/>
                <w:b/>
                <w:sz w:val="20"/>
                <w:szCs w:val="20"/>
              </w:rPr>
            </w:pPr>
            <w:r w:rsidRPr="00F12121">
              <w:rPr>
                <w:rFonts w:asciiTheme="minorHAnsi" w:hAnsiTheme="minorHAnsi"/>
                <w:b/>
                <w:sz w:val="20"/>
                <w:szCs w:val="20"/>
              </w:rPr>
              <w:t>665.595</w:t>
            </w:r>
          </w:p>
        </w:tc>
        <w:tc>
          <w:tcPr>
            <w:tcW w:w="1395" w:type="dxa"/>
            <w:tcBorders>
              <w:top w:val="double" w:sz="4" w:space="0" w:color="auto"/>
              <w:bottom w:val="single" w:sz="8" w:space="0" w:color="auto"/>
            </w:tcBorders>
            <w:vAlign w:val="center"/>
          </w:tcPr>
          <w:p w:rsidR="00B14B86" w:rsidRPr="00F12121" w:rsidRDefault="00B14B86" w:rsidP="00D51B74">
            <w:pPr>
              <w:ind w:right="261"/>
              <w:jc w:val="right"/>
              <w:rPr>
                <w:rFonts w:asciiTheme="minorHAnsi" w:hAnsiTheme="minorHAnsi"/>
                <w:sz w:val="20"/>
                <w:szCs w:val="20"/>
              </w:rPr>
            </w:pPr>
            <w:r w:rsidRPr="00F12121">
              <w:rPr>
                <w:rFonts w:asciiTheme="minorHAnsi" w:hAnsiTheme="minorHAnsi"/>
                <w:sz w:val="20"/>
                <w:szCs w:val="20"/>
              </w:rPr>
              <w:t>1.831</w:t>
            </w:r>
          </w:p>
        </w:tc>
        <w:tc>
          <w:tcPr>
            <w:tcW w:w="1395" w:type="dxa"/>
            <w:tcBorders>
              <w:top w:val="double" w:sz="4" w:space="0" w:color="auto"/>
              <w:bottom w:val="single" w:sz="8" w:space="0" w:color="auto"/>
            </w:tcBorders>
            <w:vAlign w:val="center"/>
          </w:tcPr>
          <w:p w:rsidR="00B14B86" w:rsidRPr="00F12121" w:rsidRDefault="00B14B86" w:rsidP="00D51B74">
            <w:pPr>
              <w:ind w:right="241"/>
              <w:jc w:val="right"/>
              <w:rPr>
                <w:rFonts w:asciiTheme="minorHAnsi" w:hAnsiTheme="minorHAnsi"/>
                <w:sz w:val="20"/>
                <w:szCs w:val="20"/>
              </w:rPr>
            </w:pPr>
            <w:r w:rsidRPr="00F12121">
              <w:rPr>
                <w:rFonts w:asciiTheme="minorHAnsi" w:hAnsiTheme="minorHAnsi"/>
                <w:sz w:val="20"/>
                <w:szCs w:val="20"/>
              </w:rPr>
              <w:t>-</w:t>
            </w:r>
          </w:p>
        </w:tc>
        <w:tc>
          <w:tcPr>
            <w:tcW w:w="1395" w:type="dxa"/>
            <w:tcBorders>
              <w:top w:val="double" w:sz="4" w:space="0" w:color="auto"/>
              <w:bottom w:val="single" w:sz="8" w:space="0" w:color="auto"/>
            </w:tcBorders>
            <w:vAlign w:val="center"/>
          </w:tcPr>
          <w:p w:rsidR="00B14B86" w:rsidRPr="00F12121" w:rsidRDefault="00B14B86" w:rsidP="00D51B74">
            <w:pPr>
              <w:ind w:right="222"/>
              <w:jc w:val="right"/>
              <w:rPr>
                <w:rFonts w:asciiTheme="minorHAnsi" w:hAnsiTheme="minorHAnsi"/>
                <w:b/>
                <w:sz w:val="20"/>
                <w:szCs w:val="20"/>
              </w:rPr>
            </w:pPr>
            <w:r w:rsidRPr="00F12121">
              <w:rPr>
                <w:rFonts w:asciiTheme="minorHAnsi" w:hAnsiTheme="minorHAnsi"/>
                <w:b/>
                <w:sz w:val="20"/>
                <w:szCs w:val="20"/>
              </w:rPr>
              <w:t>667.425</w:t>
            </w:r>
          </w:p>
        </w:tc>
      </w:tr>
    </w:tbl>
    <w:p w:rsidR="00B14B86" w:rsidRPr="00F12121" w:rsidRDefault="00B14B86" w:rsidP="00B14B86">
      <w:pPr>
        <w:spacing w:after="120"/>
        <w:rPr>
          <w:rFonts w:asciiTheme="minorHAnsi" w:hAnsiTheme="minorHAnsi"/>
          <w:sz w:val="22"/>
          <w:szCs w:val="22"/>
        </w:rPr>
      </w:pPr>
    </w:p>
    <w:p w:rsidR="00B14B86" w:rsidRPr="00F12121" w:rsidRDefault="00B14B86" w:rsidP="00B14B86">
      <w:pPr>
        <w:spacing w:before="240" w:after="120"/>
        <w:jc w:val="both"/>
        <w:rPr>
          <w:rFonts w:asciiTheme="minorHAnsi" w:hAnsiTheme="minorHAnsi"/>
          <w:sz w:val="22"/>
          <w:szCs w:val="22"/>
        </w:rPr>
      </w:pPr>
      <w:r w:rsidRPr="00F12121">
        <w:rPr>
          <w:rFonts w:asciiTheme="minorHAnsi" w:hAnsiTheme="minorHAnsi"/>
          <w:sz w:val="22"/>
          <w:szCs w:val="22"/>
        </w:rPr>
        <w:t>La riserva disponibile registra un incremento di € 1.831 relativo all’accantonamento del risultato gestionale positivo dell’esercizio 2012.</w:t>
      </w:r>
    </w:p>
    <w:p w:rsidR="00B14B86" w:rsidRPr="00F12121" w:rsidRDefault="00B14B86" w:rsidP="00B14B86">
      <w:pPr>
        <w:spacing w:before="480" w:after="120"/>
        <w:jc w:val="both"/>
        <w:rPr>
          <w:rFonts w:asciiTheme="minorHAnsi" w:hAnsiTheme="minorHAnsi"/>
          <w:b/>
          <w:sz w:val="22"/>
          <w:szCs w:val="22"/>
        </w:rPr>
      </w:pPr>
      <w:r w:rsidRPr="00F12121">
        <w:rPr>
          <w:rFonts w:asciiTheme="minorHAnsi" w:hAnsiTheme="minorHAnsi"/>
          <w:b/>
          <w:sz w:val="22"/>
          <w:szCs w:val="22"/>
        </w:rPr>
        <w:t>B) Fondi da inviare a progetti</w:t>
      </w:r>
    </w:p>
    <w:p w:rsidR="00B14B86" w:rsidRPr="00F12121" w:rsidRDefault="00B14B86" w:rsidP="00B14B86">
      <w:pPr>
        <w:spacing w:before="60" w:after="60"/>
        <w:jc w:val="both"/>
        <w:rPr>
          <w:rFonts w:asciiTheme="minorHAnsi" w:hAnsiTheme="minorHAnsi"/>
          <w:sz w:val="22"/>
          <w:szCs w:val="22"/>
        </w:rPr>
      </w:pPr>
      <w:r w:rsidRPr="00F12121">
        <w:rPr>
          <w:rFonts w:asciiTheme="minorHAnsi" w:hAnsiTheme="minorHAnsi"/>
          <w:sz w:val="22"/>
          <w:szCs w:val="22"/>
        </w:rPr>
        <w:t>I) Impegno di spesa per progetti P.V.S.</w:t>
      </w:r>
    </w:p>
    <w:p w:rsidR="00B14B86" w:rsidRPr="00F12121" w:rsidRDefault="00B14B86" w:rsidP="00B14B86">
      <w:pPr>
        <w:spacing w:after="120"/>
        <w:jc w:val="both"/>
        <w:rPr>
          <w:rFonts w:asciiTheme="minorHAnsi" w:hAnsiTheme="minorHAnsi"/>
          <w:sz w:val="22"/>
          <w:szCs w:val="22"/>
        </w:rPr>
      </w:pPr>
      <w:r w:rsidRPr="00F12121">
        <w:rPr>
          <w:rFonts w:asciiTheme="minorHAnsi" w:hAnsiTheme="minorHAnsi"/>
          <w:sz w:val="22"/>
          <w:szCs w:val="22"/>
        </w:rPr>
        <w:t>Tale posta in bilancio rappresenta i fondi che lo SVI ha raccolto vincolatamene alla realizzazione dei progetti attualmente in essere, al netto delle spese sostenute dall’Ente sia in Italia sia all’Estero. Per un approfondimento circa gli importi dei singoli progetti, si rinvia allo specifico paragrafo contenuto nella successiva sezione della presente Nota integrativa relativa al Rendiconto gestionale.</w:t>
      </w:r>
    </w:p>
    <w:p w:rsidR="00B14B86" w:rsidRPr="00F12121" w:rsidRDefault="00B14B86" w:rsidP="00B14B86">
      <w:pPr>
        <w:spacing w:before="60" w:after="60"/>
        <w:jc w:val="both"/>
        <w:rPr>
          <w:rFonts w:asciiTheme="minorHAnsi" w:hAnsiTheme="minorHAnsi"/>
          <w:sz w:val="22"/>
          <w:szCs w:val="22"/>
        </w:rPr>
      </w:pPr>
    </w:p>
    <w:p w:rsidR="00B14B86" w:rsidRPr="00F12121" w:rsidRDefault="00B14B86" w:rsidP="00B14B86">
      <w:pPr>
        <w:spacing w:before="60" w:after="60"/>
        <w:jc w:val="both"/>
        <w:rPr>
          <w:rFonts w:asciiTheme="minorHAnsi" w:hAnsiTheme="minorHAnsi"/>
          <w:sz w:val="22"/>
          <w:szCs w:val="22"/>
        </w:rPr>
      </w:pPr>
      <w:r w:rsidRPr="00F12121">
        <w:rPr>
          <w:rFonts w:asciiTheme="minorHAnsi" w:hAnsiTheme="minorHAnsi"/>
          <w:sz w:val="22"/>
          <w:szCs w:val="22"/>
        </w:rPr>
        <w:t>III) Microprogetti</w:t>
      </w:r>
    </w:p>
    <w:p w:rsidR="00B14B86" w:rsidRPr="00F12121" w:rsidRDefault="00B14B86" w:rsidP="00B14B86">
      <w:pPr>
        <w:spacing w:before="240" w:after="60"/>
        <w:jc w:val="both"/>
        <w:rPr>
          <w:rFonts w:asciiTheme="minorHAnsi" w:hAnsiTheme="minorHAnsi"/>
          <w:i/>
          <w:sz w:val="20"/>
          <w:szCs w:val="20"/>
        </w:rPr>
      </w:pPr>
      <w:r w:rsidRPr="00F12121">
        <w:rPr>
          <w:rFonts w:asciiTheme="minorHAnsi" w:hAnsiTheme="minorHAnsi"/>
          <w:i/>
          <w:sz w:val="20"/>
          <w:szCs w:val="20"/>
        </w:rPr>
        <w:t xml:space="preserve">      Microprogetti.</w:t>
      </w:r>
    </w:p>
    <w:tbl>
      <w:tblPr>
        <w:tblW w:w="8505" w:type="dxa"/>
        <w:jc w:val="center"/>
        <w:tblBorders>
          <w:top w:val="single" w:sz="12" w:space="0" w:color="auto"/>
        </w:tblBorders>
        <w:tblLook w:val="01E0" w:firstRow="1" w:lastRow="1" w:firstColumn="1" w:lastColumn="1" w:noHBand="0" w:noVBand="0"/>
      </w:tblPr>
      <w:tblGrid>
        <w:gridCol w:w="3318"/>
        <w:gridCol w:w="1428"/>
        <w:gridCol w:w="1253"/>
        <w:gridCol w:w="1253"/>
        <w:gridCol w:w="1253"/>
      </w:tblGrid>
      <w:tr w:rsidR="00B14B86" w:rsidRPr="00F12121" w:rsidTr="00D51B74">
        <w:trPr>
          <w:jc w:val="center"/>
        </w:trPr>
        <w:tc>
          <w:tcPr>
            <w:tcW w:w="3318" w:type="dxa"/>
            <w:tcBorders>
              <w:top w:val="single" w:sz="18" w:space="0" w:color="auto"/>
              <w:bottom w:val="single" w:sz="18" w:space="0" w:color="auto"/>
            </w:tcBorders>
            <w:vAlign w:val="center"/>
          </w:tcPr>
          <w:p w:rsidR="00B14B86" w:rsidRPr="00F12121" w:rsidRDefault="00B14B86" w:rsidP="00D51B74">
            <w:pPr>
              <w:jc w:val="center"/>
              <w:rPr>
                <w:rFonts w:asciiTheme="minorHAnsi" w:hAnsiTheme="minorHAnsi"/>
                <w:sz w:val="20"/>
                <w:szCs w:val="20"/>
              </w:rPr>
            </w:pPr>
            <w:r w:rsidRPr="00F12121">
              <w:rPr>
                <w:rFonts w:asciiTheme="minorHAnsi" w:hAnsiTheme="minorHAnsi"/>
                <w:sz w:val="20"/>
                <w:szCs w:val="20"/>
              </w:rPr>
              <w:t>Paese</w:t>
            </w:r>
          </w:p>
        </w:tc>
        <w:tc>
          <w:tcPr>
            <w:tcW w:w="1428" w:type="dxa"/>
            <w:tcBorders>
              <w:top w:val="single" w:sz="18" w:space="0" w:color="auto"/>
              <w:bottom w:val="single" w:sz="18" w:space="0" w:color="auto"/>
            </w:tcBorders>
            <w:vAlign w:val="center"/>
          </w:tcPr>
          <w:p w:rsidR="00B14B86" w:rsidRPr="00F12121" w:rsidRDefault="00B14B86" w:rsidP="00D51B74">
            <w:pPr>
              <w:jc w:val="center"/>
              <w:rPr>
                <w:rFonts w:asciiTheme="minorHAnsi" w:hAnsiTheme="minorHAnsi"/>
                <w:sz w:val="20"/>
                <w:szCs w:val="20"/>
              </w:rPr>
            </w:pPr>
            <w:r w:rsidRPr="00F12121">
              <w:rPr>
                <w:rFonts w:asciiTheme="minorHAnsi" w:hAnsiTheme="minorHAnsi"/>
                <w:sz w:val="20"/>
                <w:szCs w:val="20"/>
              </w:rPr>
              <w:t>Saldo al 31.12.2012</w:t>
            </w:r>
          </w:p>
        </w:tc>
        <w:tc>
          <w:tcPr>
            <w:tcW w:w="1253" w:type="dxa"/>
            <w:tcBorders>
              <w:top w:val="single" w:sz="18" w:space="0" w:color="auto"/>
              <w:bottom w:val="single" w:sz="18" w:space="0" w:color="auto"/>
            </w:tcBorders>
            <w:vAlign w:val="center"/>
          </w:tcPr>
          <w:p w:rsidR="00B14B86" w:rsidRPr="00F12121" w:rsidRDefault="00B14B86" w:rsidP="00D51B74">
            <w:pPr>
              <w:jc w:val="center"/>
              <w:rPr>
                <w:rFonts w:asciiTheme="minorHAnsi" w:hAnsiTheme="minorHAnsi"/>
                <w:sz w:val="20"/>
                <w:szCs w:val="20"/>
              </w:rPr>
            </w:pPr>
            <w:r w:rsidRPr="00F12121">
              <w:rPr>
                <w:rFonts w:asciiTheme="minorHAnsi" w:hAnsiTheme="minorHAnsi"/>
                <w:sz w:val="20"/>
                <w:szCs w:val="20"/>
              </w:rPr>
              <w:t>Fondo vincolati dell’anno 2013</w:t>
            </w:r>
          </w:p>
        </w:tc>
        <w:tc>
          <w:tcPr>
            <w:tcW w:w="1253" w:type="dxa"/>
            <w:tcBorders>
              <w:top w:val="single" w:sz="18" w:space="0" w:color="auto"/>
              <w:bottom w:val="single" w:sz="18" w:space="0" w:color="auto"/>
            </w:tcBorders>
            <w:vAlign w:val="center"/>
          </w:tcPr>
          <w:p w:rsidR="00B14B86" w:rsidRPr="00F12121" w:rsidRDefault="00B14B86" w:rsidP="00D51B74">
            <w:pPr>
              <w:jc w:val="center"/>
              <w:rPr>
                <w:rFonts w:asciiTheme="minorHAnsi" w:hAnsiTheme="minorHAnsi"/>
                <w:sz w:val="20"/>
                <w:szCs w:val="20"/>
              </w:rPr>
            </w:pPr>
            <w:r w:rsidRPr="00F12121">
              <w:rPr>
                <w:rFonts w:asciiTheme="minorHAnsi" w:hAnsiTheme="minorHAnsi"/>
                <w:sz w:val="20"/>
                <w:szCs w:val="20"/>
              </w:rPr>
              <w:t>Spese sostenute nell’anno 2013</w:t>
            </w:r>
          </w:p>
        </w:tc>
        <w:tc>
          <w:tcPr>
            <w:tcW w:w="1253" w:type="dxa"/>
            <w:tcBorders>
              <w:top w:val="single" w:sz="18" w:space="0" w:color="auto"/>
              <w:bottom w:val="single" w:sz="18" w:space="0" w:color="auto"/>
            </w:tcBorders>
            <w:vAlign w:val="center"/>
          </w:tcPr>
          <w:p w:rsidR="00B14B86" w:rsidRPr="00F12121" w:rsidRDefault="00B14B86" w:rsidP="00D51B74">
            <w:pPr>
              <w:jc w:val="center"/>
              <w:rPr>
                <w:rFonts w:asciiTheme="minorHAnsi" w:hAnsiTheme="minorHAnsi"/>
                <w:sz w:val="20"/>
                <w:szCs w:val="20"/>
              </w:rPr>
            </w:pPr>
            <w:r w:rsidRPr="00F12121">
              <w:rPr>
                <w:rFonts w:asciiTheme="minorHAnsi" w:hAnsiTheme="minorHAnsi"/>
                <w:sz w:val="20"/>
                <w:szCs w:val="20"/>
              </w:rPr>
              <w:t>Saldo al 31.12.2013</w:t>
            </w:r>
          </w:p>
        </w:tc>
      </w:tr>
      <w:tr w:rsidR="00B14B86" w:rsidRPr="00F12121" w:rsidTr="00D51B74">
        <w:trPr>
          <w:jc w:val="center"/>
        </w:trPr>
        <w:tc>
          <w:tcPr>
            <w:tcW w:w="3318" w:type="dxa"/>
            <w:tcBorders>
              <w:top w:val="nil"/>
              <w:left w:val="nil"/>
              <w:bottom w:val="nil"/>
              <w:right w:val="nil"/>
            </w:tcBorders>
          </w:tcPr>
          <w:p w:rsidR="00B14B86" w:rsidRPr="00F12121" w:rsidRDefault="00B14B86" w:rsidP="00D51B74">
            <w:pPr>
              <w:rPr>
                <w:rFonts w:asciiTheme="minorHAnsi" w:hAnsiTheme="minorHAnsi"/>
                <w:snapToGrid w:val="0"/>
                <w:color w:val="000000"/>
                <w:sz w:val="20"/>
                <w:szCs w:val="20"/>
              </w:rPr>
            </w:pPr>
            <w:r w:rsidRPr="00F12121">
              <w:rPr>
                <w:rFonts w:asciiTheme="minorHAnsi" w:hAnsiTheme="minorHAnsi"/>
                <w:snapToGrid w:val="0"/>
                <w:color w:val="000000"/>
                <w:sz w:val="20"/>
                <w:szCs w:val="20"/>
              </w:rPr>
              <w:t>Studio nuovo progetto Congo</w:t>
            </w:r>
          </w:p>
        </w:tc>
        <w:tc>
          <w:tcPr>
            <w:tcW w:w="1428" w:type="dxa"/>
            <w:tcBorders>
              <w:top w:val="nil"/>
              <w:left w:val="nil"/>
              <w:bottom w:val="nil"/>
              <w:right w:val="nil"/>
            </w:tcBorders>
          </w:tcPr>
          <w:p w:rsidR="00B14B86" w:rsidRPr="00F12121" w:rsidRDefault="00B14B86" w:rsidP="00D51B74">
            <w:pPr>
              <w:ind w:right="240"/>
              <w:jc w:val="right"/>
              <w:rPr>
                <w:rFonts w:asciiTheme="minorHAnsi" w:hAnsiTheme="minorHAnsi"/>
                <w:bCs/>
                <w:sz w:val="20"/>
                <w:szCs w:val="20"/>
              </w:rPr>
            </w:pPr>
            <w:r w:rsidRPr="00F12121">
              <w:rPr>
                <w:rFonts w:asciiTheme="minorHAnsi" w:hAnsiTheme="minorHAnsi"/>
                <w:bCs/>
                <w:sz w:val="20"/>
                <w:szCs w:val="20"/>
              </w:rPr>
              <w:t>- € 2.279</w:t>
            </w:r>
          </w:p>
        </w:tc>
        <w:tc>
          <w:tcPr>
            <w:tcW w:w="1253" w:type="dxa"/>
            <w:tcBorders>
              <w:top w:val="nil"/>
              <w:left w:val="nil"/>
              <w:bottom w:val="nil"/>
              <w:right w:val="nil"/>
            </w:tcBorders>
          </w:tcPr>
          <w:p w:rsidR="00B14B86" w:rsidRPr="00F12121" w:rsidRDefault="00B14B86" w:rsidP="00D51B74">
            <w:pPr>
              <w:ind w:right="240"/>
              <w:jc w:val="right"/>
              <w:rPr>
                <w:rFonts w:asciiTheme="minorHAnsi" w:hAnsiTheme="minorHAnsi"/>
                <w:bCs/>
                <w:sz w:val="20"/>
                <w:szCs w:val="20"/>
              </w:rPr>
            </w:pPr>
            <w:r w:rsidRPr="00F12121">
              <w:rPr>
                <w:rFonts w:asciiTheme="minorHAnsi" w:hAnsiTheme="minorHAnsi"/>
                <w:bCs/>
                <w:sz w:val="20"/>
                <w:szCs w:val="20"/>
              </w:rPr>
              <w:t>€ 3.300</w:t>
            </w:r>
          </w:p>
        </w:tc>
        <w:tc>
          <w:tcPr>
            <w:tcW w:w="1253" w:type="dxa"/>
            <w:tcBorders>
              <w:top w:val="nil"/>
              <w:left w:val="nil"/>
              <w:bottom w:val="nil"/>
              <w:right w:val="nil"/>
            </w:tcBorders>
          </w:tcPr>
          <w:p w:rsidR="00B14B86" w:rsidRPr="00F12121" w:rsidRDefault="00B14B86" w:rsidP="00D51B74">
            <w:pPr>
              <w:ind w:right="240"/>
              <w:jc w:val="right"/>
              <w:rPr>
                <w:rFonts w:asciiTheme="minorHAnsi" w:hAnsiTheme="minorHAnsi"/>
                <w:bCs/>
                <w:sz w:val="20"/>
                <w:szCs w:val="20"/>
              </w:rPr>
            </w:pPr>
            <w:r w:rsidRPr="00F12121">
              <w:rPr>
                <w:rFonts w:asciiTheme="minorHAnsi" w:hAnsiTheme="minorHAnsi"/>
                <w:bCs/>
                <w:sz w:val="20"/>
                <w:szCs w:val="20"/>
              </w:rPr>
              <w:t xml:space="preserve">€ 0 </w:t>
            </w:r>
          </w:p>
        </w:tc>
        <w:tc>
          <w:tcPr>
            <w:tcW w:w="1253" w:type="dxa"/>
            <w:tcBorders>
              <w:top w:val="nil"/>
              <w:left w:val="nil"/>
              <w:bottom w:val="nil"/>
              <w:right w:val="nil"/>
            </w:tcBorders>
          </w:tcPr>
          <w:p w:rsidR="00B14B86" w:rsidRPr="00F12121" w:rsidRDefault="00B14B86" w:rsidP="00D51B74">
            <w:pPr>
              <w:ind w:right="240"/>
              <w:jc w:val="right"/>
              <w:rPr>
                <w:rFonts w:asciiTheme="minorHAnsi" w:hAnsiTheme="minorHAnsi"/>
                <w:bCs/>
                <w:sz w:val="20"/>
                <w:szCs w:val="20"/>
              </w:rPr>
            </w:pPr>
            <w:r w:rsidRPr="00F12121">
              <w:rPr>
                <w:rFonts w:asciiTheme="minorHAnsi" w:hAnsiTheme="minorHAnsi"/>
                <w:bCs/>
                <w:sz w:val="20"/>
                <w:szCs w:val="20"/>
              </w:rPr>
              <w:t xml:space="preserve"> € 1.021</w:t>
            </w:r>
          </w:p>
        </w:tc>
      </w:tr>
      <w:tr w:rsidR="00B14B86" w:rsidRPr="00F12121" w:rsidTr="00D51B74">
        <w:trPr>
          <w:jc w:val="center"/>
        </w:trPr>
        <w:tc>
          <w:tcPr>
            <w:tcW w:w="3318" w:type="dxa"/>
            <w:tcBorders>
              <w:top w:val="double" w:sz="4" w:space="0" w:color="auto"/>
              <w:left w:val="nil"/>
              <w:bottom w:val="single" w:sz="8" w:space="0" w:color="auto"/>
              <w:right w:val="nil"/>
            </w:tcBorders>
          </w:tcPr>
          <w:p w:rsidR="00B14B86" w:rsidRPr="00F12121" w:rsidRDefault="00B14B86" w:rsidP="00D51B74">
            <w:pPr>
              <w:ind w:firstLine="1050"/>
              <w:rPr>
                <w:rFonts w:asciiTheme="minorHAnsi" w:hAnsiTheme="minorHAnsi"/>
                <w:b/>
                <w:snapToGrid w:val="0"/>
                <w:color w:val="000000"/>
                <w:sz w:val="20"/>
                <w:szCs w:val="20"/>
              </w:rPr>
            </w:pPr>
            <w:r w:rsidRPr="00F12121">
              <w:rPr>
                <w:rFonts w:asciiTheme="minorHAnsi" w:hAnsiTheme="minorHAnsi"/>
                <w:b/>
                <w:snapToGrid w:val="0"/>
                <w:color w:val="000000"/>
                <w:sz w:val="20"/>
                <w:szCs w:val="20"/>
              </w:rPr>
              <w:t>Totale</w:t>
            </w:r>
          </w:p>
        </w:tc>
        <w:tc>
          <w:tcPr>
            <w:tcW w:w="1428" w:type="dxa"/>
            <w:tcBorders>
              <w:top w:val="double" w:sz="4" w:space="0" w:color="auto"/>
              <w:left w:val="nil"/>
              <w:bottom w:val="single" w:sz="8" w:space="0" w:color="auto"/>
              <w:right w:val="nil"/>
            </w:tcBorders>
            <w:vAlign w:val="bottom"/>
          </w:tcPr>
          <w:p w:rsidR="00B14B86" w:rsidRPr="00F12121" w:rsidRDefault="00B14B86" w:rsidP="00D51B74">
            <w:pPr>
              <w:ind w:right="240"/>
              <w:jc w:val="right"/>
              <w:rPr>
                <w:rFonts w:asciiTheme="minorHAnsi" w:hAnsiTheme="minorHAnsi"/>
                <w:b/>
                <w:bCs/>
                <w:sz w:val="20"/>
                <w:szCs w:val="20"/>
              </w:rPr>
            </w:pPr>
            <w:r w:rsidRPr="00F12121">
              <w:rPr>
                <w:rFonts w:asciiTheme="minorHAnsi" w:hAnsiTheme="minorHAnsi"/>
                <w:b/>
                <w:bCs/>
                <w:sz w:val="20"/>
                <w:szCs w:val="20"/>
              </w:rPr>
              <w:t>- € 2.279</w:t>
            </w:r>
          </w:p>
        </w:tc>
        <w:tc>
          <w:tcPr>
            <w:tcW w:w="1253" w:type="dxa"/>
            <w:tcBorders>
              <w:top w:val="double" w:sz="4" w:space="0" w:color="auto"/>
              <w:left w:val="nil"/>
              <w:bottom w:val="single" w:sz="8" w:space="0" w:color="auto"/>
              <w:right w:val="nil"/>
            </w:tcBorders>
            <w:vAlign w:val="bottom"/>
          </w:tcPr>
          <w:p w:rsidR="00B14B86" w:rsidRPr="00F12121" w:rsidRDefault="00B14B86" w:rsidP="00D51B74">
            <w:pPr>
              <w:ind w:right="240"/>
              <w:jc w:val="right"/>
              <w:rPr>
                <w:rFonts w:asciiTheme="minorHAnsi" w:hAnsiTheme="minorHAnsi"/>
                <w:b/>
                <w:bCs/>
                <w:sz w:val="20"/>
                <w:szCs w:val="20"/>
              </w:rPr>
            </w:pPr>
            <w:r w:rsidRPr="00F12121">
              <w:rPr>
                <w:rFonts w:asciiTheme="minorHAnsi" w:hAnsiTheme="minorHAnsi"/>
                <w:b/>
                <w:bCs/>
                <w:sz w:val="20"/>
                <w:szCs w:val="20"/>
              </w:rPr>
              <w:t>€ 3.300</w:t>
            </w:r>
          </w:p>
        </w:tc>
        <w:tc>
          <w:tcPr>
            <w:tcW w:w="1253" w:type="dxa"/>
            <w:tcBorders>
              <w:top w:val="double" w:sz="4" w:space="0" w:color="auto"/>
              <w:left w:val="nil"/>
              <w:bottom w:val="single" w:sz="8" w:space="0" w:color="auto"/>
              <w:right w:val="nil"/>
            </w:tcBorders>
            <w:vAlign w:val="bottom"/>
          </w:tcPr>
          <w:p w:rsidR="00B14B86" w:rsidRPr="00F12121" w:rsidRDefault="00B14B86" w:rsidP="00D51B74">
            <w:pPr>
              <w:ind w:right="240"/>
              <w:jc w:val="right"/>
              <w:rPr>
                <w:rFonts w:asciiTheme="minorHAnsi" w:hAnsiTheme="minorHAnsi"/>
                <w:b/>
                <w:bCs/>
                <w:sz w:val="20"/>
                <w:szCs w:val="20"/>
              </w:rPr>
            </w:pPr>
            <w:r w:rsidRPr="00F12121">
              <w:rPr>
                <w:rFonts w:asciiTheme="minorHAnsi" w:hAnsiTheme="minorHAnsi"/>
                <w:b/>
                <w:bCs/>
                <w:sz w:val="20"/>
                <w:szCs w:val="20"/>
              </w:rPr>
              <w:t>€ 0</w:t>
            </w:r>
          </w:p>
        </w:tc>
        <w:tc>
          <w:tcPr>
            <w:tcW w:w="1253" w:type="dxa"/>
            <w:tcBorders>
              <w:top w:val="double" w:sz="4" w:space="0" w:color="auto"/>
              <w:left w:val="nil"/>
              <w:bottom w:val="single" w:sz="8" w:space="0" w:color="auto"/>
              <w:right w:val="nil"/>
            </w:tcBorders>
            <w:vAlign w:val="bottom"/>
          </w:tcPr>
          <w:p w:rsidR="00B14B86" w:rsidRPr="00F12121" w:rsidRDefault="00B14B86" w:rsidP="00D51B74">
            <w:pPr>
              <w:ind w:right="240"/>
              <w:jc w:val="right"/>
              <w:rPr>
                <w:rFonts w:asciiTheme="minorHAnsi" w:hAnsiTheme="minorHAnsi"/>
                <w:b/>
                <w:bCs/>
                <w:sz w:val="20"/>
                <w:szCs w:val="20"/>
              </w:rPr>
            </w:pPr>
            <w:r w:rsidRPr="00F12121">
              <w:rPr>
                <w:rFonts w:asciiTheme="minorHAnsi" w:hAnsiTheme="minorHAnsi"/>
                <w:b/>
                <w:bCs/>
                <w:sz w:val="20"/>
                <w:szCs w:val="20"/>
              </w:rPr>
              <w:t>€ 1.021</w:t>
            </w:r>
          </w:p>
        </w:tc>
      </w:tr>
    </w:tbl>
    <w:p w:rsidR="00B14B86" w:rsidRPr="00F12121" w:rsidRDefault="00B14B86" w:rsidP="00B14B86">
      <w:pPr>
        <w:spacing w:after="120"/>
        <w:jc w:val="both"/>
        <w:rPr>
          <w:rFonts w:asciiTheme="minorHAnsi" w:hAnsiTheme="minorHAnsi"/>
          <w:sz w:val="22"/>
          <w:szCs w:val="22"/>
        </w:rPr>
      </w:pPr>
    </w:p>
    <w:p w:rsidR="00B14B86" w:rsidRPr="00F12121" w:rsidRDefault="00B14B86" w:rsidP="00B14B86">
      <w:pPr>
        <w:spacing w:before="480" w:after="120"/>
        <w:jc w:val="both"/>
        <w:rPr>
          <w:rFonts w:asciiTheme="minorHAnsi" w:hAnsiTheme="minorHAnsi"/>
          <w:b/>
          <w:sz w:val="22"/>
          <w:szCs w:val="22"/>
        </w:rPr>
      </w:pPr>
      <w:r w:rsidRPr="00F12121">
        <w:rPr>
          <w:rFonts w:asciiTheme="minorHAnsi" w:hAnsiTheme="minorHAnsi"/>
          <w:b/>
          <w:sz w:val="22"/>
          <w:szCs w:val="22"/>
        </w:rPr>
        <w:lastRenderedPageBreak/>
        <w:t>C) Trattamento di fine rapporto</w:t>
      </w:r>
    </w:p>
    <w:p w:rsidR="00B14B86" w:rsidRPr="00F12121" w:rsidRDefault="00B14B86" w:rsidP="00B14B86">
      <w:pPr>
        <w:ind w:right="1"/>
        <w:jc w:val="both"/>
        <w:rPr>
          <w:rFonts w:asciiTheme="minorHAnsi" w:hAnsiTheme="minorHAnsi"/>
          <w:sz w:val="22"/>
          <w:szCs w:val="22"/>
        </w:rPr>
      </w:pPr>
      <w:r w:rsidRPr="00F12121">
        <w:rPr>
          <w:rFonts w:asciiTheme="minorHAnsi" w:hAnsiTheme="minorHAnsi"/>
          <w:color w:val="000000"/>
          <w:sz w:val="22"/>
          <w:szCs w:val="22"/>
        </w:rPr>
        <w:t>Rappresenta l'effettivo debito maturato verso i dipendenti in conformità di legge e dei contratti di lavoro vigenti, considerando ogni forma di remunerazione avente carattere continuativo.</w:t>
      </w:r>
    </w:p>
    <w:p w:rsidR="00B14B86" w:rsidRPr="00F12121" w:rsidRDefault="00B14B86" w:rsidP="00B14B86">
      <w:pPr>
        <w:ind w:right="1"/>
        <w:jc w:val="both"/>
        <w:rPr>
          <w:rFonts w:asciiTheme="minorHAnsi" w:hAnsiTheme="minorHAnsi"/>
          <w:sz w:val="22"/>
          <w:szCs w:val="22"/>
        </w:rPr>
      </w:pPr>
      <w:r w:rsidRPr="00F12121">
        <w:rPr>
          <w:rFonts w:asciiTheme="minorHAnsi" w:hAnsiTheme="minorHAnsi"/>
          <w:color w:val="000000"/>
          <w:sz w:val="22"/>
          <w:szCs w:val="22"/>
        </w:rPr>
        <w:t>Il fondo corrisponde al totale delle singole indennità maturate a favore dei dipendenti alla data di chiusura del bilancio ed è pari a quanto si sarebbe dovuto corrispondere ai dipendenti nell'ipotesi di cessazione del rapporto di lavoro in tale data.</w:t>
      </w:r>
    </w:p>
    <w:p w:rsidR="00B14B86" w:rsidRPr="00F12121" w:rsidRDefault="00B14B86" w:rsidP="00B14B86">
      <w:pPr>
        <w:jc w:val="both"/>
        <w:rPr>
          <w:rFonts w:asciiTheme="minorHAnsi" w:hAnsiTheme="minorHAnsi"/>
          <w:sz w:val="22"/>
          <w:szCs w:val="22"/>
        </w:rPr>
      </w:pPr>
      <w:r w:rsidRPr="00F12121">
        <w:rPr>
          <w:rFonts w:asciiTheme="minorHAnsi" w:hAnsiTheme="minorHAnsi"/>
          <w:sz w:val="22"/>
          <w:szCs w:val="22"/>
        </w:rPr>
        <w:t>Nel corso dell’esercizio 2013 la presente voce ha subito le seguenti variazioni:</w:t>
      </w:r>
    </w:p>
    <w:p w:rsidR="00B14B86" w:rsidRPr="00F12121" w:rsidRDefault="00B14B86" w:rsidP="00B14B86">
      <w:pPr>
        <w:spacing w:before="240" w:after="60"/>
        <w:ind w:left="1066" w:firstLine="346"/>
        <w:jc w:val="both"/>
        <w:rPr>
          <w:rFonts w:asciiTheme="minorHAnsi" w:hAnsiTheme="minorHAnsi"/>
          <w:i/>
          <w:sz w:val="20"/>
          <w:szCs w:val="20"/>
        </w:rPr>
      </w:pPr>
      <w:r w:rsidRPr="00F12121">
        <w:rPr>
          <w:rFonts w:asciiTheme="minorHAnsi" w:hAnsiTheme="minorHAnsi"/>
          <w:i/>
          <w:sz w:val="20"/>
          <w:szCs w:val="20"/>
        </w:rPr>
        <w:t>Variazioni anno 2013 della voce “Trattamento di Fine Rapporto”</w:t>
      </w:r>
    </w:p>
    <w:tbl>
      <w:tblPr>
        <w:tblW w:w="0" w:type="auto"/>
        <w:jc w:val="center"/>
        <w:tblBorders>
          <w:top w:val="single" w:sz="12" w:space="0" w:color="auto"/>
        </w:tblBorders>
        <w:tblLook w:val="01E0" w:firstRow="1" w:lastRow="1" w:firstColumn="1" w:lastColumn="1" w:noHBand="0" w:noVBand="0"/>
      </w:tblPr>
      <w:tblGrid>
        <w:gridCol w:w="4077"/>
        <w:gridCol w:w="360"/>
        <w:gridCol w:w="1800"/>
      </w:tblGrid>
      <w:tr w:rsidR="00B14B86" w:rsidRPr="00F12121" w:rsidTr="00D51B74">
        <w:trPr>
          <w:jc w:val="center"/>
        </w:trPr>
        <w:tc>
          <w:tcPr>
            <w:tcW w:w="4077" w:type="dxa"/>
            <w:tcBorders>
              <w:top w:val="single" w:sz="18" w:space="0" w:color="auto"/>
            </w:tcBorders>
          </w:tcPr>
          <w:p w:rsidR="00B14B86" w:rsidRPr="00F12121" w:rsidRDefault="00B14B86" w:rsidP="00D51B74">
            <w:pPr>
              <w:jc w:val="both"/>
              <w:rPr>
                <w:rFonts w:asciiTheme="minorHAnsi" w:hAnsiTheme="minorHAnsi"/>
                <w:sz w:val="20"/>
                <w:szCs w:val="20"/>
              </w:rPr>
            </w:pPr>
            <w:r w:rsidRPr="00F12121">
              <w:rPr>
                <w:rFonts w:asciiTheme="minorHAnsi" w:hAnsiTheme="minorHAnsi"/>
                <w:sz w:val="20"/>
                <w:szCs w:val="20"/>
              </w:rPr>
              <w:t>Valore al 31.12.2012</w:t>
            </w:r>
          </w:p>
        </w:tc>
        <w:tc>
          <w:tcPr>
            <w:tcW w:w="360" w:type="dxa"/>
            <w:tcBorders>
              <w:top w:val="single" w:sz="18" w:space="0" w:color="auto"/>
            </w:tcBorders>
            <w:vAlign w:val="center"/>
          </w:tcPr>
          <w:p w:rsidR="00B14B86" w:rsidRPr="00F12121" w:rsidRDefault="00B14B86" w:rsidP="00D51B74">
            <w:pPr>
              <w:jc w:val="center"/>
              <w:rPr>
                <w:rFonts w:asciiTheme="minorHAnsi" w:hAnsiTheme="minorHAnsi"/>
                <w:sz w:val="20"/>
                <w:szCs w:val="20"/>
              </w:rPr>
            </w:pPr>
            <w:r w:rsidRPr="00F12121">
              <w:rPr>
                <w:rFonts w:asciiTheme="minorHAnsi" w:hAnsiTheme="minorHAnsi"/>
                <w:sz w:val="20"/>
                <w:szCs w:val="20"/>
              </w:rPr>
              <w:t>+</w:t>
            </w:r>
          </w:p>
        </w:tc>
        <w:tc>
          <w:tcPr>
            <w:tcW w:w="1800" w:type="dxa"/>
            <w:tcBorders>
              <w:top w:val="single" w:sz="18" w:space="0" w:color="auto"/>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€ 67.807</w:t>
            </w:r>
          </w:p>
        </w:tc>
      </w:tr>
      <w:tr w:rsidR="00B14B86" w:rsidRPr="00F12121" w:rsidTr="00D51B74">
        <w:trPr>
          <w:jc w:val="center"/>
        </w:trPr>
        <w:tc>
          <w:tcPr>
            <w:tcW w:w="4077" w:type="dxa"/>
          </w:tcPr>
          <w:p w:rsidR="00B14B86" w:rsidRPr="00F12121" w:rsidRDefault="00B14B86" w:rsidP="00D51B74">
            <w:pPr>
              <w:jc w:val="both"/>
              <w:rPr>
                <w:rFonts w:asciiTheme="minorHAnsi" w:hAnsiTheme="minorHAnsi"/>
                <w:sz w:val="20"/>
                <w:szCs w:val="20"/>
              </w:rPr>
            </w:pPr>
            <w:r w:rsidRPr="00F12121">
              <w:rPr>
                <w:rFonts w:asciiTheme="minorHAnsi" w:hAnsiTheme="minorHAnsi"/>
                <w:sz w:val="20"/>
                <w:szCs w:val="20"/>
              </w:rPr>
              <w:t>Incrementi dell’esercizio</w:t>
            </w:r>
          </w:p>
        </w:tc>
        <w:tc>
          <w:tcPr>
            <w:tcW w:w="360" w:type="dxa"/>
            <w:vAlign w:val="center"/>
          </w:tcPr>
          <w:p w:rsidR="00B14B86" w:rsidRPr="00F12121" w:rsidRDefault="00B14B86" w:rsidP="00D51B74">
            <w:pPr>
              <w:jc w:val="center"/>
              <w:rPr>
                <w:rFonts w:asciiTheme="minorHAnsi" w:hAnsiTheme="minorHAnsi"/>
                <w:sz w:val="20"/>
                <w:szCs w:val="20"/>
              </w:rPr>
            </w:pPr>
            <w:r w:rsidRPr="00F12121">
              <w:rPr>
                <w:rFonts w:asciiTheme="minorHAnsi" w:hAnsiTheme="minorHAnsi"/>
                <w:sz w:val="20"/>
                <w:szCs w:val="20"/>
              </w:rPr>
              <w:t>+</w:t>
            </w:r>
          </w:p>
        </w:tc>
        <w:tc>
          <w:tcPr>
            <w:tcW w:w="1800" w:type="dxa"/>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 xml:space="preserve">€ 4.728 </w:t>
            </w:r>
          </w:p>
        </w:tc>
      </w:tr>
      <w:tr w:rsidR="00B14B86" w:rsidRPr="00F12121" w:rsidTr="00D51B74">
        <w:trPr>
          <w:jc w:val="center"/>
        </w:trPr>
        <w:tc>
          <w:tcPr>
            <w:tcW w:w="4077" w:type="dxa"/>
            <w:tcBorders>
              <w:bottom w:val="double" w:sz="4" w:space="0" w:color="auto"/>
            </w:tcBorders>
          </w:tcPr>
          <w:p w:rsidR="00B14B86" w:rsidRPr="00F12121" w:rsidRDefault="00B14B86" w:rsidP="00D51B74">
            <w:pPr>
              <w:jc w:val="both"/>
              <w:rPr>
                <w:rFonts w:asciiTheme="minorHAnsi" w:hAnsiTheme="minorHAnsi"/>
                <w:sz w:val="20"/>
                <w:szCs w:val="20"/>
              </w:rPr>
            </w:pPr>
            <w:r w:rsidRPr="00F12121">
              <w:rPr>
                <w:rFonts w:asciiTheme="minorHAnsi" w:hAnsiTheme="minorHAnsi"/>
                <w:sz w:val="20"/>
                <w:szCs w:val="20"/>
              </w:rPr>
              <w:t>Decrementi dell’esercizio</w:t>
            </w:r>
          </w:p>
        </w:tc>
        <w:tc>
          <w:tcPr>
            <w:tcW w:w="360" w:type="dxa"/>
            <w:tcBorders>
              <w:bottom w:val="double" w:sz="4" w:space="0" w:color="auto"/>
            </w:tcBorders>
            <w:vAlign w:val="center"/>
          </w:tcPr>
          <w:p w:rsidR="00B14B86" w:rsidRPr="00F12121" w:rsidRDefault="00B14B86" w:rsidP="00D51B74">
            <w:pPr>
              <w:jc w:val="center"/>
              <w:rPr>
                <w:rFonts w:asciiTheme="minorHAnsi" w:hAnsiTheme="minorHAnsi"/>
                <w:sz w:val="20"/>
                <w:szCs w:val="20"/>
              </w:rPr>
            </w:pPr>
            <w:r w:rsidRPr="00F12121">
              <w:rPr>
                <w:rFonts w:asciiTheme="minorHAnsi" w:hAnsiTheme="minorHAnsi"/>
                <w:sz w:val="20"/>
                <w:szCs w:val="20"/>
              </w:rPr>
              <w:t>-</w:t>
            </w:r>
          </w:p>
        </w:tc>
        <w:tc>
          <w:tcPr>
            <w:tcW w:w="1800" w:type="dxa"/>
            <w:tcBorders>
              <w:bottom w:val="double" w:sz="4" w:space="0" w:color="auto"/>
            </w:tcBorders>
          </w:tcPr>
          <w:p w:rsidR="00B14B86" w:rsidRPr="00F12121" w:rsidRDefault="00B14B86" w:rsidP="00D51B74">
            <w:pPr>
              <w:jc w:val="right"/>
              <w:rPr>
                <w:rFonts w:asciiTheme="minorHAnsi" w:hAnsiTheme="minorHAnsi"/>
                <w:sz w:val="20"/>
                <w:szCs w:val="20"/>
              </w:rPr>
            </w:pPr>
            <w:r w:rsidRPr="00F12121">
              <w:rPr>
                <w:rFonts w:asciiTheme="minorHAnsi" w:hAnsiTheme="minorHAnsi"/>
                <w:sz w:val="20"/>
                <w:szCs w:val="20"/>
              </w:rPr>
              <w:t>€ 0</w:t>
            </w:r>
          </w:p>
        </w:tc>
      </w:tr>
      <w:tr w:rsidR="00B14B86" w:rsidRPr="00F12121" w:rsidTr="00D51B74">
        <w:trPr>
          <w:jc w:val="center"/>
        </w:trPr>
        <w:tc>
          <w:tcPr>
            <w:tcW w:w="4077" w:type="dxa"/>
            <w:tcBorders>
              <w:top w:val="double" w:sz="4" w:space="0" w:color="auto"/>
              <w:bottom w:val="single" w:sz="2" w:space="0" w:color="auto"/>
            </w:tcBorders>
          </w:tcPr>
          <w:p w:rsidR="00B14B86" w:rsidRPr="00F12121" w:rsidRDefault="00B14B86" w:rsidP="00D51B74">
            <w:pPr>
              <w:jc w:val="both"/>
              <w:rPr>
                <w:rFonts w:asciiTheme="minorHAnsi" w:hAnsiTheme="minorHAnsi"/>
                <w:b/>
                <w:sz w:val="20"/>
                <w:szCs w:val="20"/>
              </w:rPr>
            </w:pPr>
            <w:r w:rsidRPr="00F12121">
              <w:rPr>
                <w:rFonts w:asciiTheme="minorHAnsi" w:hAnsiTheme="minorHAnsi"/>
                <w:b/>
                <w:sz w:val="20"/>
                <w:szCs w:val="20"/>
              </w:rPr>
              <w:t>Valore al 31.12.2013</w:t>
            </w:r>
          </w:p>
        </w:tc>
        <w:tc>
          <w:tcPr>
            <w:tcW w:w="360" w:type="dxa"/>
            <w:tcBorders>
              <w:top w:val="double" w:sz="4" w:space="0" w:color="auto"/>
              <w:bottom w:val="single" w:sz="2" w:space="0" w:color="auto"/>
            </w:tcBorders>
            <w:vAlign w:val="center"/>
          </w:tcPr>
          <w:p w:rsidR="00B14B86" w:rsidRPr="00F12121" w:rsidRDefault="00B14B86" w:rsidP="00D51B74">
            <w:pPr>
              <w:jc w:val="center"/>
              <w:rPr>
                <w:rFonts w:asciiTheme="minorHAnsi" w:hAnsiTheme="minorHAnsi"/>
                <w:sz w:val="20"/>
                <w:szCs w:val="20"/>
              </w:rPr>
            </w:pPr>
          </w:p>
        </w:tc>
        <w:tc>
          <w:tcPr>
            <w:tcW w:w="1800" w:type="dxa"/>
            <w:tcBorders>
              <w:top w:val="double" w:sz="4" w:space="0" w:color="auto"/>
              <w:bottom w:val="single" w:sz="2" w:space="0" w:color="auto"/>
            </w:tcBorders>
          </w:tcPr>
          <w:p w:rsidR="00B14B86" w:rsidRPr="00F12121" w:rsidRDefault="00B14B86" w:rsidP="00D51B74">
            <w:pPr>
              <w:jc w:val="right"/>
              <w:rPr>
                <w:rFonts w:asciiTheme="minorHAnsi" w:hAnsiTheme="minorHAnsi"/>
                <w:b/>
                <w:sz w:val="20"/>
                <w:szCs w:val="20"/>
              </w:rPr>
            </w:pPr>
            <w:r w:rsidRPr="00F12121">
              <w:rPr>
                <w:rFonts w:asciiTheme="minorHAnsi" w:hAnsiTheme="minorHAnsi"/>
                <w:b/>
                <w:sz w:val="20"/>
                <w:szCs w:val="20"/>
              </w:rPr>
              <w:t>€ 72.535</w:t>
            </w:r>
          </w:p>
        </w:tc>
      </w:tr>
    </w:tbl>
    <w:p w:rsidR="00B14B86" w:rsidRPr="00F12121" w:rsidRDefault="00B14B86" w:rsidP="00B14B86">
      <w:pPr>
        <w:spacing w:after="120"/>
        <w:jc w:val="both"/>
        <w:rPr>
          <w:rFonts w:asciiTheme="minorHAnsi" w:hAnsiTheme="minorHAnsi"/>
          <w:sz w:val="22"/>
          <w:szCs w:val="22"/>
        </w:rPr>
      </w:pPr>
    </w:p>
    <w:p w:rsidR="00B14B86" w:rsidRPr="00F12121" w:rsidRDefault="00B14B86" w:rsidP="00B14B86">
      <w:pPr>
        <w:spacing w:after="120"/>
        <w:jc w:val="both"/>
        <w:rPr>
          <w:rFonts w:asciiTheme="minorHAnsi" w:hAnsiTheme="minorHAnsi"/>
          <w:sz w:val="22"/>
          <w:szCs w:val="22"/>
        </w:rPr>
      </w:pPr>
      <w:r w:rsidRPr="00F12121">
        <w:rPr>
          <w:rFonts w:asciiTheme="minorHAnsi" w:hAnsiTheme="minorHAnsi"/>
          <w:sz w:val="22"/>
          <w:szCs w:val="22"/>
        </w:rPr>
        <w:t xml:space="preserve">Si precisa che l’incremento del fondo “Trattamento di Fine Rapporto” non corrisponde all’accantonamento esposto nel Rendiconto gestionale in quanto una parte di tale accostamento è stato destinato, da alcuni dipendenti dell’Ente, ad un ente esterno di gestione finanziaria. </w:t>
      </w:r>
    </w:p>
    <w:p w:rsidR="00B14B86" w:rsidRPr="00F12121" w:rsidRDefault="00B14B86" w:rsidP="00B14B86">
      <w:pPr>
        <w:spacing w:before="480" w:after="120"/>
        <w:jc w:val="both"/>
        <w:rPr>
          <w:rFonts w:asciiTheme="minorHAnsi" w:hAnsiTheme="minorHAnsi"/>
          <w:b/>
          <w:sz w:val="22"/>
          <w:szCs w:val="22"/>
        </w:rPr>
      </w:pPr>
      <w:r w:rsidRPr="00F12121">
        <w:rPr>
          <w:rFonts w:asciiTheme="minorHAnsi" w:hAnsiTheme="minorHAnsi"/>
          <w:b/>
          <w:sz w:val="22"/>
          <w:szCs w:val="22"/>
        </w:rPr>
        <w:t>D) Debiti</w:t>
      </w:r>
    </w:p>
    <w:p w:rsidR="00B14B86" w:rsidRPr="00F12121" w:rsidRDefault="00B14B86" w:rsidP="00B14B86">
      <w:pPr>
        <w:spacing w:after="120"/>
        <w:rPr>
          <w:rFonts w:asciiTheme="minorHAnsi" w:hAnsiTheme="minorHAnsi"/>
          <w:color w:val="000000"/>
          <w:sz w:val="22"/>
          <w:szCs w:val="22"/>
        </w:rPr>
      </w:pPr>
      <w:r w:rsidRPr="00F12121">
        <w:rPr>
          <w:rFonts w:asciiTheme="minorHAnsi" w:hAnsiTheme="minorHAnsi"/>
          <w:color w:val="000000"/>
          <w:sz w:val="22"/>
          <w:szCs w:val="22"/>
        </w:rPr>
        <w:t>Sono rilevati al loro valore nominale.</w:t>
      </w:r>
    </w:p>
    <w:p w:rsidR="00B14B86" w:rsidRPr="00F12121" w:rsidRDefault="00B14B86" w:rsidP="00B14B86">
      <w:pPr>
        <w:spacing w:before="480" w:after="120"/>
        <w:jc w:val="both"/>
        <w:rPr>
          <w:rFonts w:asciiTheme="minorHAnsi" w:hAnsiTheme="minorHAnsi"/>
          <w:b/>
          <w:sz w:val="22"/>
          <w:szCs w:val="22"/>
        </w:rPr>
      </w:pPr>
      <w:r w:rsidRPr="00F12121">
        <w:rPr>
          <w:rFonts w:asciiTheme="minorHAnsi" w:hAnsiTheme="minorHAnsi"/>
          <w:b/>
          <w:sz w:val="22"/>
          <w:szCs w:val="22"/>
        </w:rPr>
        <w:t xml:space="preserve">E) Ratei e Risconti Passivi </w:t>
      </w:r>
    </w:p>
    <w:p w:rsidR="00B14B86" w:rsidRPr="00F12121" w:rsidRDefault="00B14B86" w:rsidP="00B14B86">
      <w:pPr>
        <w:jc w:val="both"/>
        <w:rPr>
          <w:rFonts w:asciiTheme="minorHAnsi" w:hAnsiTheme="minorHAnsi"/>
          <w:sz w:val="22"/>
          <w:szCs w:val="22"/>
        </w:rPr>
      </w:pPr>
      <w:r w:rsidRPr="00F12121">
        <w:rPr>
          <w:rFonts w:asciiTheme="minorHAnsi" w:hAnsiTheme="minorHAnsi"/>
          <w:sz w:val="22"/>
          <w:szCs w:val="22"/>
        </w:rPr>
        <w:t>I ratei e risconti passivi s</w:t>
      </w:r>
      <w:r w:rsidRPr="00F12121">
        <w:rPr>
          <w:rFonts w:asciiTheme="minorHAnsi" w:hAnsiTheme="minorHAnsi"/>
          <w:color w:val="000000"/>
          <w:sz w:val="22"/>
          <w:szCs w:val="22"/>
        </w:rPr>
        <w:t xml:space="preserve">ono stati determinati secondo il criterio dell'effettiva competenza temporale dell'esercizio. Per l’esercizio 2013 </w:t>
      </w:r>
      <w:r w:rsidRPr="00F12121">
        <w:rPr>
          <w:rFonts w:asciiTheme="minorHAnsi" w:hAnsiTheme="minorHAnsi"/>
          <w:sz w:val="22"/>
          <w:szCs w:val="22"/>
        </w:rPr>
        <w:t>sono rappresentati unicamente da ratei passivi.</w:t>
      </w:r>
    </w:p>
    <w:p w:rsidR="00B14B86" w:rsidRPr="00F12121" w:rsidRDefault="00B14B86" w:rsidP="00B14B86">
      <w:pPr>
        <w:spacing w:after="120"/>
        <w:jc w:val="center"/>
        <w:rPr>
          <w:rFonts w:asciiTheme="minorHAnsi" w:hAnsiTheme="minorHAnsi"/>
          <w:b/>
          <w:i/>
        </w:rPr>
      </w:pPr>
    </w:p>
    <w:p w:rsidR="00B14B86" w:rsidRPr="00F12121" w:rsidRDefault="00B14B86" w:rsidP="00B14B86">
      <w:pPr>
        <w:spacing w:after="120"/>
        <w:jc w:val="center"/>
        <w:rPr>
          <w:rFonts w:asciiTheme="minorHAnsi" w:hAnsiTheme="minorHAnsi"/>
          <w:b/>
          <w:i/>
        </w:rPr>
      </w:pPr>
    </w:p>
    <w:p w:rsidR="00B14B86" w:rsidRPr="00F12121" w:rsidRDefault="00B14B86" w:rsidP="00B14B86">
      <w:pPr>
        <w:spacing w:after="120"/>
        <w:jc w:val="center"/>
        <w:rPr>
          <w:rFonts w:asciiTheme="minorHAnsi" w:hAnsiTheme="minorHAnsi"/>
          <w:b/>
          <w:i/>
        </w:rPr>
      </w:pPr>
    </w:p>
    <w:p w:rsidR="00B14B86" w:rsidRPr="00F12121" w:rsidRDefault="00B14B86" w:rsidP="00B14B86">
      <w:pPr>
        <w:spacing w:after="120"/>
        <w:jc w:val="center"/>
        <w:rPr>
          <w:rFonts w:asciiTheme="minorHAnsi" w:hAnsiTheme="minorHAnsi"/>
          <w:b/>
          <w:i/>
        </w:rPr>
      </w:pPr>
    </w:p>
    <w:p w:rsidR="00B14B86" w:rsidRPr="00F12121" w:rsidRDefault="00B14B86" w:rsidP="00B14B86">
      <w:pPr>
        <w:spacing w:after="120"/>
        <w:jc w:val="center"/>
        <w:rPr>
          <w:rFonts w:asciiTheme="minorHAnsi" w:hAnsiTheme="minorHAnsi"/>
          <w:b/>
          <w:i/>
        </w:rPr>
      </w:pPr>
    </w:p>
    <w:p w:rsidR="00B14B86" w:rsidRPr="00F12121" w:rsidRDefault="00B14B86" w:rsidP="00B14B86">
      <w:pPr>
        <w:spacing w:after="120"/>
        <w:jc w:val="center"/>
        <w:rPr>
          <w:rFonts w:asciiTheme="minorHAnsi" w:hAnsiTheme="minorHAnsi"/>
          <w:b/>
          <w:i/>
        </w:rPr>
      </w:pPr>
    </w:p>
    <w:p w:rsidR="00B14B86" w:rsidRPr="00F12121" w:rsidRDefault="00B14B86" w:rsidP="00B14B86">
      <w:pPr>
        <w:spacing w:after="120"/>
        <w:jc w:val="center"/>
        <w:rPr>
          <w:rFonts w:asciiTheme="minorHAnsi" w:hAnsiTheme="minorHAnsi"/>
          <w:b/>
          <w:i/>
        </w:rPr>
      </w:pPr>
    </w:p>
    <w:p w:rsidR="00B14B86" w:rsidRPr="00F12121" w:rsidRDefault="00B14B86" w:rsidP="00B14B86">
      <w:pPr>
        <w:spacing w:after="120"/>
        <w:jc w:val="center"/>
        <w:rPr>
          <w:rFonts w:asciiTheme="minorHAnsi" w:hAnsiTheme="minorHAnsi"/>
          <w:b/>
          <w:i/>
        </w:rPr>
      </w:pPr>
    </w:p>
    <w:p w:rsidR="00B14B86" w:rsidRPr="00F12121" w:rsidRDefault="00B14B86" w:rsidP="00B14B86">
      <w:pPr>
        <w:spacing w:after="120"/>
        <w:jc w:val="center"/>
        <w:rPr>
          <w:rFonts w:asciiTheme="minorHAnsi" w:hAnsiTheme="minorHAnsi"/>
          <w:b/>
          <w:i/>
        </w:rPr>
      </w:pPr>
    </w:p>
    <w:p w:rsidR="00B14B86" w:rsidRPr="00F12121" w:rsidRDefault="00B14B86" w:rsidP="00B14B86">
      <w:pPr>
        <w:spacing w:after="120"/>
        <w:jc w:val="center"/>
        <w:rPr>
          <w:rFonts w:asciiTheme="minorHAnsi" w:hAnsiTheme="minorHAnsi"/>
          <w:b/>
          <w:i/>
        </w:rPr>
      </w:pPr>
    </w:p>
    <w:p w:rsidR="00B14B86" w:rsidRPr="00F12121" w:rsidRDefault="00B14B86" w:rsidP="00B14B86">
      <w:pPr>
        <w:spacing w:after="120"/>
        <w:jc w:val="center"/>
        <w:rPr>
          <w:rFonts w:asciiTheme="minorHAnsi" w:hAnsiTheme="minorHAnsi"/>
          <w:b/>
          <w:i/>
        </w:rPr>
      </w:pPr>
    </w:p>
    <w:p w:rsidR="00B14B86" w:rsidRPr="00F12121" w:rsidRDefault="00B14B86" w:rsidP="00B14B86">
      <w:pPr>
        <w:spacing w:after="120"/>
        <w:jc w:val="center"/>
        <w:rPr>
          <w:rFonts w:asciiTheme="minorHAnsi" w:hAnsiTheme="minorHAnsi"/>
          <w:b/>
          <w:i/>
        </w:rPr>
      </w:pPr>
    </w:p>
    <w:p w:rsidR="00B14B86" w:rsidRPr="00F12121" w:rsidRDefault="00B14B86" w:rsidP="00B14B86">
      <w:pPr>
        <w:spacing w:after="120"/>
        <w:jc w:val="center"/>
        <w:rPr>
          <w:rFonts w:asciiTheme="minorHAnsi" w:hAnsiTheme="minorHAnsi"/>
          <w:b/>
          <w:i/>
        </w:rPr>
      </w:pPr>
    </w:p>
    <w:p w:rsidR="00B14B86" w:rsidRPr="00F12121" w:rsidRDefault="00B14B86" w:rsidP="00B14B86">
      <w:pPr>
        <w:spacing w:after="120"/>
        <w:jc w:val="center"/>
        <w:rPr>
          <w:rFonts w:asciiTheme="minorHAnsi" w:hAnsiTheme="minorHAnsi"/>
          <w:b/>
          <w:i/>
        </w:rPr>
      </w:pPr>
    </w:p>
    <w:p w:rsidR="00B14B86" w:rsidRPr="00F12121" w:rsidRDefault="00B14B86" w:rsidP="00B14B86">
      <w:pPr>
        <w:spacing w:after="120"/>
        <w:jc w:val="center"/>
        <w:rPr>
          <w:rFonts w:asciiTheme="minorHAnsi" w:hAnsiTheme="minorHAnsi"/>
          <w:b/>
          <w:i/>
        </w:rPr>
      </w:pPr>
    </w:p>
    <w:p w:rsidR="00B14B86" w:rsidRDefault="00B14B86" w:rsidP="00B14B86">
      <w:pPr>
        <w:rPr>
          <w:rFonts w:asciiTheme="minorHAnsi" w:hAnsiTheme="minorHAnsi"/>
          <w:b/>
          <w:i/>
        </w:rPr>
      </w:pPr>
      <w:r>
        <w:rPr>
          <w:rFonts w:asciiTheme="minorHAnsi" w:hAnsiTheme="minorHAnsi"/>
          <w:b/>
          <w:i/>
        </w:rPr>
        <w:br w:type="page"/>
      </w:r>
    </w:p>
    <w:p w:rsidR="00B14B86" w:rsidRPr="00F12121" w:rsidRDefault="00B14B86" w:rsidP="00B14B86">
      <w:pPr>
        <w:spacing w:after="120"/>
        <w:jc w:val="center"/>
        <w:rPr>
          <w:rFonts w:asciiTheme="minorHAnsi" w:hAnsiTheme="minorHAnsi"/>
          <w:b/>
          <w:i/>
        </w:rPr>
      </w:pPr>
      <w:r w:rsidRPr="00F12121">
        <w:rPr>
          <w:rFonts w:asciiTheme="minorHAnsi" w:hAnsiTheme="minorHAnsi"/>
          <w:b/>
          <w:i/>
        </w:rPr>
        <w:lastRenderedPageBreak/>
        <w:t>Rendiconto gestionale</w:t>
      </w:r>
    </w:p>
    <w:p w:rsidR="00B14B86" w:rsidRPr="00F12121" w:rsidRDefault="00B14B86" w:rsidP="00B14B86">
      <w:pPr>
        <w:spacing w:after="120"/>
        <w:rPr>
          <w:rFonts w:asciiTheme="minorHAnsi" w:hAnsiTheme="minorHAnsi"/>
          <w:b/>
          <w:i/>
        </w:rPr>
      </w:pPr>
    </w:p>
    <w:p w:rsidR="00B14B86" w:rsidRPr="00F12121" w:rsidRDefault="00B14B86" w:rsidP="00B14B86">
      <w:pPr>
        <w:tabs>
          <w:tab w:val="num" w:pos="0"/>
        </w:tabs>
        <w:spacing w:after="120"/>
        <w:rPr>
          <w:rFonts w:asciiTheme="minorHAnsi" w:hAnsiTheme="minorHAnsi"/>
          <w:b/>
          <w:sz w:val="22"/>
          <w:szCs w:val="22"/>
        </w:rPr>
      </w:pPr>
      <w:r w:rsidRPr="00F12121">
        <w:rPr>
          <w:rFonts w:asciiTheme="minorHAnsi" w:hAnsiTheme="minorHAnsi"/>
          <w:b/>
          <w:sz w:val="22"/>
          <w:szCs w:val="22"/>
        </w:rPr>
        <w:t>A) Proventi per attività istituzionali</w:t>
      </w:r>
    </w:p>
    <w:p w:rsidR="00B14B86" w:rsidRPr="00F12121" w:rsidRDefault="00B14B86" w:rsidP="00B14B86">
      <w:pPr>
        <w:spacing w:after="120"/>
        <w:jc w:val="both"/>
        <w:rPr>
          <w:rFonts w:asciiTheme="minorHAnsi" w:hAnsiTheme="minorHAnsi"/>
          <w:sz w:val="22"/>
          <w:szCs w:val="22"/>
        </w:rPr>
      </w:pPr>
    </w:p>
    <w:p w:rsidR="00B14B86" w:rsidRPr="00F12121" w:rsidRDefault="00B14B86" w:rsidP="00B14B86">
      <w:pPr>
        <w:jc w:val="both"/>
        <w:rPr>
          <w:rFonts w:asciiTheme="minorHAnsi" w:hAnsiTheme="minorHAnsi"/>
          <w:sz w:val="22"/>
          <w:szCs w:val="22"/>
          <w:u w:val="single"/>
        </w:rPr>
      </w:pPr>
      <w:r w:rsidRPr="00F12121">
        <w:rPr>
          <w:rFonts w:asciiTheme="minorHAnsi" w:hAnsiTheme="minorHAnsi"/>
          <w:sz w:val="22"/>
          <w:szCs w:val="22"/>
          <w:u w:val="single"/>
        </w:rPr>
        <w:t>Raccolta fondi per progetti P.V.S.</w:t>
      </w:r>
    </w:p>
    <w:p w:rsidR="00B14B86" w:rsidRPr="00F12121" w:rsidRDefault="00B14B86" w:rsidP="00B14B86">
      <w:pPr>
        <w:jc w:val="both"/>
        <w:rPr>
          <w:rFonts w:asciiTheme="minorHAnsi" w:hAnsiTheme="minorHAnsi"/>
          <w:sz w:val="22"/>
          <w:szCs w:val="22"/>
        </w:rPr>
      </w:pPr>
      <w:r w:rsidRPr="00F12121">
        <w:rPr>
          <w:rFonts w:asciiTheme="minorHAnsi" w:hAnsiTheme="minorHAnsi"/>
          <w:sz w:val="22"/>
          <w:szCs w:val="22"/>
        </w:rPr>
        <w:t xml:space="preserve">Nella tabella che segue vengono indicati, per ciascun progetto in corso: </w:t>
      </w:r>
    </w:p>
    <w:p w:rsidR="00B14B86" w:rsidRPr="00F12121" w:rsidRDefault="00B14B86" w:rsidP="00B14B86">
      <w:pPr>
        <w:widowControl/>
        <w:numPr>
          <w:ilvl w:val="0"/>
          <w:numId w:val="117"/>
        </w:numPr>
        <w:suppressAutoHyphens w:val="0"/>
        <w:autoSpaceDN/>
        <w:jc w:val="both"/>
        <w:textAlignment w:val="auto"/>
        <w:rPr>
          <w:rFonts w:asciiTheme="minorHAnsi" w:hAnsiTheme="minorHAnsi"/>
          <w:sz w:val="22"/>
          <w:szCs w:val="22"/>
        </w:rPr>
      </w:pPr>
      <w:proofErr w:type="gramStart"/>
      <w:r w:rsidRPr="00F12121">
        <w:rPr>
          <w:rFonts w:asciiTheme="minorHAnsi" w:hAnsiTheme="minorHAnsi"/>
          <w:sz w:val="22"/>
          <w:szCs w:val="22"/>
        </w:rPr>
        <w:t>l’ammontare</w:t>
      </w:r>
      <w:proofErr w:type="gramEnd"/>
      <w:r w:rsidRPr="00F12121">
        <w:rPr>
          <w:rFonts w:asciiTheme="minorHAnsi" w:hAnsiTheme="minorHAnsi"/>
          <w:sz w:val="22"/>
          <w:szCs w:val="22"/>
        </w:rPr>
        <w:t xml:space="preserve"> del fondo destinato nel 2012;</w:t>
      </w:r>
    </w:p>
    <w:p w:rsidR="00B14B86" w:rsidRPr="00F12121" w:rsidRDefault="00B14B86" w:rsidP="00B14B86">
      <w:pPr>
        <w:widowControl/>
        <w:numPr>
          <w:ilvl w:val="0"/>
          <w:numId w:val="117"/>
        </w:numPr>
        <w:suppressAutoHyphens w:val="0"/>
        <w:autoSpaceDN/>
        <w:jc w:val="both"/>
        <w:textAlignment w:val="auto"/>
        <w:rPr>
          <w:rFonts w:asciiTheme="minorHAnsi" w:hAnsiTheme="minorHAnsi"/>
          <w:sz w:val="22"/>
          <w:szCs w:val="22"/>
        </w:rPr>
      </w:pPr>
      <w:proofErr w:type="gramStart"/>
      <w:r w:rsidRPr="00F12121">
        <w:rPr>
          <w:rFonts w:asciiTheme="minorHAnsi" w:hAnsiTheme="minorHAnsi"/>
          <w:sz w:val="22"/>
          <w:szCs w:val="22"/>
        </w:rPr>
        <w:t>l’importo</w:t>
      </w:r>
      <w:proofErr w:type="gramEnd"/>
      <w:r w:rsidRPr="00F12121">
        <w:rPr>
          <w:rFonts w:asciiTheme="minorHAnsi" w:hAnsiTheme="minorHAnsi"/>
          <w:sz w:val="22"/>
          <w:szCs w:val="22"/>
        </w:rPr>
        <w:t xml:space="preserve"> dei fondi raccolti nel corso del 2013;</w:t>
      </w:r>
    </w:p>
    <w:p w:rsidR="00B14B86" w:rsidRPr="00F12121" w:rsidRDefault="00B14B86" w:rsidP="00B14B86">
      <w:pPr>
        <w:widowControl/>
        <w:numPr>
          <w:ilvl w:val="0"/>
          <w:numId w:val="117"/>
        </w:numPr>
        <w:suppressAutoHyphens w:val="0"/>
        <w:autoSpaceDN/>
        <w:jc w:val="both"/>
        <w:textAlignment w:val="auto"/>
        <w:rPr>
          <w:rFonts w:asciiTheme="minorHAnsi" w:hAnsiTheme="minorHAnsi"/>
          <w:sz w:val="22"/>
          <w:szCs w:val="22"/>
        </w:rPr>
      </w:pPr>
      <w:proofErr w:type="gramStart"/>
      <w:r w:rsidRPr="00F12121">
        <w:rPr>
          <w:rFonts w:asciiTheme="minorHAnsi" w:hAnsiTheme="minorHAnsi"/>
          <w:sz w:val="22"/>
          <w:szCs w:val="22"/>
        </w:rPr>
        <w:t>le</w:t>
      </w:r>
      <w:proofErr w:type="gramEnd"/>
      <w:r w:rsidRPr="00F12121">
        <w:rPr>
          <w:rFonts w:asciiTheme="minorHAnsi" w:hAnsiTheme="minorHAnsi"/>
          <w:sz w:val="22"/>
          <w:szCs w:val="22"/>
        </w:rPr>
        <w:t xml:space="preserve"> spese e gli invii sostenuti nel corso del 2013;</w:t>
      </w:r>
    </w:p>
    <w:p w:rsidR="00B14B86" w:rsidRPr="00F12121" w:rsidRDefault="00B14B86" w:rsidP="00B14B86">
      <w:pPr>
        <w:widowControl/>
        <w:numPr>
          <w:ilvl w:val="0"/>
          <w:numId w:val="117"/>
        </w:numPr>
        <w:suppressAutoHyphens w:val="0"/>
        <w:autoSpaceDN/>
        <w:jc w:val="both"/>
        <w:textAlignment w:val="auto"/>
        <w:rPr>
          <w:rFonts w:asciiTheme="minorHAnsi" w:hAnsiTheme="minorHAnsi"/>
          <w:sz w:val="22"/>
          <w:szCs w:val="22"/>
        </w:rPr>
      </w:pPr>
      <w:proofErr w:type="gramStart"/>
      <w:r w:rsidRPr="00F12121">
        <w:rPr>
          <w:rFonts w:asciiTheme="minorHAnsi" w:hAnsiTheme="minorHAnsi"/>
          <w:sz w:val="22"/>
          <w:szCs w:val="22"/>
        </w:rPr>
        <w:t>l’ammontare</w:t>
      </w:r>
      <w:proofErr w:type="gramEnd"/>
      <w:r w:rsidRPr="00F12121">
        <w:rPr>
          <w:rFonts w:asciiTheme="minorHAnsi" w:hAnsiTheme="minorHAnsi"/>
          <w:sz w:val="22"/>
          <w:szCs w:val="22"/>
        </w:rPr>
        <w:t xml:space="preserve"> del fondo residuo accantonato al 31.12.2013. </w:t>
      </w:r>
    </w:p>
    <w:p w:rsidR="00B14B86" w:rsidRPr="00F12121" w:rsidRDefault="00B14B86" w:rsidP="00B14B86">
      <w:pPr>
        <w:jc w:val="both"/>
        <w:rPr>
          <w:rFonts w:asciiTheme="minorHAnsi" w:hAnsiTheme="minorHAnsi"/>
          <w:sz w:val="22"/>
          <w:szCs w:val="22"/>
        </w:rPr>
      </w:pPr>
    </w:p>
    <w:p w:rsidR="00B14B86" w:rsidRPr="00F12121" w:rsidRDefault="00B14B86" w:rsidP="00B14B86">
      <w:pPr>
        <w:spacing w:before="240" w:after="60"/>
        <w:jc w:val="both"/>
        <w:rPr>
          <w:rFonts w:asciiTheme="minorHAnsi" w:hAnsiTheme="minorHAnsi"/>
          <w:i/>
          <w:sz w:val="20"/>
          <w:szCs w:val="20"/>
        </w:rPr>
      </w:pPr>
      <w:r w:rsidRPr="00F12121">
        <w:rPr>
          <w:rFonts w:asciiTheme="minorHAnsi" w:hAnsiTheme="minorHAnsi"/>
          <w:i/>
          <w:sz w:val="20"/>
          <w:szCs w:val="20"/>
        </w:rPr>
        <w:t xml:space="preserve">           Progetti P.V.S.</w:t>
      </w:r>
    </w:p>
    <w:tbl>
      <w:tblPr>
        <w:tblW w:w="8790" w:type="dxa"/>
        <w:jc w:val="center"/>
        <w:tblBorders>
          <w:top w:val="single" w:sz="12" w:space="0" w:color="auto"/>
        </w:tblBorders>
        <w:tblLook w:val="01E0" w:firstRow="1" w:lastRow="1" w:firstColumn="1" w:lastColumn="1" w:noHBand="0" w:noVBand="0"/>
      </w:tblPr>
      <w:tblGrid>
        <w:gridCol w:w="2474"/>
        <w:gridCol w:w="1579"/>
        <w:gridCol w:w="1579"/>
        <w:gridCol w:w="1579"/>
        <w:gridCol w:w="1579"/>
      </w:tblGrid>
      <w:tr w:rsidR="00B14B86" w:rsidRPr="00F12121" w:rsidTr="00D51B74">
        <w:trPr>
          <w:jc w:val="center"/>
        </w:trPr>
        <w:tc>
          <w:tcPr>
            <w:tcW w:w="2474" w:type="dxa"/>
            <w:tcBorders>
              <w:top w:val="single" w:sz="18" w:space="0" w:color="auto"/>
            </w:tcBorders>
            <w:vAlign w:val="center"/>
          </w:tcPr>
          <w:p w:rsidR="00B14B86" w:rsidRPr="00F12121" w:rsidRDefault="00B14B86" w:rsidP="00D51B74">
            <w:pPr>
              <w:jc w:val="center"/>
              <w:rPr>
                <w:rFonts w:asciiTheme="minorHAnsi" w:hAnsiTheme="minorHAnsi"/>
                <w:sz w:val="20"/>
                <w:szCs w:val="20"/>
              </w:rPr>
            </w:pPr>
            <w:r w:rsidRPr="00F12121">
              <w:rPr>
                <w:rFonts w:asciiTheme="minorHAnsi" w:hAnsiTheme="minorHAnsi"/>
                <w:sz w:val="20"/>
                <w:szCs w:val="20"/>
              </w:rPr>
              <w:t>Paese</w:t>
            </w:r>
          </w:p>
        </w:tc>
        <w:tc>
          <w:tcPr>
            <w:tcW w:w="1579" w:type="dxa"/>
            <w:tcBorders>
              <w:top w:val="single" w:sz="18" w:space="0" w:color="auto"/>
            </w:tcBorders>
            <w:vAlign w:val="center"/>
          </w:tcPr>
          <w:p w:rsidR="00B14B86" w:rsidRPr="00F12121" w:rsidRDefault="00B14B86" w:rsidP="00D51B74">
            <w:pPr>
              <w:jc w:val="center"/>
              <w:rPr>
                <w:rFonts w:asciiTheme="minorHAnsi" w:hAnsiTheme="minorHAnsi"/>
                <w:sz w:val="20"/>
                <w:szCs w:val="20"/>
              </w:rPr>
            </w:pPr>
            <w:r w:rsidRPr="00F12121">
              <w:rPr>
                <w:rFonts w:asciiTheme="minorHAnsi" w:hAnsiTheme="minorHAnsi"/>
                <w:sz w:val="20"/>
                <w:szCs w:val="20"/>
              </w:rPr>
              <w:t>Saldo al 31.12.2012</w:t>
            </w:r>
          </w:p>
        </w:tc>
        <w:tc>
          <w:tcPr>
            <w:tcW w:w="1579" w:type="dxa"/>
            <w:tcBorders>
              <w:top w:val="single" w:sz="18" w:space="0" w:color="auto"/>
            </w:tcBorders>
            <w:vAlign w:val="center"/>
          </w:tcPr>
          <w:p w:rsidR="00B14B86" w:rsidRPr="00F12121" w:rsidRDefault="00B14B86" w:rsidP="00D51B74">
            <w:pPr>
              <w:jc w:val="center"/>
              <w:rPr>
                <w:rFonts w:asciiTheme="minorHAnsi" w:hAnsiTheme="minorHAnsi"/>
                <w:sz w:val="20"/>
                <w:szCs w:val="20"/>
              </w:rPr>
            </w:pPr>
            <w:r w:rsidRPr="00F12121">
              <w:rPr>
                <w:rFonts w:asciiTheme="minorHAnsi" w:hAnsiTheme="minorHAnsi"/>
                <w:sz w:val="20"/>
                <w:szCs w:val="20"/>
              </w:rPr>
              <w:t>Fondo vincolati dell’anno 2013</w:t>
            </w:r>
          </w:p>
        </w:tc>
        <w:tc>
          <w:tcPr>
            <w:tcW w:w="1579" w:type="dxa"/>
            <w:tcBorders>
              <w:top w:val="single" w:sz="18" w:space="0" w:color="auto"/>
            </w:tcBorders>
            <w:vAlign w:val="center"/>
          </w:tcPr>
          <w:p w:rsidR="00B14B86" w:rsidRPr="00F12121" w:rsidRDefault="00B14B86" w:rsidP="00D51B74">
            <w:pPr>
              <w:jc w:val="center"/>
              <w:rPr>
                <w:rFonts w:asciiTheme="minorHAnsi" w:hAnsiTheme="minorHAnsi"/>
                <w:sz w:val="20"/>
                <w:szCs w:val="20"/>
              </w:rPr>
            </w:pPr>
            <w:r w:rsidRPr="00F12121">
              <w:rPr>
                <w:rFonts w:asciiTheme="minorHAnsi" w:hAnsiTheme="minorHAnsi"/>
                <w:sz w:val="20"/>
                <w:szCs w:val="20"/>
              </w:rPr>
              <w:t>Spese sostenute nell’anno 2013</w:t>
            </w:r>
          </w:p>
        </w:tc>
        <w:tc>
          <w:tcPr>
            <w:tcW w:w="1579" w:type="dxa"/>
            <w:tcBorders>
              <w:top w:val="single" w:sz="18" w:space="0" w:color="auto"/>
            </w:tcBorders>
            <w:vAlign w:val="center"/>
          </w:tcPr>
          <w:p w:rsidR="00B14B86" w:rsidRPr="00F12121" w:rsidRDefault="00B14B86" w:rsidP="00D51B74">
            <w:pPr>
              <w:jc w:val="center"/>
              <w:rPr>
                <w:rFonts w:asciiTheme="minorHAnsi" w:hAnsiTheme="minorHAnsi"/>
                <w:sz w:val="20"/>
                <w:szCs w:val="20"/>
              </w:rPr>
            </w:pPr>
            <w:r w:rsidRPr="00F12121">
              <w:rPr>
                <w:rFonts w:asciiTheme="minorHAnsi" w:hAnsiTheme="minorHAnsi"/>
                <w:sz w:val="20"/>
                <w:szCs w:val="20"/>
              </w:rPr>
              <w:t>Saldo al 31.12.2013</w:t>
            </w:r>
          </w:p>
        </w:tc>
      </w:tr>
      <w:tr w:rsidR="00B14B86" w:rsidRPr="00F12121" w:rsidTr="00D51B74">
        <w:trPr>
          <w:jc w:val="center"/>
        </w:trPr>
        <w:tc>
          <w:tcPr>
            <w:tcW w:w="2474" w:type="dxa"/>
            <w:tcBorders>
              <w:top w:val="single" w:sz="18" w:space="0" w:color="auto"/>
            </w:tcBorders>
            <w:vAlign w:val="bottom"/>
          </w:tcPr>
          <w:p w:rsidR="00B14B86" w:rsidRPr="00F12121" w:rsidRDefault="00B14B86" w:rsidP="00D51B74">
            <w:pPr>
              <w:rPr>
                <w:rFonts w:asciiTheme="minorHAnsi" w:hAnsiTheme="minorHAnsi"/>
                <w:bCs/>
                <w:sz w:val="20"/>
                <w:szCs w:val="20"/>
              </w:rPr>
            </w:pPr>
            <w:r w:rsidRPr="00F12121">
              <w:rPr>
                <w:rFonts w:asciiTheme="minorHAnsi" w:hAnsiTheme="minorHAnsi"/>
                <w:bCs/>
                <w:sz w:val="20"/>
                <w:szCs w:val="20"/>
              </w:rPr>
              <w:t>Kenya</w:t>
            </w:r>
          </w:p>
        </w:tc>
        <w:tc>
          <w:tcPr>
            <w:tcW w:w="1579" w:type="dxa"/>
            <w:tcBorders>
              <w:top w:val="single" w:sz="18" w:space="0" w:color="auto"/>
            </w:tcBorders>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€ 41.711</w:t>
            </w:r>
          </w:p>
        </w:tc>
        <w:tc>
          <w:tcPr>
            <w:tcW w:w="1579" w:type="dxa"/>
            <w:tcBorders>
              <w:top w:val="single" w:sz="18" w:space="0" w:color="auto"/>
            </w:tcBorders>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€ 2.000</w:t>
            </w:r>
          </w:p>
        </w:tc>
        <w:tc>
          <w:tcPr>
            <w:tcW w:w="1579" w:type="dxa"/>
            <w:tcBorders>
              <w:top w:val="single" w:sz="18" w:space="0" w:color="auto"/>
            </w:tcBorders>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€ 2.099</w:t>
            </w:r>
          </w:p>
        </w:tc>
        <w:tc>
          <w:tcPr>
            <w:tcW w:w="1579" w:type="dxa"/>
            <w:tcBorders>
              <w:top w:val="single" w:sz="18" w:space="0" w:color="auto"/>
            </w:tcBorders>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€ 41.612</w:t>
            </w:r>
          </w:p>
        </w:tc>
      </w:tr>
      <w:tr w:rsidR="00B14B86" w:rsidRPr="00F12121" w:rsidTr="00D51B74">
        <w:trPr>
          <w:jc w:val="center"/>
        </w:trPr>
        <w:tc>
          <w:tcPr>
            <w:tcW w:w="2474" w:type="dxa"/>
            <w:vAlign w:val="bottom"/>
          </w:tcPr>
          <w:p w:rsidR="00B14B86" w:rsidRPr="00F12121" w:rsidRDefault="00B14B86" w:rsidP="00D51B74">
            <w:pPr>
              <w:rPr>
                <w:rFonts w:asciiTheme="minorHAnsi" w:hAnsiTheme="minorHAnsi"/>
                <w:bCs/>
                <w:sz w:val="20"/>
                <w:szCs w:val="20"/>
              </w:rPr>
            </w:pPr>
            <w:r w:rsidRPr="00F12121">
              <w:rPr>
                <w:rFonts w:asciiTheme="minorHAnsi" w:hAnsiTheme="minorHAnsi"/>
                <w:bCs/>
                <w:sz w:val="20"/>
                <w:szCs w:val="20"/>
              </w:rPr>
              <w:t>Brasile</w:t>
            </w:r>
          </w:p>
        </w:tc>
        <w:tc>
          <w:tcPr>
            <w:tcW w:w="1579" w:type="dxa"/>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€ 65.205</w:t>
            </w:r>
          </w:p>
        </w:tc>
        <w:tc>
          <w:tcPr>
            <w:tcW w:w="1579" w:type="dxa"/>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€ 0</w:t>
            </w:r>
          </w:p>
        </w:tc>
        <w:tc>
          <w:tcPr>
            <w:tcW w:w="1579" w:type="dxa"/>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€ 17.536</w:t>
            </w:r>
          </w:p>
        </w:tc>
        <w:tc>
          <w:tcPr>
            <w:tcW w:w="1579" w:type="dxa"/>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-€ 82.741</w:t>
            </w:r>
          </w:p>
        </w:tc>
      </w:tr>
      <w:tr w:rsidR="00B14B86" w:rsidRPr="00F12121" w:rsidTr="00D51B74">
        <w:trPr>
          <w:jc w:val="center"/>
        </w:trPr>
        <w:tc>
          <w:tcPr>
            <w:tcW w:w="2474" w:type="dxa"/>
            <w:vAlign w:val="bottom"/>
          </w:tcPr>
          <w:p w:rsidR="00B14B86" w:rsidRPr="00F12121" w:rsidRDefault="00B14B86" w:rsidP="00D51B74">
            <w:pPr>
              <w:rPr>
                <w:rFonts w:asciiTheme="minorHAnsi" w:hAnsiTheme="minorHAnsi"/>
                <w:bCs/>
                <w:sz w:val="20"/>
                <w:szCs w:val="20"/>
              </w:rPr>
            </w:pPr>
            <w:r w:rsidRPr="00F12121">
              <w:rPr>
                <w:rFonts w:asciiTheme="minorHAnsi" w:hAnsiTheme="minorHAnsi"/>
                <w:bCs/>
                <w:sz w:val="20"/>
                <w:szCs w:val="20"/>
              </w:rPr>
              <w:t>Venezuela</w:t>
            </w:r>
          </w:p>
        </w:tc>
        <w:tc>
          <w:tcPr>
            <w:tcW w:w="1579" w:type="dxa"/>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€ 440.940</w:t>
            </w:r>
          </w:p>
        </w:tc>
        <w:tc>
          <w:tcPr>
            <w:tcW w:w="1579" w:type="dxa"/>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€ 227.806</w:t>
            </w:r>
          </w:p>
        </w:tc>
        <w:tc>
          <w:tcPr>
            <w:tcW w:w="1579" w:type="dxa"/>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€ 154.667</w:t>
            </w:r>
          </w:p>
        </w:tc>
        <w:tc>
          <w:tcPr>
            <w:tcW w:w="1579" w:type="dxa"/>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-€ 367.801</w:t>
            </w:r>
          </w:p>
        </w:tc>
      </w:tr>
      <w:tr w:rsidR="00B14B86" w:rsidRPr="00F12121" w:rsidTr="00D51B74">
        <w:trPr>
          <w:jc w:val="center"/>
        </w:trPr>
        <w:tc>
          <w:tcPr>
            <w:tcW w:w="2474" w:type="dxa"/>
            <w:vAlign w:val="bottom"/>
          </w:tcPr>
          <w:p w:rsidR="00B14B86" w:rsidRPr="00F12121" w:rsidRDefault="00B14B86" w:rsidP="00D51B74">
            <w:pPr>
              <w:rPr>
                <w:rFonts w:asciiTheme="minorHAnsi" w:hAnsiTheme="minorHAnsi"/>
                <w:bCs/>
                <w:sz w:val="20"/>
                <w:szCs w:val="20"/>
              </w:rPr>
            </w:pPr>
            <w:r w:rsidRPr="00F12121">
              <w:rPr>
                <w:rFonts w:asciiTheme="minorHAnsi" w:hAnsiTheme="minorHAnsi"/>
                <w:bCs/>
                <w:sz w:val="20"/>
                <w:szCs w:val="20"/>
              </w:rPr>
              <w:t>Uganda</w:t>
            </w:r>
          </w:p>
        </w:tc>
        <w:tc>
          <w:tcPr>
            <w:tcW w:w="1579" w:type="dxa"/>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€ 80.975</w:t>
            </w:r>
          </w:p>
        </w:tc>
        <w:tc>
          <w:tcPr>
            <w:tcW w:w="1579" w:type="dxa"/>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€ 11.786</w:t>
            </w:r>
          </w:p>
        </w:tc>
        <w:tc>
          <w:tcPr>
            <w:tcW w:w="1579" w:type="dxa"/>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€ 178.476</w:t>
            </w:r>
          </w:p>
        </w:tc>
        <w:tc>
          <w:tcPr>
            <w:tcW w:w="1579" w:type="dxa"/>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-€ 85.715</w:t>
            </w:r>
          </w:p>
        </w:tc>
      </w:tr>
      <w:tr w:rsidR="00B14B86" w:rsidRPr="00F12121" w:rsidTr="00D51B74">
        <w:trPr>
          <w:jc w:val="center"/>
        </w:trPr>
        <w:tc>
          <w:tcPr>
            <w:tcW w:w="2474" w:type="dxa"/>
            <w:vAlign w:val="bottom"/>
          </w:tcPr>
          <w:p w:rsidR="00B14B86" w:rsidRPr="00F12121" w:rsidRDefault="00B14B86" w:rsidP="00D51B74">
            <w:pPr>
              <w:rPr>
                <w:rFonts w:asciiTheme="minorHAnsi" w:hAnsiTheme="minorHAnsi"/>
                <w:bCs/>
                <w:sz w:val="20"/>
                <w:szCs w:val="20"/>
              </w:rPr>
            </w:pPr>
            <w:r w:rsidRPr="00F12121">
              <w:rPr>
                <w:rFonts w:asciiTheme="minorHAnsi" w:hAnsiTheme="minorHAnsi"/>
                <w:bCs/>
                <w:sz w:val="20"/>
                <w:szCs w:val="20"/>
              </w:rPr>
              <w:t>Zambia</w:t>
            </w:r>
          </w:p>
        </w:tc>
        <w:tc>
          <w:tcPr>
            <w:tcW w:w="1579" w:type="dxa"/>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€ 175.573</w:t>
            </w:r>
          </w:p>
        </w:tc>
        <w:tc>
          <w:tcPr>
            <w:tcW w:w="1579" w:type="dxa"/>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€ 282.395</w:t>
            </w:r>
          </w:p>
        </w:tc>
        <w:tc>
          <w:tcPr>
            <w:tcW w:w="1579" w:type="dxa"/>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€ 117.917</w:t>
            </w:r>
          </w:p>
        </w:tc>
        <w:tc>
          <w:tcPr>
            <w:tcW w:w="1579" w:type="dxa"/>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-€ 11.094</w:t>
            </w:r>
          </w:p>
        </w:tc>
      </w:tr>
      <w:tr w:rsidR="00B14B86" w:rsidRPr="00F12121" w:rsidTr="00D51B74">
        <w:trPr>
          <w:jc w:val="center"/>
        </w:trPr>
        <w:tc>
          <w:tcPr>
            <w:tcW w:w="2474" w:type="dxa"/>
            <w:tcBorders>
              <w:bottom w:val="nil"/>
            </w:tcBorders>
            <w:vAlign w:val="bottom"/>
          </w:tcPr>
          <w:p w:rsidR="00B14B86" w:rsidRPr="00F12121" w:rsidRDefault="00B14B86" w:rsidP="00D51B74">
            <w:pPr>
              <w:rPr>
                <w:rFonts w:asciiTheme="minorHAnsi" w:hAnsiTheme="minorHAnsi"/>
                <w:bCs/>
                <w:sz w:val="20"/>
                <w:szCs w:val="20"/>
              </w:rPr>
            </w:pPr>
            <w:r w:rsidRPr="00F12121">
              <w:rPr>
                <w:rFonts w:asciiTheme="minorHAnsi" w:hAnsiTheme="minorHAnsi"/>
                <w:bCs/>
                <w:sz w:val="20"/>
                <w:szCs w:val="20"/>
              </w:rPr>
              <w:t>Burundi</w:t>
            </w:r>
          </w:p>
        </w:tc>
        <w:tc>
          <w:tcPr>
            <w:tcW w:w="1579" w:type="dxa"/>
            <w:tcBorders>
              <w:bottom w:val="nil"/>
            </w:tcBorders>
            <w:vAlign w:val="bottom"/>
          </w:tcPr>
          <w:p w:rsidR="00B14B86" w:rsidRPr="00F12121" w:rsidRDefault="00B14B86" w:rsidP="00D51B74">
            <w:pPr>
              <w:ind w:right="170"/>
              <w:jc w:val="right"/>
              <w:rPr>
                <w:rFonts w:asciiTheme="minorHAnsi" w:hAnsiTheme="minorHAnsi"/>
                <w:bCs/>
                <w:sz w:val="20"/>
                <w:szCs w:val="20"/>
              </w:rPr>
            </w:pPr>
            <w:r w:rsidRPr="00F12121">
              <w:rPr>
                <w:rFonts w:asciiTheme="minorHAnsi" w:hAnsiTheme="minorHAnsi"/>
                <w:sz w:val="20"/>
                <w:szCs w:val="20"/>
              </w:rPr>
              <w:t>€ 55.962</w:t>
            </w:r>
          </w:p>
        </w:tc>
        <w:tc>
          <w:tcPr>
            <w:tcW w:w="1579" w:type="dxa"/>
            <w:tcBorders>
              <w:bottom w:val="nil"/>
            </w:tcBorders>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€ 10.502</w:t>
            </w:r>
          </w:p>
        </w:tc>
        <w:tc>
          <w:tcPr>
            <w:tcW w:w="1579" w:type="dxa"/>
            <w:tcBorders>
              <w:bottom w:val="nil"/>
            </w:tcBorders>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€ 60.351</w:t>
            </w:r>
          </w:p>
        </w:tc>
        <w:tc>
          <w:tcPr>
            <w:tcW w:w="1579" w:type="dxa"/>
            <w:tcBorders>
              <w:bottom w:val="nil"/>
            </w:tcBorders>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€ 6.113</w:t>
            </w:r>
          </w:p>
        </w:tc>
      </w:tr>
      <w:tr w:rsidR="00B14B86" w:rsidRPr="00F12121" w:rsidTr="00D51B74">
        <w:trPr>
          <w:jc w:val="center"/>
        </w:trPr>
        <w:tc>
          <w:tcPr>
            <w:tcW w:w="2474" w:type="dxa"/>
            <w:tcBorders>
              <w:top w:val="nil"/>
              <w:bottom w:val="nil"/>
            </w:tcBorders>
            <w:vAlign w:val="bottom"/>
          </w:tcPr>
          <w:p w:rsidR="00B14B86" w:rsidRPr="00F12121" w:rsidRDefault="00B14B86" w:rsidP="00D51B74">
            <w:pPr>
              <w:rPr>
                <w:rFonts w:asciiTheme="minorHAnsi" w:hAnsiTheme="minorHAnsi"/>
                <w:bCs/>
                <w:sz w:val="20"/>
                <w:szCs w:val="20"/>
              </w:rPr>
            </w:pPr>
            <w:r w:rsidRPr="00F12121">
              <w:rPr>
                <w:rFonts w:asciiTheme="minorHAnsi" w:hAnsiTheme="minorHAnsi"/>
                <w:bCs/>
                <w:sz w:val="20"/>
                <w:szCs w:val="20"/>
              </w:rPr>
              <w:t>Mozambico</w:t>
            </w:r>
          </w:p>
        </w:tc>
        <w:tc>
          <w:tcPr>
            <w:tcW w:w="1579" w:type="dxa"/>
            <w:tcBorders>
              <w:top w:val="nil"/>
              <w:bottom w:val="nil"/>
            </w:tcBorders>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€ 4.877</w:t>
            </w:r>
          </w:p>
        </w:tc>
        <w:tc>
          <w:tcPr>
            <w:tcW w:w="1579" w:type="dxa"/>
            <w:tcBorders>
              <w:top w:val="nil"/>
              <w:bottom w:val="nil"/>
            </w:tcBorders>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€ 9.330</w:t>
            </w:r>
          </w:p>
        </w:tc>
        <w:tc>
          <w:tcPr>
            <w:tcW w:w="1579" w:type="dxa"/>
            <w:tcBorders>
              <w:top w:val="nil"/>
              <w:bottom w:val="nil"/>
            </w:tcBorders>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€ 23.700</w:t>
            </w:r>
          </w:p>
        </w:tc>
        <w:tc>
          <w:tcPr>
            <w:tcW w:w="1579" w:type="dxa"/>
            <w:tcBorders>
              <w:top w:val="nil"/>
              <w:bottom w:val="nil"/>
            </w:tcBorders>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-€ 19.246</w:t>
            </w:r>
          </w:p>
        </w:tc>
      </w:tr>
      <w:tr w:rsidR="00B14B86" w:rsidRPr="00F12121" w:rsidTr="00D51B74">
        <w:trPr>
          <w:jc w:val="center"/>
        </w:trPr>
        <w:tc>
          <w:tcPr>
            <w:tcW w:w="2474" w:type="dxa"/>
            <w:tcBorders>
              <w:top w:val="nil"/>
              <w:bottom w:val="nil"/>
            </w:tcBorders>
            <w:vAlign w:val="bottom"/>
          </w:tcPr>
          <w:p w:rsidR="00B14B86" w:rsidRPr="00F12121" w:rsidRDefault="00B14B86" w:rsidP="00D51B74">
            <w:pPr>
              <w:rPr>
                <w:rFonts w:asciiTheme="minorHAnsi" w:hAnsiTheme="minorHAnsi"/>
                <w:bCs/>
                <w:sz w:val="20"/>
                <w:szCs w:val="20"/>
              </w:rPr>
            </w:pPr>
            <w:proofErr w:type="spellStart"/>
            <w:r w:rsidRPr="00F12121">
              <w:rPr>
                <w:rFonts w:asciiTheme="minorHAnsi" w:hAnsiTheme="minorHAnsi"/>
                <w:bCs/>
                <w:sz w:val="20"/>
                <w:szCs w:val="20"/>
              </w:rPr>
              <w:t>Elf</w:t>
            </w:r>
            <w:proofErr w:type="spellEnd"/>
            <w:r w:rsidRPr="00F12121">
              <w:rPr>
                <w:rFonts w:asciiTheme="minorHAnsi" w:hAnsiTheme="minorHAnsi"/>
                <w:bCs/>
                <w:sz w:val="20"/>
                <w:szCs w:val="20"/>
              </w:rPr>
              <w:t xml:space="preserve"> e </w:t>
            </w:r>
            <w:proofErr w:type="spellStart"/>
            <w:r w:rsidRPr="00F12121">
              <w:rPr>
                <w:rFonts w:asciiTheme="minorHAnsi" w:hAnsiTheme="minorHAnsi"/>
                <w:bCs/>
                <w:sz w:val="20"/>
                <w:szCs w:val="20"/>
              </w:rPr>
              <w:t>Jikaze</w:t>
            </w:r>
            <w:proofErr w:type="spellEnd"/>
          </w:p>
        </w:tc>
        <w:tc>
          <w:tcPr>
            <w:tcW w:w="1579" w:type="dxa"/>
            <w:tcBorders>
              <w:top w:val="nil"/>
              <w:bottom w:val="nil"/>
            </w:tcBorders>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€ 10.069</w:t>
            </w:r>
          </w:p>
        </w:tc>
        <w:tc>
          <w:tcPr>
            <w:tcW w:w="1579" w:type="dxa"/>
            <w:tcBorders>
              <w:top w:val="nil"/>
              <w:bottom w:val="nil"/>
            </w:tcBorders>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€ 4.400</w:t>
            </w:r>
          </w:p>
        </w:tc>
        <w:tc>
          <w:tcPr>
            <w:tcW w:w="1579" w:type="dxa"/>
            <w:tcBorders>
              <w:top w:val="nil"/>
              <w:bottom w:val="nil"/>
            </w:tcBorders>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€ 104.958</w:t>
            </w:r>
          </w:p>
        </w:tc>
        <w:tc>
          <w:tcPr>
            <w:tcW w:w="1579" w:type="dxa"/>
            <w:tcBorders>
              <w:top w:val="nil"/>
              <w:bottom w:val="nil"/>
            </w:tcBorders>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-€ 110.627</w:t>
            </w:r>
          </w:p>
        </w:tc>
      </w:tr>
      <w:tr w:rsidR="00B14B86" w:rsidRPr="00F12121" w:rsidTr="00D51B74">
        <w:trPr>
          <w:jc w:val="center"/>
        </w:trPr>
        <w:tc>
          <w:tcPr>
            <w:tcW w:w="2474" w:type="dxa"/>
            <w:tcBorders>
              <w:top w:val="nil"/>
              <w:bottom w:val="nil"/>
            </w:tcBorders>
            <w:vAlign w:val="bottom"/>
          </w:tcPr>
          <w:p w:rsidR="00B14B86" w:rsidRPr="00F12121" w:rsidRDefault="00B14B86" w:rsidP="00D51B74">
            <w:pPr>
              <w:rPr>
                <w:rFonts w:asciiTheme="minorHAnsi" w:hAnsiTheme="minorHAnsi"/>
                <w:bCs/>
                <w:sz w:val="20"/>
                <w:szCs w:val="20"/>
              </w:rPr>
            </w:pPr>
            <w:proofErr w:type="spellStart"/>
            <w:r w:rsidRPr="00F12121">
              <w:rPr>
                <w:rFonts w:asciiTheme="minorHAnsi" w:hAnsiTheme="minorHAnsi"/>
                <w:bCs/>
                <w:sz w:val="20"/>
                <w:szCs w:val="20"/>
              </w:rPr>
              <w:t>Korogocho</w:t>
            </w:r>
            <w:proofErr w:type="spellEnd"/>
            <w:r w:rsidRPr="00F12121">
              <w:rPr>
                <w:rFonts w:asciiTheme="minorHAnsi" w:hAnsiTheme="minorHAnsi"/>
                <w:bCs/>
                <w:sz w:val="20"/>
                <w:szCs w:val="20"/>
              </w:rPr>
              <w:t xml:space="preserve"> e Togo - Eredità</w:t>
            </w:r>
          </w:p>
        </w:tc>
        <w:tc>
          <w:tcPr>
            <w:tcW w:w="1579" w:type="dxa"/>
            <w:tcBorders>
              <w:top w:val="nil"/>
              <w:bottom w:val="nil"/>
            </w:tcBorders>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€ 730.306</w:t>
            </w:r>
          </w:p>
        </w:tc>
        <w:tc>
          <w:tcPr>
            <w:tcW w:w="1579" w:type="dxa"/>
            <w:tcBorders>
              <w:top w:val="nil"/>
              <w:bottom w:val="nil"/>
            </w:tcBorders>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€ 0</w:t>
            </w:r>
          </w:p>
        </w:tc>
        <w:tc>
          <w:tcPr>
            <w:tcW w:w="1579" w:type="dxa"/>
            <w:tcBorders>
              <w:top w:val="nil"/>
              <w:bottom w:val="nil"/>
            </w:tcBorders>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€ 31.905</w:t>
            </w:r>
          </w:p>
        </w:tc>
        <w:tc>
          <w:tcPr>
            <w:tcW w:w="1579" w:type="dxa"/>
            <w:tcBorders>
              <w:top w:val="nil"/>
              <w:bottom w:val="nil"/>
            </w:tcBorders>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€ 698.401</w:t>
            </w:r>
          </w:p>
        </w:tc>
      </w:tr>
      <w:tr w:rsidR="00B14B86" w:rsidRPr="00F12121" w:rsidTr="00D51B74">
        <w:trPr>
          <w:jc w:val="center"/>
        </w:trPr>
        <w:tc>
          <w:tcPr>
            <w:tcW w:w="2474" w:type="dxa"/>
            <w:tcBorders>
              <w:top w:val="nil"/>
              <w:bottom w:val="nil"/>
            </w:tcBorders>
            <w:vAlign w:val="bottom"/>
          </w:tcPr>
          <w:p w:rsidR="00B14B86" w:rsidRPr="00F12121" w:rsidRDefault="00B14B86" w:rsidP="00D51B74">
            <w:pPr>
              <w:rPr>
                <w:rFonts w:asciiTheme="minorHAnsi" w:hAnsiTheme="minorHAnsi"/>
                <w:bCs/>
                <w:sz w:val="20"/>
                <w:szCs w:val="20"/>
              </w:rPr>
            </w:pPr>
            <w:proofErr w:type="spellStart"/>
            <w:r w:rsidRPr="00F12121">
              <w:rPr>
                <w:rFonts w:asciiTheme="minorHAnsi" w:hAnsiTheme="minorHAnsi"/>
                <w:bCs/>
                <w:sz w:val="20"/>
                <w:szCs w:val="20"/>
              </w:rPr>
              <w:t>Prog</w:t>
            </w:r>
            <w:proofErr w:type="spellEnd"/>
            <w:r w:rsidRPr="00F12121">
              <w:rPr>
                <w:rFonts w:asciiTheme="minorHAnsi" w:hAnsiTheme="minorHAnsi"/>
                <w:bCs/>
                <w:sz w:val="20"/>
                <w:szCs w:val="20"/>
              </w:rPr>
              <w:t>. consortile - Burundi</w:t>
            </w:r>
          </w:p>
        </w:tc>
        <w:tc>
          <w:tcPr>
            <w:tcW w:w="1579" w:type="dxa"/>
            <w:tcBorders>
              <w:top w:val="nil"/>
              <w:bottom w:val="nil"/>
            </w:tcBorders>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€ 91.688</w:t>
            </w:r>
          </w:p>
        </w:tc>
        <w:tc>
          <w:tcPr>
            <w:tcW w:w="1579" w:type="dxa"/>
            <w:tcBorders>
              <w:top w:val="nil"/>
              <w:bottom w:val="nil"/>
            </w:tcBorders>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€ 10.000</w:t>
            </w:r>
          </w:p>
        </w:tc>
        <w:tc>
          <w:tcPr>
            <w:tcW w:w="1579" w:type="dxa"/>
            <w:tcBorders>
              <w:top w:val="nil"/>
              <w:bottom w:val="nil"/>
            </w:tcBorders>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€ 24.384</w:t>
            </w:r>
          </w:p>
        </w:tc>
        <w:tc>
          <w:tcPr>
            <w:tcW w:w="1579" w:type="dxa"/>
            <w:tcBorders>
              <w:top w:val="nil"/>
              <w:bottom w:val="nil"/>
            </w:tcBorders>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€ 77.303</w:t>
            </w:r>
          </w:p>
        </w:tc>
      </w:tr>
      <w:tr w:rsidR="00B14B86" w:rsidRPr="00F12121" w:rsidTr="00D51B74">
        <w:trPr>
          <w:jc w:val="center"/>
        </w:trPr>
        <w:tc>
          <w:tcPr>
            <w:tcW w:w="2474" w:type="dxa"/>
            <w:tcBorders>
              <w:top w:val="nil"/>
              <w:bottom w:val="nil"/>
            </w:tcBorders>
            <w:vAlign w:val="bottom"/>
          </w:tcPr>
          <w:p w:rsidR="00B14B86" w:rsidRPr="00F12121" w:rsidRDefault="00B14B86" w:rsidP="00D51B74">
            <w:pPr>
              <w:rPr>
                <w:rFonts w:asciiTheme="minorHAnsi" w:hAnsiTheme="minorHAnsi"/>
                <w:bCs/>
                <w:sz w:val="20"/>
                <w:szCs w:val="20"/>
              </w:rPr>
            </w:pPr>
            <w:proofErr w:type="spellStart"/>
            <w:r w:rsidRPr="00F12121">
              <w:rPr>
                <w:rFonts w:asciiTheme="minorHAnsi" w:hAnsiTheme="minorHAnsi"/>
                <w:bCs/>
                <w:sz w:val="20"/>
                <w:szCs w:val="20"/>
              </w:rPr>
              <w:t>Prog</w:t>
            </w:r>
            <w:proofErr w:type="spellEnd"/>
            <w:r w:rsidRPr="00F12121">
              <w:rPr>
                <w:rFonts w:asciiTheme="minorHAnsi" w:hAnsiTheme="minorHAnsi"/>
                <w:bCs/>
                <w:sz w:val="20"/>
                <w:szCs w:val="20"/>
              </w:rPr>
              <w:t xml:space="preserve">. Consortile - Brasile </w:t>
            </w:r>
          </w:p>
        </w:tc>
        <w:tc>
          <w:tcPr>
            <w:tcW w:w="1579" w:type="dxa"/>
            <w:tcBorders>
              <w:top w:val="nil"/>
              <w:bottom w:val="nil"/>
            </w:tcBorders>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xml:space="preserve"> € 277.150</w:t>
            </w:r>
          </w:p>
        </w:tc>
        <w:tc>
          <w:tcPr>
            <w:tcW w:w="1579" w:type="dxa"/>
            <w:tcBorders>
              <w:top w:val="nil"/>
              <w:bottom w:val="nil"/>
            </w:tcBorders>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€ 250</w:t>
            </w:r>
          </w:p>
        </w:tc>
        <w:tc>
          <w:tcPr>
            <w:tcW w:w="1579" w:type="dxa"/>
            <w:tcBorders>
              <w:top w:val="nil"/>
              <w:bottom w:val="nil"/>
            </w:tcBorders>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€ 75.283</w:t>
            </w:r>
          </w:p>
        </w:tc>
        <w:tc>
          <w:tcPr>
            <w:tcW w:w="1579" w:type="dxa"/>
            <w:tcBorders>
              <w:top w:val="nil"/>
              <w:bottom w:val="nil"/>
            </w:tcBorders>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€ 152.117</w:t>
            </w:r>
          </w:p>
        </w:tc>
      </w:tr>
      <w:tr w:rsidR="00B14B86" w:rsidRPr="00F12121" w:rsidTr="00D51B74">
        <w:trPr>
          <w:jc w:val="center"/>
        </w:trPr>
        <w:tc>
          <w:tcPr>
            <w:tcW w:w="2474" w:type="dxa"/>
            <w:tcBorders>
              <w:top w:val="nil"/>
              <w:bottom w:val="nil"/>
            </w:tcBorders>
            <w:vAlign w:val="bottom"/>
          </w:tcPr>
          <w:p w:rsidR="00B14B86" w:rsidRPr="00F12121" w:rsidRDefault="00B14B86" w:rsidP="00D51B74">
            <w:pPr>
              <w:rPr>
                <w:rFonts w:asciiTheme="minorHAnsi" w:hAnsiTheme="minorHAnsi"/>
                <w:bCs/>
                <w:sz w:val="20"/>
                <w:szCs w:val="20"/>
              </w:rPr>
            </w:pPr>
            <w:r w:rsidRPr="00F12121">
              <w:rPr>
                <w:rFonts w:asciiTheme="minorHAnsi" w:hAnsiTheme="minorHAnsi"/>
                <w:bCs/>
                <w:sz w:val="20"/>
                <w:szCs w:val="20"/>
              </w:rPr>
              <w:t>Arrotondamenti</w:t>
            </w:r>
          </w:p>
        </w:tc>
        <w:tc>
          <w:tcPr>
            <w:tcW w:w="1579" w:type="dxa"/>
            <w:tcBorders>
              <w:top w:val="nil"/>
              <w:bottom w:val="nil"/>
            </w:tcBorders>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€ 0</w:t>
            </w:r>
          </w:p>
        </w:tc>
        <w:tc>
          <w:tcPr>
            <w:tcW w:w="1579" w:type="dxa"/>
            <w:tcBorders>
              <w:top w:val="nil"/>
              <w:bottom w:val="nil"/>
            </w:tcBorders>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€ 0</w:t>
            </w:r>
          </w:p>
        </w:tc>
        <w:tc>
          <w:tcPr>
            <w:tcW w:w="1579" w:type="dxa"/>
            <w:tcBorders>
              <w:top w:val="nil"/>
              <w:bottom w:val="nil"/>
            </w:tcBorders>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€ 0</w:t>
            </w:r>
          </w:p>
        </w:tc>
        <w:tc>
          <w:tcPr>
            <w:tcW w:w="1579" w:type="dxa"/>
            <w:tcBorders>
              <w:top w:val="nil"/>
              <w:bottom w:val="nil"/>
            </w:tcBorders>
            <w:vAlign w:val="bottom"/>
          </w:tcPr>
          <w:p w:rsidR="00B14B86" w:rsidRPr="00F12121" w:rsidRDefault="00B14B86" w:rsidP="00D51B74">
            <w:pPr>
              <w:ind w:right="170"/>
              <w:jc w:val="right"/>
              <w:rPr>
                <w:rFonts w:asciiTheme="minorHAnsi" w:hAnsiTheme="minorHAnsi"/>
                <w:sz w:val="20"/>
                <w:szCs w:val="20"/>
              </w:rPr>
            </w:pPr>
            <w:r w:rsidRPr="00F12121">
              <w:rPr>
                <w:rFonts w:asciiTheme="minorHAnsi" w:hAnsiTheme="minorHAnsi"/>
                <w:sz w:val="20"/>
                <w:szCs w:val="20"/>
              </w:rPr>
              <w:t>€ 1</w:t>
            </w:r>
          </w:p>
        </w:tc>
      </w:tr>
      <w:tr w:rsidR="00B14B86" w:rsidRPr="00F12121" w:rsidTr="00D51B74">
        <w:trPr>
          <w:jc w:val="center"/>
        </w:trPr>
        <w:tc>
          <w:tcPr>
            <w:tcW w:w="2474" w:type="dxa"/>
            <w:tcBorders>
              <w:top w:val="double" w:sz="4" w:space="0" w:color="auto"/>
              <w:bottom w:val="single" w:sz="2" w:space="0" w:color="auto"/>
            </w:tcBorders>
          </w:tcPr>
          <w:p w:rsidR="00B14B86" w:rsidRPr="00F12121" w:rsidRDefault="00B14B86" w:rsidP="00D51B74">
            <w:pPr>
              <w:jc w:val="center"/>
              <w:rPr>
                <w:rFonts w:asciiTheme="minorHAnsi" w:hAnsiTheme="minorHAnsi"/>
                <w:b/>
                <w:sz w:val="20"/>
                <w:szCs w:val="20"/>
              </w:rPr>
            </w:pPr>
            <w:r w:rsidRPr="00F12121">
              <w:rPr>
                <w:rFonts w:asciiTheme="minorHAnsi" w:hAnsiTheme="minorHAnsi"/>
                <w:b/>
                <w:sz w:val="20"/>
                <w:szCs w:val="20"/>
              </w:rPr>
              <w:t>Totale</w:t>
            </w:r>
          </w:p>
        </w:tc>
        <w:tc>
          <w:tcPr>
            <w:tcW w:w="1579" w:type="dxa"/>
            <w:tcBorders>
              <w:top w:val="double" w:sz="4" w:space="0" w:color="auto"/>
              <w:bottom w:val="single" w:sz="2" w:space="0" w:color="auto"/>
            </w:tcBorders>
            <w:vAlign w:val="bottom"/>
          </w:tcPr>
          <w:p w:rsidR="00B14B86" w:rsidRPr="00F12121" w:rsidRDefault="00B14B86" w:rsidP="00D51B74">
            <w:pPr>
              <w:ind w:right="170"/>
              <w:jc w:val="right"/>
              <w:rPr>
                <w:rFonts w:asciiTheme="minorHAnsi" w:hAnsiTheme="minorHAnsi"/>
                <w:b/>
                <w:bCs/>
                <w:sz w:val="20"/>
                <w:szCs w:val="20"/>
              </w:rPr>
            </w:pPr>
            <w:r w:rsidRPr="00F12121">
              <w:rPr>
                <w:rFonts w:asciiTheme="minorHAnsi" w:hAnsiTheme="minorHAnsi"/>
                <w:b/>
                <w:bCs/>
                <w:sz w:val="20"/>
                <w:szCs w:val="20"/>
              </w:rPr>
              <w:t>€ 531.128</w:t>
            </w:r>
          </w:p>
        </w:tc>
        <w:tc>
          <w:tcPr>
            <w:tcW w:w="1579" w:type="dxa"/>
            <w:tcBorders>
              <w:top w:val="double" w:sz="4" w:space="0" w:color="auto"/>
              <w:bottom w:val="single" w:sz="2" w:space="0" w:color="auto"/>
            </w:tcBorders>
            <w:vAlign w:val="bottom"/>
          </w:tcPr>
          <w:p w:rsidR="00B14B86" w:rsidRPr="00F12121" w:rsidRDefault="00B14B86" w:rsidP="00D51B74">
            <w:pPr>
              <w:ind w:right="170"/>
              <w:jc w:val="right"/>
              <w:rPr>
                <w:rFonts w:asciiTheme="minorHAnsi" w:hAnsiTheme="minorHAnsi"/>
                <w:b/>
                <w:bCs/>
                <w:sz w:val="20"/>
                <w:szCs w:val="20"/>
              </w:rPr>
            </w:pPr>
            <w:r w:rsidRPr="00F12121">
              <w:rPr>
                <w:rFonts w:asciiTheme="minorHAnsi" w:hAnsiTheme="minorHAnsi"/>
                <w:b/>
                <w:bCs/>
                <w:sz w:val="20"/>
                <w:szCs w:val="20"/>
              </w:rPr>
              <w:t>€ 558.469</w:t>
            </w:r>
          </w:p>
        </w:tc>
        <w:tc>
          <w:tcPr>
            <w:tcW w:w="1579" w:type="dxa"/>
            <w:tcBorders>
              <w:top w:val="double" w:sz="4" w:space="0" w:color="auto"/>
              <w:bottom w:val="single" w:sz="2" w:space="0" w:color="auto"/>
            </w:tcBorders>
            <w:vAlign w:val="bottom"/>
          </w:tcPr>
          <w:p w:rsidR="00B14B86" w:rsidRPr="00F12121" w:rsidRDefault="00B14B86" w:rsidP="00D51B74">
            <w:pPr>
              <w:ind w:right="170"/>
              <w:jc w:val="right"/>
              <w:rPr>
                <w:rFonts w:asciiTheme="minorHAnsi" w:hAnsiTheme="minorHAnsi"/>
                <w:b/>
                <w:bCs/>
                <w:sz w:val="20"/>
                <w:szCs w:val="20"/>
              </w:rPr>
            </w:pPr>
            <w:r w:rsidRPr="00F12121">
              <w:rPr>
                <w:rFonts w:asciiTheme="minorHAnsi" w:hAnsiTheme="minorHAnsi"/>
                <w:b/>
                <w:bCs/>
                <w:sz w:val="20"/>
                <w:szCs w:val="20"/>
              </w:rPr>
              <w:t>€ 791.276</w:t>
            </w:r>
          </w:p>
        </w:tc>
        <w:tc>
          <w:tcPr>
            <w:tcW w:w="1579" w:type="dxa"/>
            <w:tcBorders>
              <w:top w:val="double" w:sz="4" w:space="0" w:color="auto"/>
              <w:bottom w:val="single" w:sz="2" w:space="0" w:color="auto"/>
            </w:tcBorders>
            <w:vAlign w:val="bottom"/>
          </w:tcPr>
          <w:p w:rsidR="00B14B86" w:rsidRPr="00F12121" w:rsidRDefault="00B14B86" w:rsidP="00D51B74">
            <w:pPr>
              <w:ind w:right="170"/>
              <w:jc w:val="right"/>
              <w:rPr>
                <w:rFonts w:asciiTheme="minorHAnsi" w:hAnsiTheme="minorHAnsi"/>
                <w:b/>
                <w:bCs/>
                <w:sz w:val="20"/>
                <w:szCs w:val="20"/>
              </w:rPr>
            </w:pPr>
            <w:r w:rsidRPr="00F12121">
              <w:rPr>
                <w:rFonts w:asciiTheme="minorHAnsi" w:hAnsiTheme="minorHAnsi"/>
                <w:b/>
                <w:bCs/>
                <w:sz w:val="20"/>
                <w:szCs w:val="20"/>
              </w:rPr>
              <w:t>298.323</w:t>
            </w:r>
          </w:p>
        </w:tc>
      </w:tr>
    </w:tbl>
    <w:p w:rsidR="00B14B86" w:rsidRPr="00F12121" w:rsidRDefault="00B14B86" w:rsidP="00B14B86">
      <w:pPr>
        <w:spacing w:after="120"/>
        <w:rPr>
          <w:rFonts w:asciiTheme="minorHAnsi" w:hAnsiTheme="minorHAnsi"/>
          <w:sz w:val="22"/>
          <w:szCs w:val="22"/>
        </w:rPr>
      </w:pPr>
    </w:p>
    <w:p w:rsidR="00B14B86" w:rsidRPr="00F12121" w:rsidRDefault="00B14B86" w:rsidP="00B14B86">
      <w:pPr>
        <w:spacing w:after="120"/>
        <w:jc w:val="both"/>
        <w:rPr>
          <w:rFonts w:asciiTheme="minorHAnsi" w:hAnsiTheme="minorHAnsi"/>
          <w:sz w:val="22"/>
          <w:szCs w:val="22"/>
        </w:rPr>
      </w:pPr>
      <w:r w:rsidRPr="00F12121">
        <w:rPr>
          <w:rFonts w:asciiTheme="minorHAnsi" w:hAnsiTheme="minorHAnsi"/>
          <w:sz w:val="22"/>
          <w:szCs w:val="22"/>
        </w:rPr>
        <w:t>Dall’analisi dei dati contenuti nella precedente tabella e di quanto contenuto nel Rendiconto gestionale, emerge che:</w:t>
      </w:r>
    </w:p>
    <w:p w:rsidR="00B14B86" w:rsidRPr="00F12121" w:rsidRDefault="00B14B86" w:rsidP="00B14B86">
      <w:pPr>
        <w:widowControl/>
        <w:numPr>
          <w:ilvl w:val="0"/>
          <w:numId w:val="115"/>
        </w:numPr>
        <w:suppressAutoHyphens w:val="0"/>
        <w:autoSpaceDN/>
        <w:ind w:left="1066" w:hanging="357"/>
        <w:jc w:val="both"/>
        <w:textAlignment w:val="auto"/>
        <w:rPr>
          <w:rFonts w:asciiTheme="minorHAnsi" w:hAnsiTheme="minorHAnsi"/>
          <w:sz w:val="22"/>
          <w:szCs w:val="22"/>
        </w:rPr>
      </w:pPr>
      <w:proofErr w:type="gramStart"/>
      <w:r w:rsidRPr="00F12121">
        <w:rPr>
          <w:rFonts w:asciiTheme="minorHAnsi" w:hAnsiTheme="minorHAnsi"/>
          <w:sz w:val="22"/>
          <w:szCs w:val="22"/>
        </w:rPr>
        <w:t>i</w:t>
      </w:r>
      <w:proofErr w:type="gramEnd"/>
      <w:r w:rsidRPr="00F12121">
        <w:rPr>
          <w:rFonts w:asciiTheme="minorHAnsi" w:hAnsiTheme="minorHAnsi"/>
          <w:sz w:val="22"/>
          <w:szCs w:val="22"/>
        </w:rPr>
        <w:t xml:space="preserve"> fondi vincolati ricevuti dallo SVI per progetti P.V.S. e non ancora spesi al 31.12.2013 ammontano ad euro 298.322;</w:t>
      </w:r>
    </w:p>
    <w:p w:rsidR="00B14B86" w:rsidRPr="00F12121" w:rsidRDefault="00B14B86" w:rsidP="00B14B86">
      <w:pPr>
        <w:widowControl/>
        <w:numPr>
          <w:ilvl w:val="0"/>
          <w:numId w:val="115"/>
        </w:numPr>
        <w:suppressAutoHyphens w:val="0"/>
        <w:autoSpaceDN/>
        <w:ind w:left="1066" w:hanging="357"/>
        <w:jc w:val="both"/>
        <w:textAlignment w:val="auto"/>
        <w:rPr>
          <w:rFonts w:asciiTheme="minorHAnsi" w:hAnsiTheme="minorHAnsi"/>
          <w:sz w:val="22"/>
          <w:szCs w:val="22"/>
        </w:rPr>
      </w:pPr>
      <w:proofErr w:type="gramStart"/>
      <w:r w:rsidRPr="00F12121">
        <w:rPr>
          <w:rFonts w:asciiTheme="minorHAnsi" w:hAnsiTheme="minorHAnsi"/>
          <w:sz w:val="22"/>
          <w:szCs w:val="22"/>
        </w:rPr>
        <w:t>nel</w:t>
      </w:r>
      <w:proofErr w:type="gramEnd"/>
      <w:r w:rsidRPr="00F12121">
        <w:rPr>
          <w:rFonts w:asciiTheme="minorHAnsi" w:hAnsiTheme="minorHAnsi"/>
          <w:sz w:val="22"/>
          <w:szCs w:val="22"/>
        </w:rPr>
        <w:t xml:space="preserve"> 2012 tutti i fondi vincolati raccolti sono stati impiegati per realizzare i progetti in essere; </w:t>
      </w:r>
    </w:p>
    <w:p w:rsidR="00B14B86" w:rsidRPr="00F12121" w:rsidRDefault="00B14B86" w:rsidP="00B14B86">
      <w:pPr>
        <w:widowControl/>
        <w:numPr>
          <w:ilvl w:val="0"/>
          <w:numId w:val="115"/>
        </w:numPr>
        <w:suppressAutoHyphens w:val="0"/>
        <w:autoSpaceDN/>
        <w:ind w:left="1066" w:hanging="357"/>
        <w:jc w:val="both"/>
        <w:textAlignment w:val="auto"/>
        <w:rPr>
          <w:rFonts w:asciiTheme="minorHAnsi" w:hAnsiTheme="minorHAnsi"/>
          <w:sz w:val="22"/>
          <w:szCs w:val="22"/>
        </w:rPr>
      </w:pPr>
      <w:proofErr w:type="gramStart"/>
      <w:r w:rsidRPr="00F12121">
        <w:rPr>
          <w:rFonts w:asciiTheme="minorHAnsi" w:hAnsiTheme="minorHAnsi"/>
          <w:sz w:val="22"/>
          <w:szCs w:val="22"/>
        </w:rPr>
        <w:t>i</w:t>
      </w:r>
      <w:proofErr w:type="gramEnd"/>
      <w:r w:rsidRPr="00F12121">
        <w:rPr>
          <w:rFonts w:asciiTheme="minorHAnsi" w:hAnsiTheme="minorHAnsi"/>
          <w:sz w:val="22"/>
          <w:szCs w:val="22"/>
        </w:rPr>
        <w:t xml:space="preserve"> fondi raccolti non sono stati sufficienti e l’Ente, attingendo dalle proprie risorse accumulate nel tempo l’importo di euro 232.807, ha sostenuto spese complessive per euro 791.276;</w:t>
      </w:r>
    </w:p>
    <w:p w:rsidR="00B14B86" w:rsidRPr="00F12121" w:rsidRDefault="00B14B86" w:rsidP="00B14B86">
      <w:pPr>
        <w:widowControl/>
        <w:numPr>
          <w:ilvl w:val="0"/>
          <w:numId w:val="115"/>
        </w:numPr>
        <w:suppressAutoHyphens w:val="0"/>
        <w:autoSpaceDN/>
        <w:spacing w:after="120"/>
        <w:ind w:left="1066" w:hanging="357"/>
        <w:jc w:val="both"/>
        <w:textAlignment w:val="auto"/>
        <w:rPr>
          <w:rFonts w:asciiTheme="minorHAnsi" w:hAnsiTheme="minorHAnsi"/>
          <w:sz w:val="22"/>
          <w:szCs w:val="22"/>
        </w:rPr>
      </w:pPr>
      <w:r w:rsidRPr="00F12121">
        <w:rPr>
          <w:rFonts w:asciiTheme="minorHAnsi" w:hAnsiTheme="minorHAnsi"/>
          <w:sz w:val="22"/>
          <w:szCs w:val="22"/>
        </w:rPr>
        <w:t xml:space="preserve">particolare significato assume l’inserimento della voce relativa alla gestione dei fondi derivanti dall’alienazione degli immobili del lascito della signora </w:t>
      </w:r>
      <w:proofErr w:type="spellStart"/>
      <w:r w:rsidRPr="00F12121">
        <w:rPr>
          <w:rFonts w:asciiTheme="minorHAnsi" w:hAnsiTheme="minorHAnsi"/>
          <w:sz w:val="22"/>
          <w:szCs w:val="22"/>
        </w:rPr>
        <w:t>Matteuzzi</w:t>
      </w:r>
      <w:proofErr w:type="spellEnd"/>
      <w:r w:rsidRPr="00F12121">
        <w:rPr>
          <w:rFonts w:asciiTheme="minorHAnsi" w:hAnsiTheme="minorHAnsi"/>
          <w:sz w:val="22"/>
          <w:szCs w:val="22"/>
        </w:rPr>
        <w:t xml:space="preserve"> di Firenze, lascito espressamente finalizzato al sostegno di due “progetti”, l’uno relativo all’attività sviluppata da Gino Filippini in Kenya, a Nairobi, nella baraccopoli di </w:t>
      </w:r>
      <w:proofErr w:type="spellStart"/>
      <w:r w:rsidRPr="00F12121">
        <w:rPr>
          <w:rFonts w:asciiTheme="minorHAnsi" w:hAnsiTheme="minorHAnsi"/>
          <w:sz w:val="22"/>
          <w:szCs w:val="22"/>
        </w:rPr>
        <w:t>Korogocho</w:t>
      </w:r>
      <w:proofErr w:type="spellEnd"/>
      <w:r w:rsidRPr="00F12121">
        <w:rPr>
          <w:rFonts w:asciiTheme="minorHAnsi" w:hAnsiTheme="minorHAnsi"/>
          <w:sz w:val="22"/>
          <w:szCs w:val="22"/>
        </w:rPr>
        <w:t xml:space="preserve">, progetto che ben conosciamo, ed il  secondo al progetto di promozione dell’imprenditoria nella </w:t>
      </w:r>
      <w:proofErr w:type="spellStart"/>
      <w:r w:rsidRPr="00F12121">
        <w:rPr>
          <w:rFonts w:asciiTheme="minorHAnsi" w:hAnsiTheme="minorHAnsi"/>
          <w:sz w:val="22"/>
          <w:szCs w:val="22"/>
        </w:rPr>
        <w:t>citta</w:t>
      </w:r>
      <w:proofErr w:type="spellEnd"/>
      <w:r w:rsidRPr="00F12121">
        <w:rPr>
          <w:rFonts w:asciiTheme="minorHAnsi" w:hAnsiTheme="minorHAnsi"/>
          <w:sz w:val="22"/>
          <w:szCs w:val="22"/>
        </w:rPr>
        <w:t xml:space="preserve"> di </w:t>
      </w:r>
      <w:proofErr w:type="spellStart"/>
      <w:r w:rsidRPr="00F12121">
        <w:rPr>
          <w:rFonts w:asciiTheme="minorHAnsi" w:hAnsiTheme="minorHAnsi"/>
          <w:sz w:val="22"/>
          <w:szCs w:val="22"/>
        </w:rPr>
        <w:t>Lomè</w:t>
      </w:r>
      <w:proofErr w:type="spellEnd"/>
      <w:r w:rsidRPr="00F12121">
        <w:rPr>
          <w:rFonts w:asciiTheme="minorHAnsi" w:hAnsiTheme="minorHAnsi"/>
          <w:sz w:val="22"/>
          <w:szCs w:val="22"/>
        </w:rPr>
        <w:t xml:space="preserve"> in Togo, a cura di una associazione denominata AIDE.   Tale progetto, che è seguito e accompagnato dall’amica e già volontaria SVI in </w:t>
      </w:r>
      <w:proofErr w:type="spellStart"/>
      <w:r w:rsidRPr="00F12121">
        <w:rPr>
          <w:rFonts w:asciiTheme="minorHAnsi" w:hAnsiTheme="minorHAnsi"/>
          <w:sz w:val="22"/>
          <w:szCs w:val="22"/>
        </w:rPr>
        <w:t>Rwanda</w:t>
      </w:r>
      <w:proofErr w:type="spellEnd"/>
      <w:r w:rsidRPr="00F12121">
        <w:rPr>
          <w:rFonts w:asciiTheme="minorHAnsi" w:hAnsiTheme="minorHAnsi"/>
          <w:sz w:val="22"/>
          <w:szCs w:val="22"/>
        </w:rPr>
        <w:t xml:space="preserve"> con lo stesso Gino, Maria Teresa Cobelli, si prefigge di formare professionalmente i giovani di quella città all’avvio di attività imprenditoriali con un sufficiente livello qualitativo.</w:t>
      </w:r>
    </w:p>
    <w:p w:rsidR="00B14B86" w:rsidRPr="00F12121" w:rsidRDefault="00B14B86" w:rsidP="00B14B86">
      <w:pPr>
        <w:spacing w:after="120"/>
        <w:jc w:val="both"/>
        <w:rPr>
          <w:rFonts w:asciiTheme="minorHAnsi" w:hAnsiTheme="minorHAnsi"/>
          <w:sz w:val="22"/>
          <w:szCs w:val="22"/>
        </w:rPr>
      </w:pPr>
      <w:r w:rsidRPr="00F12121">
        <w:rPr>
          <w:rFonts w:asciiTheme="minorHAnsi" w:hAnsiTheme="minorHAnsi"/>
          <w:sz w:val="22"/>
          <w:szCs w:val="22"/>
        </w:rPr>
        <w:t>Nel complesso, la tabella sopra esposta evidenzia bene lo stato di crescente difficoltà nel sostegno ai nostri progetti in corso, per i quali è sempre più difficile riuscire ad ottenere i necessari finanziamenti dai “donatori istituzionali”, vuoi per le risorse sempre più scarse che questi mettono a disposizione, vuoi per la crescente “concorrenza” di altri soggetti che vi aspirano.</w:t>
      </w:r>
    </w:p>
    <w:p w:rsidR="00B14B86" w:rsidRPr="00F12121" w:rsidRDefault="00B14B86" w:rsidP="00B14B86">
      <w:pPr>
        <w:spacing w:after="120"/>
        <w:jc w:val="both"/>
        <w:rPr>
          <w:rFonts w:asciiTheme="minorHAnsi" w:hAnsiTheme="minorHAnsi"/>
          <w:sz w:val="22"/>
          <w:szCs w:val="22"/>
          <w:u w:val="single"/>
        </w:rPr>
      </w:pPr>
    </w:p>
    <w:p w:rsidR="00B14B86" w:rsidRPr="00F12121" w:rsidRDefault="00B14B86" w:rsidP="00B14B86">
      <w:pPr>
        <w:spacing w:after="120"/>
        <w:jc w:val="both"/>
        <w:rPr>
          <w:rFonts w:asciiTheme="minorHAnsi" w:hAnsiTheme="minorHAnsi"/>
          <w:sz w:val="22"/>
          <w:szCs w:val="22"/>
          <w:u w:val="single"/>
        </w:rPr>
      </w:pPr>
      <w:r w:rsidRPr="00F12121">
        <w:rPr>
          <w:rFonts w:asciiTheme="minorHAnsi" w:hAnsiTheme="minorHAnsi"/>
          <w:sz w:val="22"/>
          <w:szCs w:val="22"/>
          <w:u w:val="single"/>
        </w:rPr>
        <w:lastRenderedPageBreak/>
        <w:t>Altri proventi per attività istituzionali</w:t>
      </w:r>
    </w:p>
    <w:p w:rsidR="00B14B86" w:rsidRPr="00F12121" w:rsidRDefault="00B14B86" w:rsidP="00B14B86">
      <w:pPr>
        <w:tabs>
          <w:tab w:val="num" w:pos="0"/>
        </w:tabs>
        <w:spacing w:after="120"/>
        <w:jc w:val="both"/>
        <w:rPr>
          <w:rFonts w:asciiTheme="minorHAnsi" w:hAnsiTheme="minorHAnsi"/>
          <w:sz w:val="22"/>
          <w:szCs w:val="22"/>
        </w:rPr>
      </w:pPr>
      <w:r w:rsidRPr="00F12121">
        <w:rPr>
          <w:rFonts w:asciiTheme="minorHAnsi" w:hAnsiTheme="minorHAnsi"/>
          <w:sz w:val="22"/>
          <w:szCs w:val="22"/>
        </w:rPr>
        <w:t>I proventi dell’Ente non rappresentati dalla Raccolta fondi per progetti P.V.S. hanno subito, rispetto allo scorso esercizio, le seguenti variazioni:</w:t>
      </w:r>
    </w:p>
    <w:p w:rsidR="00B14B86" w:rsidRPr="00F12121" w:rsidRDefault="00B14B86" w:rsidP="00B14B86">
      <w:pPr>
        <w:widowControl/>
        <w:numPr>
          <w:ilvl w:val="0"/>
          <w:numId w:val="115"/>
        </w:numPr>
        <w:suppressAutoHyphens w:val="0"/>
        <w:autoSpaceDN/>
        <w:spacing w:after="120"/>
        <w:jc w:val="both"/>
        <w:textAlignment w:val="auto"/>
        <w:rPr>
          <w:rFonts w:asciiTheme="minorHAnsi" w:hAnsiTheme="minorHAnsi"/>
          <w:sz w:val="22"/>
          <w:szCs w:val="22"/>
        </w:rPr>
      </w:pPr>
      <w:proofErr w:type="gramStart"/>
      <w:r w:rsidRPr="00F12121">
        <w:rPr>
          <w:rFonts w:asciiTheme="minorHAnsi" w:hAnsiTheme="minorHAnsi"/>
          <w:sz w:val="22"/>
          <w:szCs w:val="22"/>
        </w:rPr>
        <w:t>i</w:t>
      </w:r>
      <w:proofErr w:type="gramEnd"/>
      <w:r w:rsidRPr="00F12121">
        <w:rPr>
          <w:rFonts w:asciiTheme="minorHAnsi" w:hAnsiTheme="minorHAnsi"/>
          <w:sz w:val="22"/>
          <w:szCs w:val="22"/>
        </w:rPr>
        <w:t xml:space="preserve"> “Contributi per l’attività dello SVI” sono passati da € 67.580 nel 2012 a € 72.553 nel 2013, con un incremento di € 4.973 (pari circa al 7%);</w:t>
      </w:r>
    </w:p>
    <w:p w:rsidR="00B14B86" w:rsidRPr="00F12121" w:rsidRDefault="00B14B86" w:rsidP="00B14B86">
      <w:pPr>
        <w:widowControl/>
        <w:numPr>
          <w:ilvl w:val="0"/>
          <w:numId w:val="115"/>
        </w:numPr>
        <w:suppressAutoHyphens w:val="0"/>
        <w:autoSpaceDN/>
        <w:spacing w:after="120"/>
        <w:jc w:val="both"/>
        <w:textAlignment w:val="auto"/>
        <w:rPr>
          <w:rFonts w:asciiTheme="minorHAnsi" w:hAnsiTheme="minorHAnsi"/>
          <w:sz w:val="22"/>
          <w:szCs w:val="22"/>
        </w:rPr>
      </w:pPr>
      <w:proofErr w:type="gramStart"/>
      <w:r w:rsidRPr="00F12121">
        <w:rPr>
          <w:rFonts w:asciiTheme="minorHAnsi" w:hAnsiTheme="minorHAnsi"/>
          <w:sz w:val="22"/>
          <w:szCs w:val="22"/>
        </w:rPr>
        <w:t>le</w:t>
      </w:r>
      <w:proofErr w:type="gramEnd"/>
      <w:r w:rsidRPr="00F12121">
        <w:rPr>
          <w:rFonts w:asciiTheme="minorHAnsi" w:hAnsiTheme="minorHAnsi"/>
          <w:sz w:val="22"/>
          <w:szCs w:val="22"/>
        </w:rPr>
        <w:t xml:space="preserve"> “Iniziative di raccolta fondi” sono passate da € 101.498 nel 2012 a € 63.010 nel 2013, con un decremento di € 38.488 (pari circa al 38%);</w:t>
      </w:r>
    </w:p>
    <w:p w:rsidR="00B14B86" w:rsidRPr="00F12121" w:rsidRDefault="00B14B86" w:rsidP="00B14B86">
      <w:pPr>
        <w:widowControl/>
        <w:numPr>
          <w:ilvl w:val="0"/>
          <w:numId w:val="115"/>
        </w:numPr>
        <w:suppressAutoHyphens w:val="0"/>
        <w:autoSpaceDN/>
        <w:spacing w:after="120"/>
        <w:textAlignment w:val="auto"/>
        <w:rPr>
          <w:rFonts w:asciiTheme="minorHAnsi" w:hAnsiTheme="minorHAnsi"/>
          <w:sz w:val="22"/>
          <w:szCs w:val="22"/>
        </w:rPr>
      </w:pPr>
      <w:proofErr w:type="gramStart"/>
      <w:r w:rsidRPr="00F12121">
        <w:rPr>
          <w:rFonts w:asciiTheme="minorHAnsi" w:hAnsiTheme="minorHAnsi"/>
          <w:sz w:val="22"/>
          <w:szCs w:val="22"/>
        </w:rPr>
        <w:t>le</w:t>
      </w:r>
      <w:proofErr w:type="gramEnd"/>
      <w:r w:rsidRPr="00F12121">
        <w:rPr>
          <w:rFonts w:asciiTheme="minorHAnsi" w:hAnsiTheme="minorHAnsi"/>
          <w:sz w:val="22"/>
          <w:szCs w:val="22"/>
        </w:rPr>
        <w:t xml:space="preserve"> altre voci non registrano significative variazioni rispetto all’anno scorso.</w:t>
      </w:r>
    </w:p>
    <w:p w:rsidR="00B14B86" w:rsidRPr="00F12121" w:rsidRDefault="00B14B86" w:rsidP="00B14B86">
      <w:pPr>
        <w:spacing w:after="120"/>
        <w:rPr>
          <w:rFonts w:asciiTheme="minorHAnsi" w:hAnsiTheme="minorHAnsi"/>
          <w:sz w:val="22"/>
          <w:szCs w:val="22"/>
        </w:rPr>
      </w:pPr>
      <w:r w:rsidRPr="00F12121">
        <w:rPr>
          <w:rFonts w:asciiTheme="minorHAnsi" w:hAnsiTheme="minorHAnsi"/>
          <w:sz w:val="22"/>
          <w:szCs w:val="22"/>
        </w:rPr>
        <w:t>Il significativo decremento delle “iniziative di raccolta fondi” è dovuto alla variabilità delle risultanze delle varie iniziative di anno in anno promosse sul territorio, e ci deve sollecitare ad essere costantemente alla ricerca di proposte serie e credibili da proporre ai nostri sostenitori.</w:t>
      </w:r>
    </w:p>
    <w:p w:rsidR="00B14B86" w:rsidRPr="00F12121" w:rsidRDefault="00B14B86" w:rsidP="00B14B86">
      <w:pPr>
        <w:tabs>
          <w:tab w:val="num" w:pos="0"/>
        </w:tabs>
        <w:jc w:val="both"/>
        <w:rPr>
          <w:rFonts w:asciiTheme="minorHAnsi" w:hAnsiTheme="minorHAnsi"/>
          <w:sz w:val="22"/>
          <w:szCs w:val="22"/>
          <w:highlight w:val="yellow"/>
        </w:rPr>
      </w:pPr>
    </w:p>
    <w:p w:rsidR="00B14B86" w:rsidRPr="008F2C5F" w:rsidRDefault="00B14B86" w:rsidP="00B14B86">
      <w:pPr>
        <w:tabs>
          <w:tab w:val="num" w:pos="0"/>
        </w:tabs>
        <w:spacing w:after="120"/>
        <w:rPr>
          <w:rFonts w:asciiTheme="minorHAnsi" w:hAnsiTheme="minorHAnsi"/>
          <w:b/>
          <w:sz w:val="22"/>
          <w:szCs w:val="22"/>
        </w:rPr>
      </w:pPr>
      <w:r w:rsidRPr="008F2C5F">
        <w:rPr>
          <w:rFonts w:asciiTheme="minorHAnsi" w:hAnsiTheme="minorHAnsi"/>
          <w:b/>
          <w:sz w:val="22"/>
          <w:szCs w:val="22"/>
        </w:rPr>
        <w:t>B) Oneri per attività istituzionali</w:t>
      </w:r>
    </w:p>
    <w:p w:rsidR="00B14B86" w:rsidRPr="008F2C5F" w:rsidRDefault="00B14B86" w:rsidP="00B14B86">
      <w:pPr>
        <w:tabs>
          <w:tab w:val="num" w:pos="0"/>
        </w:tabs>
        <w:spacing w:after="120"/>
        <w:jc w:val="both"/>
        <w:rPr>
          <w:rFonts w:asciiTheme="minorHAnsi" w:hAnsiTheme="minorHAnsi"/>
          <w:sz w:val="22"/>
          <w:szCs w:val="22"/>
        </w:rPr>
      </w:pPr>
      <w:r w:rsidRPr="008F2C5F">
        <w:rPr>
          <w:rFonts w:asciiTheme="minorHAnsi" w:hAnsiTheme="minorHAnsi"/>
          <w:sz w:val="22"/>
          <w:szCs w:val="22"/>
        </w:rPr>
        <w:t xml:space="preserve">I costi di funzionamento dell’ente, pari ad € 265.085, si sono </w:t>
      </w:r>
      <w:proofErr w:type="spellStart"/>
      <w:r w:rsidRPr="008F2C5F">
        <w:rPr>
          <w:rFonts w:asciiTheme="minorHAnsi" w:hAnsiTheme="minorHAnsi"/>
          <w:sz w:val="22"/>
          <w:szCs w:val="22"/>
        </w:rPr>
        <w:t>ri</w:t>
      </w:r>
      <w:proofErr w:type="spellEnd"/>
      <w:r w:rsidRPr="008F2C5F">
        <w:rPr>
          <w:rFonts w:asciiTheme="minorHAnsi" w:hAnsiTheme="minorHAnsi"/>
          <w:sz w:val="22"/>
          <w:szCs w:val="22"/>
        </w:rPr>
        <w:t xml:space="preserve">-attestati su un importo confrontabile con quello dell’esercizio 2009: € 268.206 nel 2009; € 239.742 nel 2010; € 287.815 nel 2011; € 320.715 nel 2012. </w:t>
      </w:r>
    </w:p>
    <w:p w:rsidR="00B14B86" w:rsidRPr="008F2C5F" w:rsidRDefault="00B14B86" w:rsidP="00B14B86">
      <w:pPr>
        <w:tabs>
          <w:tab w:val="num" w:pos="0"/>
        </w:tabs>
        <w:ind w:left="540" w:hanging="540"/>
        <w:jc w:val="both"/>
        <w:rPr>
          <w:rFonts w:asciiTheme="minorHAnsi" w:hAnsiTheme="minorHAnsi"/>
          <w:sz w:val="22"/>
          <w:szCs w:val="22"/>
          <w:highlight w:val="yellow"/>
        </w:rPr>
      </w:pPr>
    </w:p>
    <w:p w:rsidR="00B14B86" w:rsidRPr="008F2C5F" w:rsidRDefault="00B14B86" w:rsidP="00B14B86">
      <w:pPr>
        <w:tabs>
          <w:tab w:val="num" w:pos="0"/>
        </w:tabs>
        <w:spacing w:after="120"/>
        <w:rPr>
          <w:rFonts w:asciiTheme="minorHAnsi" w:hAnsiTheme="minorHAnsi"/>
          <w:b/>
          <w:sz w:val="22"/>
          <w:szCs w:val="22"/>
        </w:rPr>
      </w:pPr>
      <w:r w:rsidRPr="008F2C5F">
        <w:rPr>
          <w:rFonts w:asciiTheme="minorHAnsi" w:hAnsiTheme="minorHAnsi"/>
          <w:b/>
          <w:sz w:val="22"/>
          <w:szCs w:val="22"/>
        </w:rPr>
        <w:t>C) Proventi ed oneri finanziari</w:t>
      </w:r>
    </w:p>
    <w:p w:rsidR="00B14B86" w:rsidRPr="008F2C5F" w:rsidRDefault="00B14B86" w:rsidP="00B14B86">
      <w:pPr>
        <w:tabs>
          <w:tab w:val="num" w:pos="0"/>
        </w:tabs>
        <w:jc w:val="both"/>
        <w:rPr>
          <w:rFonts w:asciiTheme="minorHAnsi" w:hAnsiTheme="minorHAnsi"/>
          <w:sz w:val="22"/>
          <w:szCs w:val="22"/>
        </w:rPr>
      </w:pPr>
      <w:r w:rsidRPr="008F2C5F">
        <w:rPr>
          <w:rFonts w:asciiTheme="minorHAnsi" w:hAnsiTheme="minorHAnsi"/>
          <w:sz w:val="22"/>
          <w:szCs w:val="22"/>
        </w:rPr>
        <w:t>La gestione finanziaria dell’Ente, finalizzata unicamente a investire la momentanea liquidità eccedente in operazioni prive di rischio, ha generato proventi finanziari superiori rispetto all’anno scorso e pari complessivamente ad € 6.173, interamente riferiti agli interessi attivi dei depositi in conto corrente e ai proventi realizzati mediante l’incasso di interessi relativi agli investimenti operati.</w:t>
      </w:r>
    </w:p>
    <w:p w:rsidR="00B14B86" w:rsidRPr="008F2C5F" w:rsidRDefault="00B14B86" w:rsidP="00B14B86">
      <w:pPr>
        <w:tabs>
          <w:tab w:val="num" w:pos="0"/>
        </w:tabs>
        <w:jc w:val="both"/>
        <w:rPr>
          <w:rFonts w:asciiTheme="minorHAnsi" w:hAnsiTheme="minorHAnsi"/>
          <w:sz w:val="22"/>
          <w:szCs w:val="22"/>
        </w:rPr>
      </w:pPr>
    </w:p>
    <w:p w:rsidR="00B14B86" w:rsidRPr="008F2C5F" w:rsidRDefault="00B14B86" w:rsidP="00B14B86">
      <w:pPr>
        <w:tabs>
          <w:tab w:val="num" w:pos="0"/>
        </w:tabs>
        <w:ind w:left="540" w:hanging="540"/>
        <w:jc w:val="both"/>
        <w:rPr>
          <w:rFonts w:asciiTheme="minorHAnsi" w:hAnsiTheme="minorHAnsi"/>
          <w:sz w:val="22"/>
          <w:szCs w:val="22"/>
          <w:highlight w:val="yellow"/>
        </w:rPr>
      </w:pPr>
    </w:p>
    <w:p w:rsidR="00B14B86" w:rsidRPr="008F2C5F" w:rsidRDefault="00B14B86" w:rsidP="00B14B86">
      <w:pPr>
        <w:tabs>
          <w:tab w:val="num" w:pos="0"/>
        </w:tabs>
        <w:ind w:left="540" w:hanging="540"/>
        <w:jc w:val="both"/>
        <w:rPr>
          <w:rFonts w:asciiTheme="minorHAnsi" w:hAnsiTheme="minorHAnsi"/>
          <w:sz w:val="22"/>
          <w:szCs w:val="22"/>
          <w:highlight w:val="yellow"/>
        </w:rPr>
      </w:pPr>
    </w:p>
    <w:p w:rsidR="00B14B86" w:rsidRPr="008F2C5F" w:rsidRDefault="00B14B86" w:rsidP="00B14B86">
      <w:pPr>
        <w:tabs>
          <w:tab w:val="num" w:pos="0"/>
        </w:tabs>
        <w:spacing w:after="120"/>
        <w:rPr>
          <w:rFonts w:asciiTheme="minorHAnsi" w:hAnsiTheme="minorHAnsi"/>
          <w:b/>
          <w:sz w:val="22"/>
          <w:szCs w:val="22"/>
        </w:rPr>
      </w:pPr>
      <w:r w:rsidRPr="008F2C5F">
        <w:rPr>
          <w:rFonts w:asciiTheme="minorHAnsi" w:hAnsiTheme="minorHAnsi"/>
          <w:b/>
          <w:sz w:val="22"/>
          <w:szCs w:val="22"/>
        </w:rPr>
        <w:t>D) Proventi ed oneri straordinari</w:t>
      </w:r>
    </w:p>
    <w:p w:rsidR="00B14B86" w:rsidRPr="008F2C5F" w:rsidRDefault="00B14B86" w:rsidP="00B14B86">
      <w:pPr>
        <w:jc w:val="both"/>
        <w:rPr>
          <w:rFonts w:asciiTheme="minorHAnsi" w:hAnsiTheme="minorHAnsi"/>
          <w:sz w:val="22"/>
          <w:szCs w:val="22"/>
          <w:highlight w:val="yellow"/>
        </w:rPr>
      </w:pPr>
      <w:r w:rsidRPr="008F2C5F">
        <w:rPr>
          <w:rFonts w:asciiTheme="minorHAnsi" w:hAnsiTheme="minorHAnsi"/>
          <w:sz w:val="22"/>
          <w:szCs w:val="22"/>
        </w:rPr>
        <w:t>Trattasi di proventi straordinari non destinati a ripetersi e di importo comunque modesto.  Tra gli oneri, l’importo di maggior rilievo è rappresentato dall’accantonamento a fondo rischio sui crediti vantati nei confronti degli inquilini, relativi a canoni di locazione di esercizi precedenti, pari ad € 14.500.</w:t>
      </w:r>
      <w:r w:rsidRPr="008F2C5F">
        <w:rPr>
          <w:rFonts w:asciiTheme="minorHAnsi" w:hAnsiTheme="minorHAnsi"/>
          <w:sz w:val="22"/>
          <w:szCs w:val="22"/>
          <w:highlight w:val="yellow"/>
        </w:rPr>
        <w:t xml:space="preserve"> </w:t>
      </w:r>
    </w:p>
    <w:p w:rsidR="00B14B86" w:rsidRPr="008F2C5F" w:rsidRDefault="00B14B86" w:rsidP="00B14B86">
      <w:pPr>
        <w:tabs>
          <w:tab w:val="num" w:pos="0"/>
        </w:tabs>
        <w:jc w:val="both"/>
        <w:rPr>
          <w:rFonts w:asciiTheme="minorHAnsi" w:hAnsiTheme="minorHAnsi"/>
          <w:sz w:val="22"/>
          <w:szCs w:val="22"/>
          <w:highlight w:val="yellow"/>
        </w:rPr>
      </w:pPr>
    </w:p>
    <w:p w:rsidR="00B14B86" w:rsidRPr="008F2C5F" w:rsidRDefault="00B14B86" w:rsidP="00B14B86">
      <w:pPr>
        <w:jc w:val="both"/>
        <w:rPr>
          <w:rFonts w:asciiTheme="minorHAnsi" w:hAnsiTheme="minorHAnsi"/>
          <w:sz w:val="22"/>
          <w:szCs w:val="22"/>
          <w:highlight w:val="yellow"/>
        </w:rPr>
      </w:pPr>
    </w:p>
    <w:p w:rsidR="00B14B86" w:rsidRPr="008F2C5F" w:rsidRDefault="00B14B86" w:rsidP="00B14B86">
      <w:pPr>
        <w:jc w:val="both"/>
        <w:rPr>
          <w:rFonts w:asciiTheme="minorHAnsi" w:hAnsiTheme="minorHAnsi"/>
          <w:sz w:val="22"/>
          <w:szCs w:val="22"/>
        </w:rPr>
      </w:pPr>
    </w:p>
    <w:p w:rsidR="00B14B86" w:rsidRPr="008F2C5F" w:rsidRDefault="00B14B86" w:rsidP="00B14B86">
      <w:pPr>
        <w:jc w:val="both"/>
        <w:rPr>
          <w:rFonts w:asciiTheme="minorHAnsi" w:hAnsiTheme="minorHAnsi"/>
          <w:sz w:val="22"/>
          <w:szCs w:val="22"/>
        </w:rPr>
      </w:pPr>
      <w:r w:rsidRPr="008F2C5F">
        <w:rPr>
          <w:rFonts w:asciiTheme="minorHAnsi" w:hAnsiTheme="minorHAnsi"/>
          <w:sz w:val="22"/>
          <w:szCs w:val="22"/>
        </w:rPr>
        <w:t xml:space="preserve">Brescia, 18 marzo 2014 </w:t>
      </w:r>
    </w:p>
    <w:p w:rsidR="00B14B86" w:rsidRPr="008F2C5F" w:rsidRDefault="00B14B86" w:rsidP="00B14B86">
      <w:pPr>
        <w:jc w:val="both"/>
        <w:rPr>
          <w:rFonts w:asciiTheme="minorHAnsi" w:hAnsiTheme="minorHAnsi"/>
          <w:sz w:val="22"/>
          <w:szCs w:val="22"/>
        </w:rPr>
      </w:pPr>
    </w:p>
    <w:p w:rsidR="00B14B86" w:rsidRPr="008F2C5F" w:rsidRDefault="00B14B86" w:rsidP="00B14B86">
      <w:pPr>
        <w:ind w:left="5400"/>
        <w:jc w:val="center"/>
        <w:rPr>
          <w:rFonts w:asciiTheme="minorHAnsi" w:hAnsiTheme="minorHAnsi"/>
          <w:sz w:val="22"/>
          <w:szCs w:val="22"/>
        </w:rPr>
      </w:pPr>
      <w:r w:rsidRPr="008F2C5F">
        <w:rPr>
          <w:rFonts w:asciiTheme="minorHAnsi" w:hAnsiTheme="minorHAnsi"/>
          <w:sz w:val="22"/>
          <w:szCs w:val="22"/>
        </w:rPr>
        <w:t>Per il Consiglio di Amministrazione</w:t>
      </w:r>
    </w:p>
    <w:p w:rsidR="00B14B86" w:rsidRPr="008F2C5F" w:rsidRDefault="00B14B86" w:rsidP="00B14B86">
      <w:pPr>
        <w:ind w:left="5400"/>
        <w:jc w:val="center"/>
        <w:rPr>
          <w:rFonts w:asciiTheme="minorHAnsi" w:hAnsiTheme="minorHAnsi"/>
          <w:sz w:val="22"/>
          <w:szCs w:val="22"/>
        </w:rPr>
      </w:pPr>
      <w:r w:rsidRPr="008F2C5F">
        <w:rPr>
          <w:rFonts w:asciiTheme="minorHAnsi" w:hAnsiTheme="minorHAnsi"/>
          <w:sz w:val="22"/>
          <w:szCs w:val="22"/>
        </w:rPr>
        <w:t xml:space="preserve">Il Presidente Paolo </w:t>
      </w:r>
      <w:proofErr w:type="spellStart"/>
      <w:r w:rsidRPr="008F2C5F">
        <w:rPr>
          <w:rFonts w:asciiTheme="minorHAnsi" w:hAnsiTheme="minorHAnsi"/>
          <w:sz w:val="22"/>
          <w:szCs w:val="22"/>
        </w:rPr>
        <w:t>Romagnosi</w:t>
      </w:r>
      <w:proofErr w:type="spellEnd"/>
    </w:p>
    <w:p w:rsidR="00B14B86" w:rsidRPr="008F2C5F" w:rsidRDefault="00B14B86" w:rsidP="00B14B86">
      <w:pPr>
        <w:jc w:val="both"/>
        <w:rPr>
          <w:rFonts w:asciiTheme="minorHAnsi" w:hAnsiTheme="minorHAnsi"/>
          <w:sz w:val="22"/>
          <w:szCs w:val="22"/>
        </w:rPr>
      </w:pPr>
    </w:p>
    <w:p w:rsidR="00B14B86" w:rsidRPr="008F2C5F" w:rsidRDefault="00B14B86" w:rsidP="00B14B86">
      <w:pPr>
        <w:jc w:val="both"/>
        <w:rPr>
          <w:rFonts w:asciiTheme="minorHAnsi" w:hAnsiTheme="minorHAnsi"/>
          <w:sz w:val="22"/>
          <w:szCs w:val="22"/>
        </w:rPr>
      </w:pPr>
    </w:p>
    <w:p w:rsidR="00B14B86" w:rsidRPr="008F2C5F" w:rsidRDefault="00B14B86" w:rsidP="00B14B86">
      <w:pPr>
        <w:jc w:val="both"/>
        <w:rPr>
          <w:rFonts w:asciiTheme="minorHAnsi" w:hAnsiTheme="minorHAnsi"/>
          <w:sz w:val="22"/>
          <w:szCs w:val="22"/>
        </w:rPr>
      </w:pPr>
    </w:p>
    <w:p w:rsidR="00B14B86" w:rsidRPr="008F2C5F" w:rsidRDefault="00B14B86" w:rsidP="00B14B86">
      <w:pPr>
        <w:spacing w:after="120"/>
        <w:jc w:val="center"/>
        <w:rPr>
          <w:rFonts w:asciiTheme="minorHAnsi" w:hAnsiTheme="minorHAnsi"/>
          <w:b/>
          <w:i/>
        </w:rPr>
      </w:pPr>
    </w:p>
    <w:p w:rsidR="00B14B86" w:rsidRPr="000268CA" w:rsidRDefault="00B14B86" w:rsidP="00B14B86">
      <w:pPr>
        <w:spacing w:after="120"/>
        <w:jc w:val="center"/>
        <w:rPr>
          <w:rFonts w:asciiTheme="minorHAnsi" w:hAnsiTheme="minorHAnsi"/>
          <w:b/>
          <w:i/>
        </w:rPr>
      </w:pPr>
    </w:p>
    <w:p w:rsidR="00B14B86" w:rsidRPr="000268CA" w:rsidRDefault="00B14B86" w:rsidP="00B14B86">
      <w:pPr>
        <w:spacing w:after="120"/>
        <w:jc w:val="center"/>
        <w:rPr>
          <w:rFonts w:asciiTheme="minorHAnsi" w:hAnsiTheme="minorHAnsi"/>
          <w:b/>
          <w:i/>
        </w:rPr>
      </w:pPr>
    </w:p>
    <w:p w:rsidR="00B14B86" w:rsidRPr="000268CA" w:rsidRDefault="00B14B86" w:rsidP="00B14B86">
      <w:pPr>
        <w:spacing w:after="120"/>
        <w:jc w:val="center"/>
        <w:rPr>
          <w:rFonts w:asciiTheme="minorHAnsi" w:hAnsiTheme="minorHAnsi"/>
          <w:b/>
          <w:i/>
        </w:rPr>
      </w:pPr>
    </w:p>
    <w:p w:rsidR="00B14B86" w:rsidRPr="000268CA" w:rsidRDefault="00B14B86" w:rsidP="00B14B86">
      <w:pPr>
        <w:spacing w:after="120"/>
        <w:jc w:val="center"/>
        <w:rPr>
          <w:rFonts w:asciiTheme="minorHAnsi" w:hAnsiTheme="minorHAnsi"/>
          <w:b/>
          <w:i/>
        </w:rPr>
      </w:pPr>
    </w:p>
    <w:p w:rsidR="00B14B86" w:rsidRDefault="00B14B86" w:rsidP="00B14B86">
      <w:pPr>
        <w:ind w:firstLine="708"/>
        <w:contextualSpacing/>
        <w:jc w:val="both"/>
        <w:rPr>
          <w:rFonts w:asciiTheme="minorHAnsi" w:hAnsiTheme="minorHAnsi"/>
          <w:b/>
          <w:i/>
        </w:rPr>
      </w:pPr>
    </w:p>
    <w:p w:rsidR="00B14B86" w:rsidRPr="000268CA" w:rsidRDefault="00B14B86" w:rsidP="00B14B86">
      <w:pPr>
        <w:ind w:firstLine="708"/>
        <w:contextualSpacing/>
        <w:jc w:val="both"/>
        <w:rPr>
          <w:rFonts w:asciiTheme="minorHAnsi" w:hAnsiTheme="minorHAnsi"/>
          <w:highlight w:val="yellow"/>
        </w:rPr>
      </w:pPr>
    </w:p>
    <w:p w:rsidR="00B14B86" w:rsidRDefault="00B14B86" w:rsidP="00B14B86">
      <w:pPr>
        <w:pStyle w:val="Standard"/>
        <w:autoSpaceDE w:val="0"/>
        <w:contextualSpacing/>
        <w:rPr>
          <w:rFonts w:asciiTheme="minorHAnsi" w:hAnsiTheme="minorHAnsi" w:cstheme="minorHAnsi"/>
          <w:sz w:val="20"/>
          <w:szCs w:val="20"/>
          <w:highlight w:val="yellow"/>
        </w:rPr>
      </w:pPr>
      <w:r>
        <w:rPr>
          <w:rFonts w:asciiTheme="minorHAnsi" w:hAnsiTheme="minorHAnsi" w:cstheme="minorHAnsi"/>
          <w:noProof/>
          <w:sz w:val="20"/>
          <w:szCs w:val="20"/>
        </w:rPr>
        <w:lastRenderedPageBreak/>
        <w:drawing>
          <wp:inline distT="0" distB="0" distL="0" distR="0" wp14:anchorId="2D9C18C7" wp14:editId="586F688D">
            <wp:extent cx="6343677" cy="895350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43677" cy="8953500"/>
                    </a:xfrm>
                    <a:prstGeom prst="rect">
                      <a:avLst/>
                    </a:prstGeom>
                    <a:noFill/>
                    <a:ln>
                      <a:noFill/>
                    </a:ln>
                  </pic:spPr>
                </pic:pic>
              </a:graphicData>
            </a:graphic>
          </wp:inline>
        </w:drawing>
      </w:r>
    </w:p>
    <w:p w:rsidR="00B14B86" w:rsidRDefault="00B14B86" w:rsidP="00B14B86">
      <w:pPr>
        <w:rPr>
          <w:rFonts w:asciiTheme="minorHAnsi" w:hAnsiTheme="minorHAnsi" w:cstheme="minorHAnsi"/>
          <w:sz w:val="20"/>
          <w:szCs w:val="20"/>
          <w:highlight w:val="yellow"/>
        </w:rPr>
      </w:pPr>
    </w:p>
    <w:p w:rsidR="00B14B86" w:rsidRDefault="00B14B86" w:rsidP="00B14B86">
      <w:pPr>
        <w:rPr>
          <w:rFonts w:asciiTheme="minorHAnsi" w:hAnsiTheme="minorHAnsi" w:cstheme="minorHAnsi"/>
          <w:sz w:val="20"/>
          <w:szCs w:val="20"/>
          <w:highlight w:val="yellow"/>
        </w:rPr>
      </w:pPr>
    </w:p>
    <w:p w:rsidR="00B14B86" w:rsidRDefault="00B14B86" w:rsidP="00B14B86">
      <w:pPr>
        <w:rPr>
          <w:rFonts w:asciiTheme="minorHAnsi" w:hAnsiTheme="minorHAnsi" w:cstheme="minorHAnsi"/>
          <w:sz w:val="20"/>
          <w:szCs w:val="20"/>
          <w:highlight w:val="yellow"/>
        </w:rPr>
      </w:pPr>
      <w:r>
        <w:rPr>
          <w:rFonts w:asciiTheme="minorHAnsi" w:hAnsiTheme="minorHAnsi" w:cstheme="minorHAnsi"/>
          <w:noProof/>
          <w:sz w:val="20"/>
          <w:szCs w:val="20"/>
        </w:rPr>
        <w:drawing>
          <wp:inline distT="0" distB="0" distL="0" distR="0" wp14:anchorId="450AD665" wp14:editId="4BCFAD1E">
            <wp:extent cx="6105124" cy="8696325"/>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5124" cy="8696325"/>
                    </a:xfrm>
                    <a:prstGeom prst="rect">
                      <a:avLst/>
                    </a:prstGeom>
                    <a:noFill/>
                    <a:ln>
                      <a:noFill/>
                    </a:ln>
                  </pic:spPr>
                </pic:pic>
              </a:graphicData>
            </a:graphic>
          </wp:inline>
        </w:drawing>
      </w:r>
      <w:r>
        <w:rPr>
          <w:rFonts w:asciiTheme="minorHAnsi" w:hAnsiTheme="minorHAnsi" w:cstheme="minorHAnsi"/>
          <w:sz w:val="20"/>
          <w:szCs w:val="20"/>
          <w:highlight w:val="yellow"/>
        </w:rPr>
        <w:br w:type="page"/>
      </w:r>
      <w:bookmarkStart w:id="0" w:name="_GoBack"/>
      <w:bookmarkEnd w:id="0"/>
    </w:p>
    <w:sectPr w:rsidR="00B14B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tarSymbol">
    <w:charset w:val="02"/>
    <w:family w:val="auto"/>
    <w:pitch w:val="default"/>
  </w:font>
  <w:font w:name="Batang, 바탕">
    <w:charset w:val="00"/>
    <w:family w:val="auto"/>
    <w:pitch w:val="default"/>
  </w:font>
  <w:font w:name="Nimbus Roman No9 L">
    <w:altName w:val="Times New Roman"/>
    <w:charset w:val="00"/>
    <w:family w:val="roman"/>
    <w:pitch w:val="variable"/>
  </w:font>
  <w:font w:name="DejaVu Sans">
    <w:altName w:val="MS Mincho"/>
    <w:charset w:val="00"/>
    <w:family w:val="swiss"/>
    <w:pitch w:val="variable"/>
    <w:sig w:usb0="E7002EFF" w:usb1="D200FDFF" w:usb2="0A04602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Liberation Sans">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DejaVu Sans Mono">
    <w:charset w:val="00"/>
    <w:family w:val="modern"/>
    <w:pitch w:val="fixed"/>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19EE"/>
    <w:multiLevelType w:val="multilevel"/>
    <w:tmpl w:val="03726392"/>
    <w:styleLink w:val="WW8Num78"/>
    <w:lvl w:ilvl="0">
      <w:numFmt w:val="bullet"/>
      <w:lvlText w:val="o"/>
      <w:lvlJc w:val="left"/>
      <w:rPr>
        <w:rFonts w:ascii="Courier New" w:hAnsi="Courier New" w:cs="Courier New"/>
      </w:rPr>
    </w:lvl>
    <w:lvl w:ilvl="1">
      <w:start w:val="1"/>
      <w:numFmt w:val="decimal"/>
      <w:lvlText w:val="%2."/>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56105C0"/>
    <w:multiLevelType w:val="multilevel"/>
    <w:tmpl w:val="7D3035A6"/>
    <w:styleLink w:val="WW8Num17"/>
    <w:lvl w:ilvl="0">
      <w:start w:val="1"/>
      <w:numFmt w:val="decimal"/>
      <w:lvlText w:val="%1."/>
      <w:lvlJc w:val="left"/>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 w15:restartNumberingAfterBreak="0">
    <w:nsid w:val="061F7B83"/>
    <w:multiLevelType w:val="multilevel"/>
    <w:tmpl w:val="355A18E4"/>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7587A11"/>
    <w:multiLevelType w:val="multilevel"/>
    <w:tmpl w:val="75522BC8"/>
    <w:styleLink w:val="WW8Num5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8CA51C9"/>
    <w:multiLevelType w:val="multilevel"/>
    <w:tmpl w:val="8E1AEC52"/>
    <w:styleLink w:val="WW8Num27"/>
    <w:lvl w:ilvl="0">
      <w:start w:val="1"/>
      <w:numFmt w:val="lowerLetter"/>
      <w:lvlText w:val="%1)"/>
      <w:lvlJc w:val="left"/>
      <w:rPr>
        <w:b w:val="0"/>
        <w:i w:val="0"/>
        <w:caps w:val="0"/>
        <w:smallCaps w:val="0"/>
        <w:strike w:val="0"/>
        <w:dstrike w:val="0"/>
        <w:vanish w:val="0"/>
        <w:color w:val="auto"/>
        <w:position w:val="0"/>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C9553FC"/>
    <w:multiLevelType w:val="multilevel"/>
    <w:tmpl w:val="7868B190"/>
    <w:styleLink w:val="WW8Num83"/>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D440B55"/>
    <w:multiLevelType w:val="multilevel"/>
    <w:tmpl w:val="DACC8270"/>
    <w:styleLink w:val="WW8Num52"/>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07F7877"/>
    <w:multiLevelType w:val="multilevel"/>
    <w:tmpl w:val="680ABD0C"/>
    <w:styleLink w:val="RTFNum21"/>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8" w15:restartNumberingAfterBreak="0">
    <w:nsid w:val="10E25A06"/>
    <w:multiLevelType w:val="multilevel"/>
    <w:tmpl w:val="DC58BC7C"/>
    <w:styleLink w:val="WW8Num1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1825807"/>
    <w:multiLevelType w:val="multilevel"/>
    <w:tmpl w:val="A5BC88A0"/>
    <w:styleLink w:val="RTFNum10"/>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0" w15:restartNumberingAfterBreak="0">
    <w:nsid w:val="136E1AEB"/>
    <w:multiLevelType w:val="multilevel"/>
    <w:tmpl w:val="A34AEF94"/>
    <w:styleLink w:val="WW8Num7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13B11DFF"/>
    <w:multiLevelType w:val="multilevel"/>
    <w:tmpl w:val="D5FA6554"/>
    <w:styleLink w:val="WW8Num48"/>
    <w:lvl w:ilvl="0">
      <w:numFmt w:val="bullet"/>
      <w:lvlText w:val=""/>
      <w:lvlJc w:val="left"/>
      <w:rPr>
        <w:rFonts w:ascii="Wingdings" w:hAnsi="Wingdings"/>
        <w:lang w:val="it-I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14523981"/>
    <w:multiLevelType w:val="multilevel"/>
    <w:tmpl w:val="7BC80580"/>
    <w:styleLink w:val="WW8Num7"/>
    <w:lvl w:ilvl="0">
      <w:numFmt w:val="bullet"/>
      <w:lvlText w:val=""/>
      <w:lvlJc w:val="left"/>
      <w:rPr>
        <w:rFonts w:ascii="Wingdings" w:hAnsi="Wingdings"/>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75002D1"/>
    <w:multiLevelType w:val="multilevel"/>
    <w:tmpl w:val="94F03F24"/>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189E164C"/>
    <w:multiLevelType w:val="multilevel"/>
    <w:tmpl w:val="14544B30"/>
    <w:styleLink w:val="WW8Num45"/>
    <w:lvl w:ilvl="0">
      <w:start w:val="1"/>
      <w:numFmt w:val="upperLetter"/>
      <w:lvlText w:val="%1."/>
      <w:lvlJc w:val="left"/>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5" w15:restartNumberingAfterBreak="0">
    <w:nsid w:val="18B46A9B"/>
    <w:multiLevelType w:val="multilevel"/>
    <w:tmpl w:val="02245CE2"/>
    <w:styleLink w:val="WW8Num46"/>
    <w:lvl w:ilvl="0">
      <w:start w:val="1"/>
      <w:numFmt w:val="upperLetter"/>
      <w:lvlText w:val="%1."/>
      <w:lvlJc w:val="left"/>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6" w15:restartNumberingAfterBreak="0">
    <w:nsid w:val="196F5AD8"/>
    <w:multiLevelType w:val="multilevel"/>
    <w:tmpl w:val="C13C8BAA"/>
    <w:styleLink w:val="WW8Num37"/>
    <w:lvl w:ilvl="0">
      <w:start w:val="2"/>
      <w:numFmt w:val="decimal"/>
      <w:lvlText w:val="%1"/>
      <w:lvlJc w:val="left"/>
      <w:rPr>
        <w:sz w:val="20"/>
      </w:rPr>
    </w:lvl>
    <w:lvl w:ilvl="1">
      <w:start w:val="4"/>
      <w:numFmt w:val="decimal"/>
      <w:lvlText w:val="%1.%2"/>
      <w:lvlJc w:val="left"/>
      <w:rPr>
        <w:sz w:val="20"/>
      </w:rPr>
    </w:lvl>
    <w:lvl w:ilvl="2">
      <w:start w:val="1"/>
      <w:numFmt w:val="decimal"/>
      <w:lvlText w:val="%1.%2.%3"/>
      <w:lvlJc w:val="left"/>
      <w:rPr>
        <w:sz w:val="20"/>
      </w:rPr>
    </w:lvl>
    <w:lvl w:ilvl="3">
      <w:start w:val="1"/>
      <w:numFmt w:val="decimal"/>
      <w:lvlText w:val="%1.%2.%3.%4"/>
      <w:lvlJc w:val="left"/>
      <w:rPr>
        <w:sz w:val="20"/>
      </w:rPr>
    </w:lvl>
    <w:lvl w:ilvl="4">
      <w:start w:val="1"/>
      <w:numFmt w:val="decimal"/>
      <w:lvlText w:val="%1.%2.%3.%4.%5"/>
      <w:lvlJc w:val="left"/>
      <w:rPr>
        <w:sz w:val="20"/>
      </w:rPr>
    </w:lvl>
    <w:lvl w:ilvl="5">
      <w:start w:val="1"/>
      <w:numFmt w:val="decimal"/>
      <w:lvlText w:val="%1.%2.%3.%4.%5.%6"/>
      <w:lvlJc w:val="left"/>
      <w:rPr>
        <w:sz w:val="20"/>
      </w:rPr>
    </w:lvl>
    <w:lvl w:ilvl="6">
      <w:start w:val="1"/>
      <w:numFmt w:val="decimal"/>
      <w:lvlText w:val="%1.%2.%3.%4.%5.%6.%7"/>
      <w:lvlJc w:val="left"/>
      <w:rPr>
        <w:sz w:val="20"/>
      </w:rPr>
    </w:lvl>
    <w:lvl w:ilvl="7">
      <w:start w:val="1"/>
      <w:numFmt w:val="decimal"/>
      <w:lvlText w:val="%1.%2.%3.%4.%5.%6.%7.%8"/>
      <w:lvlJc w:val="left"/>
      <w:rPr>
        <w:sz w:val="20"/>
      </w:rPr>
    </w:lvl>
    <w:lvl w:ilvl="8">
      <w:start w:val="1"/>
      <w:numFmt w:val="decimal"/>
      <w:lvlText w:val="%1.%2.%3.%4.%5.%6.%7.%8.%9"/>
      <w:lvlJc w:val="left"/>
      <w:rPr>
        <w:sz w:val="20"/>
      </w:rPr>
    </w:lvl>
  </w:abstractNum>
  <w:abstractNum w:abstractNumId="17" w15:restartNumberingAfterBreak="0">
    <w:nsid w:val="1A253332"/>
    <w:multiLevelType w:val="multilevel"/>
    <w:tmpl w:val="7F8A6A22"/>
    <w:styleLink w:val="WW8Num2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1A711A34"/>
    <w:multiLevelType w:val="multilevel"/>
    <w:tmpl w:val="F528C81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1E055A5C"/>
    <w:multiLevelType w:val="hybridMultilevel"/>
    <w:tmpl w:val="77461560"/>
    <w:lvl w:ilvl="0" w:tplc="04100011">
      <w:start w:val="1"/>
      <w:numFmt w:val="decimal"/>
      <w:lvlText w:val="%1)"/>
      <w:lvlJc w:val="left"/>
      <w:pPr>
        <w:tabs>
          <w:tab w:val="num" w:pos="720"/>
        </w:tabs>
        <w:ind w:left="720" w:hanging="360"/>
      </w:pPr>
      <w:rPr>
        <w:rFonts w:hint="default"/>
      </w:rPr>
    </w:lvl>
    <w:lvl w:ilvl="1" w:tplc="615A4286">
      <w:start w:val="1"/>
      <w:numFmt w:val="upp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1E060F6C"/>
    <w:multiLevelType w:val="multilevel"/>
    <w:tmpl w:val="CCBE5142"/>
    <w:styleLink w:val="WW8Num8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1EBA7930"/>
    <w:multiLevelType w:val="multilevel"/>
    <w:tmpl w:val="03680494"/>
    <w:styleLink w:val="WW8Num8"/>
    <w:lvl w:ilvl="0">
      <w:start w:val="1"/>
      <w:numFmt w:val="upperLetter"/>
      <w:lvlText w:val="%1."/>
      <w:lvlJc w:val="left"/>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2" w15:restartNumberingAfterBreak="0">
    <w:nsid w:val="20756282"/>
    <w:multiLevelType w:val="multilevel"/>
    <w:tmpl w:val="9F1A2BF0"/>
    <w:styleLink w:val="WW8Num4"/>
    <w:lvl w:ilvl="0">
      <w:start w:val="1"/>
      <w:numFmt w:val="upperLetter"/>
      <w:pStyle w:val="Heading10"/>
      <w:lvlText w:val="%1."/>
      <w:lvlJc w:val="left"/>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3" w15:restartNumberingAfterBreak="0">
    <w:nsid w:val="20796A8D"/>
    <w:multiLevelType w:val="multilevel"/>
    <w:tmpl w:val="E50EFBC6"/>
    <w:styleLink w:val="WW8Num14"/>
    <w:lvl w:ilvl="0">
      <w:start w:val="1"/>
      <w:numFmt w:val="upperLetter"/>
      <w:lvlText w:val="%1."/>
      <w:lvlJc w:val="left"/>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4" w15:restartNumberingAfterBreak="0">
    <w:nsid w:val="21033A21"/>
    <w:multiLevelType w:val="multilevel"/>
    <w:tmpl w:val="75E68D5A"/>
    <w:styleLink w:val="RTFNum8"/>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5" w15:restartNumberingAfterBreak="0">
    <w:nsid w:val="21463441"/>
    <w:multiLevelType w:val="multilevel"/>
    <w:tmpl w:val="D592000E"/>
    <w:styleLink w:val="WW8Num63"/>
    <w:lvl w:ilvl="0">
      <w:start w:val="2"/>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22567CCF"/>
    <w:multiLevelType w:val="multilevel"/>
    <w:tmpl w:val="D918F96A"/>
    <w:styleLink w:val="WW8Num5"/>
    <w:lvl w:ilvl="0">
      <w:start w:val="1"/>
      <w:numFmt w:val="upperLetter"/>
      <w:lvlText w:val="%1."/>
      <w:lvlJc w:val="left"/>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7" w15:restartNumberingAfterBreak="0">
    <w:nsid w:val="236342A0"/>
    <w:multiLevelType w:val="multilevel"/>
    <w:tmpl w:val="659A4A0E"/>
    <w:styleLink w:val="RTFNum18"/>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8" w15:restartNumberingAfterBreak="0">
    <w:nsid w:val="254323D5"/>
    <w:multiLevelType w:val="multilevel"/>
    <w:tmpl w:val="D5026516"/>
    <w:styleLink w:val="RTFNum13"/>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9" w15:restartNumberingAfterBreak="0">
    <w:nsid w:val="25A60E23"/>
    <w:multiLevelType w:val="multilevel"/>
    <w:tmpl w:val="0180F69E"/>
    <w:styleLink w:val="WW8Num19"/>
    <w:lvl w:ilvl="0">
      <w:start w:val="1"/>
      <w:numFmt w:val="upperLetter"/>
      <w:lvlText w:val="%1."/>
      <w:lvlJc w:val="left"/>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30" w15:restartNumberingAfterBreak="0">
    <w:nsid w:val="25B24427"/>
    <w:multiLevelType w:val="multilevel"/>
    <w:tmpl w:val="7A20B6BE"/>
    <w:styleLink w:val="RTFNum9"/>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31" w15:restartNumberingAfterBreak="0">
    <w:nsid w:val="2C185468"/>
    <w:multiLevelType w:val="multilevel"/>
    <w:tmpl w:val="BA526D0E"/>
    <w:styleLink w:val="WW8Num76"/>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2C6C61A2"/>
    <w:multiLevelType w:val="multilevel"/>
    <w:tmpl w:val="9BAEF30C"/>
    <w:styleLink w:val="WW8Num67"/>
    <w:lvl w:ilvl="0">
      <w:numFmt w:val="bullet"/>
      <w:lvlText w:val=""/>
      <w:lvlJc w:val="left"/>
      <w:rPr>
        <w:rFonts w:ascii="Wingdings" w:hAnsi="Wingdings"/>
      </w:rPr>
    </w:lvl>
    <w:lvl w:ilvl="1">
      <w:numFmt w:val="bullet"/>
      <w:lvlText w:val="o"/>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2CEB5FF2"/>
    <w:multiLevelType w:val="multilevel"/>
    <w:tmpl w:val="0F36F8AA"/>
    <w:styleLink w:val="WW8Num24"/>
    <w:lvl w:ilvl="0">
      <w:numFmt w:val="bullet"/>
      <w:lvlText w:val="-"/>
      <w:lvlJc w:val="left"/>
      <w:rPr>
        <w:rFonts w:ascii="OpenSymbol" w:hAnsi="OpenSymbol"/>
      </w:rPr>
    </w:lvl>
    <w:lvl w:ilvl="1">
      <w:start w:val="1"/>
      <w:numFmt w:val="decimal"/>
      <w:lvlText w:val="%2."/>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2DA01661"/>
    <w:multiLevelType w:val="multilevel"/>
    <w:tmpl w:val="5FF80D9C"/>
    <w:styleLink w:val="WW8Num74"/>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2E8D06C6"/>
    <w:multiLevelType w:val="multilevel"/>
    <w:tmpl w:val="1358892C"/>
    <w:styleLink w:val="WW8Num31"/>
    <w:lvl w:ilvl="0">
      <w:numFmt w:val="bullet"/>
      <w:lvlText w:val=""/>
      <w:lvlJc w:val="left"/>
      <w:rPr>
        <w:rFonts w:ascii="Symbol" w:hAnsi="Symbol"/>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32E2478B"/>
    <w:multiLevelType w:val="multilevel"/>
    <w:tmpl w:val="A5D0AA76"/>
    <w:styleLink w:val="WW8Num58"/>
    <w:lvl w:ilvl="0">
      <w:start w:val="1"/>
      <w:numFmt w:val="decimal"/>
      <w:lvlText w:val="%1."/>
      <w:lvlJc w:val="left"/>
    </w:lvl>
    <w:lvl w:ilvl="1">
      <w:numFmt w:val="bullet"/>
      <w:lvlText w:val="-"/>
      <w:lvlJc w:val="left"/>
      <w:rPr>
        <w:rFonts w:ascii="Bookman Old Style" w:eastAsia="Calibri" w:hAnsi="Bookman Old Style"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349F6E73"/>
    <w:multiLevelType w:val="multilevel"/>
    <w:tmpl w:val="DD906374"/>
    <w:styleLink w:val="RTFNum3"/>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38" w15:restartNumberingAfterBreak="0">
    <w:nsid w:val="34F54F32"/>
    <w:multiLevelType w:val="multilevel"/>
    <w:tmpl w:val="1096C5F0"/>
    <w:styleLink w:val="WW8Num47"/>
    <w:lvl w:ilvl="0">
      <w:start w:val="2"/>
      <w:numFmt w:val="decimal"/>
      <w:lvlText w:val="%1"/>
      <w:lvlJc w:val="left"/>
      <w:rPr>
        <w:sz w:val="20"/>
      </w:rPr>
    </w:lvl>
    <w:lvl w:ilvl="1">
      <w:start w:val="4"/>
      <w:numFmt w:val="decimal"/>
      <w:lvlText w:val="%1.%2"/>
      <w:lvlJc w:val="left"/>
      <w:rPr>
        <w:sz w:val="20"/>
      </w:rPr>
    </w:lvl>
    <w:lvl w:ilvl="2">
      <w:start w:val="1"/>
      <w:numFmt w:val="decimal"/>
      <w:lvlText w:val="%1.%2.%3"/>
      <w:lvlJc w:val="left"/>
      <w:rPr>
        <w:sz w:val="20"/>
      </w:rPr>
    </w:lvl>
    <w:lvl w:ilvl="3">
      <w:start w:val="1"/>
      <w:numFmt w:val="decimal"/>
      <w:lvlText w:val="%1.%2.%3.%4"/>
      <w:lvlJc w:val="left"/>
      <w:rPr>
        <w:sz w:val="20"/>
      </w:rPr>
    </w:lvl>
    <w:lvl w:ilvl="4">
      <w:start w:val="1"/>
      <w:numFmt w:val="decimal"/>
      <w:lvlText w:val="%1.%2.%3.%4.%5"/>
      <w:lvlJc w:val="left"/>
      <w:rPr>
        <w:sz w:val="20"/>
      </w:rPr>
    </w:lvl>
    <w:lvl w:ilvl="5">
      <w:start w:val="1"/>
      <w:numFmt w:val="decimal"/>
      <w:lvlText w:val="%1.%2.%3.%4.%5.%6"/>
      <w:lvlJc w:val="left"/>
      <w:rPr>
        <w:sz w:val="20"/>
      </w:rPr>
    </w:lvl>
    <w:lvl w:ilvl="6">
      <w:start w:val="1"/>
      <w:numFmt w:val="decimal"/>
      <w:lvlText w:val="%1.%2.%3.%4.%5.%6.%7"/>
      <w:lvlJc w:val="left"/>
      <w:rPr>
        <w:sz w:val="20"/>
      </w:rPr>
    </w:lvl>
    <w:lvl w:ilvl="7">
      <w:start w:val="1"/>
      <w:numFmt w:val="decimal"/>
      <w:lvlText w:val="%1.%2.%3.%4.%5.%6.%7.%8"/>
      <w:lvlJc w:val="left"/>
      <w:rPr>
        <w:sz w:val="20"/>
      </w:rPr>
    </w:lvl>
    <w:lvl w:ilvl="8">
      <w:start w:val="1"/>
      <w:numFmt w:val="decimal"/>
      <w:lvlText w:val="%1.%2.%3.%4.%5.%6.%7.%8.%9"/>
      <w:lvlJc w:val="left"/>
      <w:rPr>
        <w:sz w:val="20"/>
      </w:rPr>
    </w:lvl>
  </w:abstractNum>
  <w:abstractNum w:abstractNumId="39" w15:restartNumberingAfterBreak="0">
    <w:nsid w:val="34F60CE1"/>
    <w:multiLevelType w:val="multilevel"/>
    <w:tmpl w:val="89CE2A1C"/>
    <w:styleLink w:val="WW8Num10"/>
    <w:lvl w:ilvl="0">
      <w:numFmt w:val="bullet"/>
      <w:lvlText w:val="•"/>
      <w:lvlJc w:val="left"/>
      <w:rPr>
        <w:rFonts w:ascii="StarSymbol" w:eastAsia="OpenSymbol" w:hAnsi="StarSymbol" w:cs="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35CA4A3F"/>
    <w:multiLevelType w:val="multilevel"/>
    <w:tmpl w:val="20EC4AB0"/>
    <w:styleLink w:val="WW8Num79"/>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38EC6A66"/>
    <w:multiLevelType w:val="multilevel"/>
    <w:tmpl w:val="2DA0DB52"/>
    <w:styleLink w:val="WW8Num7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38FE1C6E"/>
    <w:multiLevelType w:val="multilevel"/>
    <w:tmpl w:val="CD061EE2"/>
    <w:styleLink w:val="RTFNum12"/>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43" w15:restartNumberingAfterBreak="0">
    <w:nsid w:val="39F407DE"/>
    <w:multiLevelType w:val="multilevel"/>
    <w:tmpl w:val="E29C22D6"/>
    <w:styleLink w:val="WW8Num6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3A785C5A"/>
    <w:multiLevelType w:val="multilevel"/>
    <w:tmpl w:val="6D8648DC"/>
    <w:styleLink w:val="RTFNum19"/>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45" w15:restartNumberingAfterBreak="0">
    <w:nsid w:val="3BD05088"/>
    <w:multiLevelType w:val="multilevel"/>
    <w:tmpl w:val="56E85F78"/>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3C4F6E57"/>
    <w:multiLevelType w:val="multilevel"/>
    <w:tmpl w:val="8FD434C4"/>
    <w:styleLink w:val="WW8Num38"/>
    <w:lvl w:ilvl="0">
      <w:start w:val="1"/>
      <w:numFmt w:val="decimal"/>
      <w:lvlText w:val="%1"/>
      <w:lvlJc w:val="left"/>
    </w:lvl>
    <w:lvl w:ilvl="1">
      <w:start w:val="2"/>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3C7645E8"/>
    <w:multiLevelType w:val="multilevel"/>
    <w:tmpl w:val="2050F5F4"/>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3CDB50DF"/>
    <w:multiLevelType w:val="multilevel"/>
    <w:tmpl w:val="A300CF6C"/>
    <w:styleLink w:val="RTFNum20"/>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49" w15:restartNumberingAfterBreak="0">
    <w:nsid w:val="3D1A5E2F"/>
    <w:multiLevelType w:val="multilevel"/>
    <w:tmpl w:val="F12CCF20"/>
    <w:styleLink w:val="WW8Num9"/>
    <w:lvl w:ilvl="0">
      <w:start w:val="1"/>
      <w:numFmt w:val="upperLetter"/>
      <w:lvlText w:val="%1"/>
      <w:lvlJc w:val="left"/>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50" w15:restartNumberingAfterBreak="0">
    <w:nsid w:val="3D76262E"/>
    <w:multiLevelType w:val="multilevel"/>
    <w:tmpl w:val="DE482C78"/>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3F6C4836"/>
    <w:multiLevelType w:val="multilevel"/>
    <w:tmpl w:val="1108E120"/>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3FB70181"/>
    <w:multiLevelType w:val="multilevel"/>
    <w:tmpl w:val="C8C60508"/>
    <w:styleLink w:val="WW8Num44"/>
    <w:lvl w:ilvl="0">
      <w:numFmt w:val="bullet"/>
      <w:lvlText w:val=""/>
      <w:lvlJc w:val="left"/>
      <w:rPr>
        <w:rFonts w:ascii="Symbol" w:hAnsi="Symbol"/>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3FC4144C"/>
    <w:multiLevelType w:val="multilevel"/>
    <w:tmpl w:val="CEE82D04"/>
    <w:styleLink w:val="WW8Num8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40960D94"/>
    <w:multiLevelType w:val="multilevel"/>
    <w:tmpl w:val="363C2DB4"/>
    <w:styleLink w:val="WW8Num5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41535F55"/>
    <w:multiLevelType w:val="multilevel"/>
    <w:tmpl w:val="2EA609AE"/>
    <w:styleLink w:val="WW8Num9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6" w15:restartNumberingAfterBreak="0">
    <w:nsid w:val="41A45F86"/>
    <w:multiLevelType w:val="multilevel"/>
    <w:tmpl w:val="DF2C1E3E"/>
    <w:styleLink w:val="WW8Num55"/>
    <w:lvl w:ilvl="0">
      <w:start w:val="3"/>
      <w:numFmt w:val="decimal"/>
      <w:lvlText w:val="%1"/>
      <w:lvlJc w:val="left"/>
    </w:lvl>
    <w:lvl w:ilvl="1">
      <w:start w:val="1"/>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42AF7D0A"/>
    <w:multiLevelType w:val="multilevel"/>
    <w:tmpl w:val="6C846EB0"/>
    <w:styleLink w:val="WW8Num84"/>
    <w:lvl w:ilvl="0">
      <w:start w:val="1"/>
      <w:numFmt w:val="decimal"/>
      <w:lvlText w:val="%1"/>
      <w:lvlJc w:val="left"/>
    </w:lvl>
    <w:lvl w:ilvl="1">
      <w:start w:val="1"/>
      <w:numFmt w:val="decimal"/>
      <w:lvlText w:val="%1.%2"/>
      <w:lvlJc w:val="left"/>
    </w:lvl>
    <w:lvl w:ilvl="2">
      <w:start w:val="8"/>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440958C6"/>
    <w:multiLevelType w:val="multilevel"/>
    <w:tmpl w:val="B5484128"/>
    <w:styleLink w:val="WW8Num157"/>
    <w:lvl w:ilvl="0">
      <w:numFmt w:val="bullet"/>
      <w:lvlText w:val="-"/>
      <w:lvlJc w:val="left"/>
      <w:pPr>
        <w:ind w:left="360" w:hanging="360"/>
      </w:pPr>
      <w:rPr>
        <w:rFonts w:ascii="StarSymbol" w:hAnsi="Star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15:restartNumberingAfterBreak="0">
    <w:nsid w:val="449A03B8"/>
    <w:multiLevelType w:val="multilevel"/>
    <w:tmpl w:val="D69EFF38"/>
    <w:styleLink w:val="WW8Num71"/>
    <w:lvl w:ilvl="0">
      <w:start w:val="1"/>
      <w:numFmt w:val="decimal"/>
      <w:lvlText w:val="%1"/>
      <w:lvlJc w:val="left"/>
    </w:lvl>
    <w:lvl w:ilvl="1">
      <w:start w:val="1"/>
      <w:numFmt w:val="decimal"/>
      <w:lvlText w:val="%1.%2"/>
      <w:lvlJc w:val="left"/>
      <w:rPr>
        <w:sz w:val="20"/>
      </w:rPr>
    </w:lvl>
    <w:lvl w:ilvl="2">
      <w:start w:val="9"/>
      <w:numFmt w:val="decimal"/>
      <w:lvlText w:val="%1.%2.%3"/>
      <w:lvlJc w:val="left"/>
      <w:rPr>
        <w:sz w:val="20"/>
      </w:rPr>
    </w:lvl>
    <w:lvl w:ilvl="3">
      <w:start w:val="1"/>
      <w:numFmt w:val="decimal"/>
      <w:lvlText w:val="%1.%2.%3.%4"/>
      <w:lvlJc w:val="left"/>
      <w:rPr>
        <w:sz w:val="20"/>
      </w:rPr>
    </w:lvl>
    <w:lvl w:ilvl="4">
      <w:start w:val="1"/>
      <w:numFmt w:val="decimal"/>
      <w:lvlText w:val="%1.%2.%3.%4.%5"/>
      <w:lvlJc w:val="left"/>
      <w:rPr>
        <w:sz w:val="20"/>
      </w:rPr>
    </w:lvl>
    <w:lvl w:ilvl="5">
      <w:start w:val="1"/>
      <w:numFmt w:val="decimal"/>
      <w:lvlText w:val="%1.%2.%3.%4.%5.%6"/>
      <w:lvlJc w:val="left"/>
      <w:rPr>
        <w:sz w:val="20"/>
      </w:rPr>
    </w:lvl>
    <w:lvl w:ilvl="6">
      <w:start w:val="1"/>
      <w:numFmt w:val="decimal"/>
      <w:lvlText w:val="%1.%2.%3.%4.%5.%6.%7"/>
      <w:lvlJc w:val="left"/>
      <w:rPr>
        <w:sz w:val="20"/>
      </w:rPr>
    </w:lvl>
    <w:lvl w:ilvl="7">
      <w:start w:val="1"/>
      <w:numFmt w:val="decimal"/>
      <w:lvlText w:val="%1.%2.%3.%4.%5.%6.%7.%8"/>
      <w:lvlJc w:val="left"/>
      <w:rPr>
        <w:sz w:val="20"/>
      </w:rPr>
    </w:lvl>
    <w:lvl w:ilvl="8">
      <w:start w:val="1"/>
      <w:numFmt w:val="decimal"/>
      <w:lvlText w:val="%1.%2.%3.%4.%5.%6.%7.%8.%9"/>
      <w:lvlJc w:val="left"/>
      <w:rPr>
        <w:sz w:val="20"/>
      </w:rPr>
    </w:lvl>
  </w:abstractNum>
  <w:abstractNum w:abstractNumId="60" w15:restartNumberingAfterBreak="0">
    <w:nsid w:val="45B15989"/>
    <w:multiLevelType w:val="multilevel"/>
    <w:tmpl w:val="3732EC2E"/>
    <w:styleLink w:val="WW8Num73"/>
    <w:lvl w:ilvl="0">
      <w:numFmt w:val="bullet"/>
      <w:lvlText w:val="-"/>
      <w:lvlJc w:val="left"/>
      <w:rPr>
        <w:rFonts w:ascii="Bookman Old Style" w:eastAsia="Batang, 바탕" w:hAnsi="Bookman Old Style"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46E805F1"/>
    <w:multiLevelType w:val="multilevel"/>
    <w:tmpl w:val="35F8EA94"/>
    <w:styleLink w:val="WW8Num39"/>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493D5E0C"/>
    <w:multiLevelType w:val="multilevel"/>
    <w:tmpl w:val="88943818"/>
    <w:styleLink w:val="WW8Num2"/>
    <w:lvl w:ilvl="0">
      <w:start w:val="1"/>
      <w:numFmt w:val="upperLetter"/>
      <w:lvlText w:val="%1."/>
      <w:lvlJc w:val="left"/>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3" w15:restartNumberingAfterBreak="0">
    <w:nsid w:val="4943417E"/>
    <w:multiLevelType w:val="hybridMultilevel"/>
    <w:tmpl w:val="9B3EFF44"/>
    <w:lvl w:ilvl="0" w:tplc="E5464AF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495467EF"/>
    <w:multiLevelType w:val="multilevel"/>
    <w:tmpl w:val="1188FD3A"/>
    <w:styleLink w:val="WW8Num3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5" w15:restartNumberingAfterBreak="0">
    <w:nsid w:val="49772701"/>
    <w:multiLevelType w:val="multilevel"/>
    <w:tmpl w:val="38DE0CE6"/>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4B3741BD"/>
    <w:multiLevelType w:val="multilevel"/>
    <w:tmpl w:val="486E3164"/>
    <w:styleLink w:val="WW8Num6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4C2F5E97"/>
    <w:multiLevelType w:val="multilevel"/>
    <w:tmpl w:val="0750E5C8"/>
    <w:styleLink w:val="RTFNum14"/>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68" w15:restartNumberingAfterBreak="0">
    <w:nsid w:val="4C4549A9"/>
    <w:multiLevelType w:val="multilevel"/>
    <w:tmpl w:val="570CE010"/>
    <w:styleLink w:val="RTFNum17"/>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69" w15:restartNumberingAfterBreak="0">
    <w:nsid w:val="4EED297C"/>
    <w:multiLevelType w:val="multilevel"/>
    <w:tmpl w:val="78E45A5A"/>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50760248"/>
    <w:multiLevelType w:val="multilevel"/>
    <w:tmpl w:val="76169206"/>
    <w:styleLink w:val="WW8Num21"/>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71" w15:restartNumberingAfterBreak="0">
    <w:nsid w:val="51AE3AEB"/>
    <w:multiLevelType w:val="multilevel"/>
    <w:tmpl w:val="0E785776"/>
    <w:styleLink w:val="WW8Num32"/>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2" w15:restartNumberingAfterBreak="0">
    <w:nsid w:val="52781820"/>
    <w:multiLevelType w:val="multilevel"/>
    <w:tmpl w:val="867CCC90"/>
    <w:styleLink w:val="RTFNum7"/>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73" w15:restartNumberingAfterBreak="0">
    <w:nsid w:val="54131E17"/>
    <w:multiLevelType w:val="multilevel"/>
    <w:tmpl w:val="2778AAA4"/>
    <w:styleLink w:val="WW8Num80"/>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48E12A8"/>
    <w:multiLevelType w:val="multilevel"/>
    <w:tmpl w:val="EA7EACBE"/>
    <w:styleLink w:val="WW8Num5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55D642F4"/>
    <w:multiLevelType w:val="multilevel"/>
    <w:tmpl w:val="AB4C2C8C"/>
    <w:styleLink w:val="WW8Num77"/>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57372380"/>
    <w:multiLevelType w:val="multilevel"/>
    <w:tmpl w:val="1E7A8D3A"/>
    <w:styleLink w:val="RTFNum2"/>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77" w15:restartNumberingAfterBreak="0">
    <w:nsid w:val="57982E2F"/>
    <w:multiLevelType w:val="hybridMultilevel"/>
    <w:tmpl w:val="D102E5F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8" w15:restartNumberingAfterBreak="0">
    <w:nsid w:val="586B51FA"/>
    <w:multiLevelType w:val="multilevel"/>
    <w:tmpl w:val="5546DD10"/>
    <w:styleLink w:val="WW8Num5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589A4C8A"/>
    <w:multiLevelType w:val="multilevel"/>
    <w:tmpl w:val="20AE2340"/>
    <w:styleLink w:val="RTFNum16"/>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80" w15:restartNumberingAfterBreak="0">
    <w:nsid w:val="5BD25391"/>
    <w:multiLevelType w:val="multilevel"/>
    <w:tmpl w:val="314CBC22"/>
    <w:styleLink w:val="WW8Num8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5CCD6513"/>
    <w:multiLevelType w:val="multilevel"/>
    <w:tmpl w:val="BE8CB34E"/>
    <w:styleLink w:val="WW8Num43"/>
    <w:lvl w:ilvl="0">
      <w:numFmt w:val="bullet"/>
      <w:pStyle w:val="Intestazione10"/>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2" w15:restartNumberingAfterBreak="0">
    <w:nsid w:val="5D0834A5"/>
    <w:multiLevelType w:val="multilevel"/>
    <w:tmpl w:val="ADD20066"/>
    <w:styleLink w:val="RTFNum6"/>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83" w15:restartNumberingAfterBreak="0">
    <w:nsid w:val="5D8A4081"/>
    <w:multiLevelType w:val="multilevel"/>
    <w:tmpl w:val="B3321BEC"/>
    <w:styleLink w:val="WW8Num60"/>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4" w15:restartNumberingAfterBreak="0">
    <w:nsid w:val="5DE90760"/>
    <w:multiLevelType w:val="multilevel"/>
    <w:tmpl w:val="3A0EB8BE"/>
    <w:styleLink w:val="WW8Num66"/>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5E594019"/>
    <w:multiLevelType w:val="multilevel"/>
    <w:tmpl w:val="90905C92"/>
    <w:styleLink w:val="RTFNum5"/>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86" w15:restartNumberingAfterBreak="0">
    <w:nsid w:val="5EB930B0"/>
    <w:multiLevelType w:val="multilevel"/>
    <w:tmpl w:val="38C4435C"/>
    <w:styleLink w:val="WW8Num6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7" w15:restartNumberingAfterBreak="0">
    <w:nsid w:val="5EF8189B"/>
    <w:multiLevelType w:val="multilevel"/>
    <w:tmpl w:val="4C9684CA"/>
    <w:styleLink w:val="WW8Num9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5F9B0E38"/>
    <w:multiLevelType w:val="multilevel"/>
    <w:tmpl w:val="5D3EA604"/>
    <w:styleLink w:val="WW8Num72"/>
    <w:lvl w:ilvl="0">
      <w:numFmt w:val="bullet"/>
      <w:lvlText w:val="-"/>
      <w:lvlJc w:val="left"/>
      <w:rPr>
        <w:rFonts w:ascii="OpenSymbol" w:hAnsi="Open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9" w15:restartNumberingAfterBreak="0">
    <w:nsid w:val="60B66C8C"/>
    <w:multiLevelType w:val="multilevel"/>
    <w:tmpl w:val="E7A0875A"/>
    <w:styleLink w:val="WW8Num1"/>
    <w:lvl w:ilvl="0">
      <w:numFmt w:val="bullet"/>
      <w:lvlText w:val=""/>
      <w:lvlJc w:val="left"/>
      <w:rPr>
        <w:rFonts w:ascii="Symbol" w:hAnsi="Symbol"/>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15:restartNumberingAfterBreak="0">
    <w:nsid w:val="618C100C"/>
    <w:multiLevelType w:val="multilevel"/>
    <w:tmpl w:val="A08C9930"/>
    <w:styleLink w:val="WW8Num6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15:restartNumberingAfterBreak="0">
    <w:nsid w:val="62AC3304"/>
    <w:multiLevelType w:val="hybridMultilevel"/>
    <w:tmpl w:val="1FFC8050"/>
    <w:lvl w:ilvl="0" w:tplc="E5464AF6">
      <w:start w:val="2"/>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92" w15:restartNumberingAfterBreak="0">
    <w:nsid w:val="62C858F9"/>
    <w:multiLevelType w:val="multilevel"/>
    <w:tmpl w:val="2FA42094"/>
    <w:styleLink w:val="WW8Num25"/>
    <w:lvl w:ilvl="0">
      <w:start w:val="1"/>
      <w:numFmt w:val="decimal"/>
      <w:lvlText w:val="%1"/>
      <w:lvlJc w:val="left"/>
      <w:rPr>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3" w15:restartNumberingAfterBreak="0">
    <w:nsid w:val="63F57B55"/>
    <w:multiLevelType w:val="multilevel"/>
    <w:tmpl w:val="66D8C51E"/>
    <w:styleLink w:val="WW8Num33"/>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4" w15:restartNumberingAfterBreak="0">
    <w:nsid w:val="64DB6264"/>
    <w:multiLevelType w:val="multilevel"/>
    <w:tmpl w:val="A55A0A00"/>
    <w:styleLink w:val="WW8Num15"/>
    <w:lvl w:ilvl="0">
      <w:start w:val="1"/>
      <w:numFmt w:val="upperLetter"/>
      <w:lvlText w:val="%1."/>
      <w:lvlJc w:val="left"/>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95" w15:restartNumberingAfterBreak="0">
    <w:nsid w:val="680B29EA"/>
    <w:multiLevelType w:val="multilevel"/>
    <w:tmpl w:val="620261F2"/>
    <w:styleLink w:val="WW8Num8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15:restartNumberingAfterBreak="0">
    <w:nsid w:val="694D70A6"/>
    <w:multiLevelType w:val="multilevel"/>
    <w:tmpl w:val="E61EC8E0"/>
    <w:styleLink w:val="RTFNum15"/>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97" w15:restartNumberingAfterBreak="0">
    <w:nsid w:val="69C02A96"/>
    <w:multiLevelType w:val="multilevel"/>
    <w:tmpl w:val="0906A5B0"/>
    <w:styleLink w:val="WW8Num50"/>
    <w:lvl w:ilvl="0">
      <w:start w:val="3"/>
      <w:numFmt w:val="decimal"/>
      <w:lvlText w:val="%1"/>
      <w:lvlJc w:val="left"/>
      <w:rPr>
        <w:sz w:val="20"/>
      </w:rPr>
    </w:lvl>
    <w:lvl w:ilvl="1">
      <w:start w:val="1"/>
      <w:numFmt w:val="decimal"/>
      <w:lvlText w:val="%1.%2"/>
      <w:lvlJc w:val="left"/>
      <w:rPr>
        <w:sz w:val="20"/>
      </w:rPr>
    </w:lvl>
    <w:lvl w:ilvl="2">
      <w:start w:val="2"/>
      <w:numFmt w:val="decimal"/>
      <w:lvlText w:val="%1.%2.%3"/>
      <w:lvlJc w:val="left"/>
      <w:rPr>
        <w:sz w:val="20"/>
      </w:rPr>
    </w:lvl>
    <w:lvl w:ilvl="3">
      <w:start w:val="1"/>
      <w:numFmt w:val="decimal"/>
      <w:lvlText w:val="%1.%2.%3.%4"/>
      <w:lvlJc w:val="left"/>
      <w:rPr>
        <w:sz w:val="20"/>
      </w:rPr>
    </w:lvl>
    <w:lvl w:ilvl="4">
      <w:start w:val="1"/>
      <w:numFmt w:val="decimal"/>
      <w:lvlText w:val="%1.%2.%3.%4.%5"/>
      <w:lvlJc w:val="left"/>
      <w:rPr>
        <w:sz w:val="20"/>
      </w:rPr>
    </w:lvl>
    <w:lvl w:ilvl="5">
      <w:start w:val="1"/>
      <w:numFmt w:val="decimal"/>
      <w:lvlText w:val="%1.%2.%3.%4.%5.%6"/>
      <w:lvlJc w:val="left"/>
      <w:rPr>
        <w:sz w:val="20"/>
      </w:rPr>
    </w:lvl>
    <w:lvl w:ilvl="6">
      <w:start w:val="1"/>
      <w:numFmt w:val="decimal"/>
      <w:lvlText w:val="%1.%2.%3.%4.%5.%6.%7"/>
      <w:lvlJc w:val="left"/>
      <w:rPr>
        <w:sz w:val="20"/>
      </w:rPr>
    </w:lvl>
    <w:lvl w:ilvl="7">
      <w:start w:val="1"/>
      <w:numFmt w:val="decimal"/>
      <w:lvlText w:val="%1.%2.%3.%4.%5.%6.%7.%8"/>
      <w:lvlJc w:val="left"/>
      <w:rPr>
        <w:sz w:val="20"/>
      </w:rPr>
    </w:lvl>
    <w:lvl w:ilvl="8">
      <w:start w:val="1"/>
      <w:numFmt w:val="decimal"/>
      <w:lvlText w:val="%1.%2.%3.%4.%5.%6.%7.%8.%9"/>
      <w:lvlJc w:val="left"/>
      <w:rPr>
        <w:sz w:val="20"/>
      </w:rPr>
    </w:lvl>
  </w:abstractNum>
  <w:abstractNum w:abstractNumId="98" w15:restartNumberingAfterBreak="0">
    <w:nsid w:val="6B712C4A"/>
    <w:multiLevelType w:val="multilevel"/>
    <w:tmpl w:val="BF0C9FF6"/>
    <w:styleLink w:val="WW8Num51"/>
    <w:lvl w:ilvl="0">
      <w:start w:val="2"/>
      <w:numFmt w:val="decimal"/>
      <w:lvlText w:val="%1"/>
      <w:lvlJc w:val="left"/>
      <w:rPr>
        <w:sz w:val="20"/>
      </w:rPr>
    </w:lvl>
    <w:lvl w:ilvl="1">
      <w:start w:val="4"/>
      <w:numFmt w:val="decimal"/>
      <w:lvlText w:val="%1.%2"/>
      <w:lvlJc w:val="left"/>
      <w:rPr>
        <w:sz w:val="20"/>
      </w:rPr>
    </w:lvl>
    <w:lvl w:ilvl="2">
      <w:start w:val="1"/>
      <w:numFmt w:val="decimal"/>
      <w:lvlText w:val="%1.%2.%3"/>
      <w:lvlJc w:val="left"/>
      <w:rPr>
        <w:sz w:val="20"/>
      </w:rPr>
    </w:lvl>
    <w:lvl w:ilvl="3">
      <w:start w:val="1"/>
      <w:numFmt w:val="decimal"/>
      <w:lvlText w:val="%1.%2.%3.%4"/>
      <w:lvlJc w:val="left"/>
      <w:rPr>
        <w:sz w:val="20"/>
      </w:rPr>
    </w:lvl>
    <w:lvl w:ilvl="4">
      <w:start w:val="1"/>
      <w:numFmt w:val="decimal"/>
      <w:lvlText w:val="%1.%2.%3.%4.%5"/>
      <w:lvlJc w:val="left"/>
      <w:rPr>
        <w:sz w:val="20"/>
      </w:rPr>
    </w:lvl>
    <w:lvl w:ilvl="5">
      <w:start w:val="1"/>
      <w:numFmt w:val="decimal"/>
      <w:lvlText w:val="%1.%2.%3.%4.%5.%6"/>
      <w:lvlJc w:val="left"/>
      <w:rPr>
        <w:sz w:val="20"/>
      </w:rPr>
    </w:lvl>
    <w:lvl w:ilvl="6">
      <w:start w:val="1"/>
      <w:numFmt w:val="decimal"/>
      <w:lvlText w:val="%1.%2.%3.%4.%5.%6.%7"/>
      <w:lvlJc w:val="left"/>
      <w:rPr>
        <w:sz w:val="20"/>
      </w:rPr>
    </w:lvl>
    <w:lvl w:ilvl="7">
      <w:start w:val="1"/>
      <w:numFmt w:val="decimal"/>
      <w:lvlText w:val="%1.%2.%3.%4.%5.%6.%7.%8"/>
      <w:lvlJc w:val="left"/>
      <w:rPr>
        <w:sz w:val="20"/>
      </w:rPr>
    </w:lvl>
    <w:lvl w:ilvl="8">
      <w:start w:val="1"/>
      <w:numFmt w:val="decimal"/>
      <w:lvlText w:val="%1.%2.%3.%4.%5.%6.%7.%8.%9"/>
      <w:lvlJc w:val="left"/>
      <w:rPr>
        <w:sz w:val="20"/>
      </w:rPr>
    </w:lvl>
  </w:abstractNum>
  <w:abstractNum w:abstractNumId="99" w15:restartNumberingAfterBreak="0">
    <w:nsid w:val="6C7E6440"/>
    <w:multiLevelType w:val="multilevel"/>
    <w:tmpl w:val="7ED8BCA6"/>
    <w:styleLink w:val="RTFNum4"/>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00" w15:restartNumberingAfterBreak="0">
    <w:nsid w:val="6C957159"/>
    <w:multiLevelType w:val="multilevel"/>
    <w:tmpl w:val="5ECC3956"/>
    <w:styleLink w:val="WW8Num28"/>
    <w:lvl w:ilvl="0">
      <w:start w:val="1"/>
      <w:numFmt w:val="low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1" w15:restartNumberingAfterBreak="0">
    <w:nsid w:val="6CFE0897"/>
    <w:multiLevelType w:val="multilevel"/>
    <w:tmpl w:val="6AF48B92"/>
    <w:styleLink w:val="WW8Num30"/>
    <w:lvl w:ilvl="0">
      <w:start w:val="4"/>
      <w:numFmt w:val="decimal"/>
      <w:lvlText w:val="%1"/>
      <w:lvlJc w:val="left"/>
      <w:pPr>
        <w:ind w:left="360" w:hanging="360"/>
      </w:pPr>
    </w:lvl>
    <w:lvl w:ilvl="1">
      <w:start w:val="7"/>
      <w:numFmt w:val="decimal"/>
      <w:lvlText w:val="%1.%2"/>
      <w:lvlJc w:val="left"/>
      <w:pPr>
        <w:ind w:left="360" w:hanging="360"/>
      </w:pPr>
      <w:rPr>
        <w:lang w:val="it-I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2" w15:restartNumberingAfterBreak="0">
    <w:nsid w:val="6E37724B"/>
    <w:multiLevelType w:val="multilevel"/>
    <w:tmpl w:val="157EC5CE"/>
    <w:styleLink w:val="WW8Num4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3" w15:restartNumberingAfterBreak="0">
    <w:nsid w:val="71286907"/>
    <w:multiLevelType w:val="multilevel"/>
    <w:tmpl w:val="1FF2C8A0"/>
    <w:styleLink w:val="WW8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15:restartNumberingAfterBreak="0">
    <w:nsid w:val="71C73DA7"/>
    <w:multiLevelType w:val="multilevel"/>
    <w:tmpl w:val="E78EC9CA"/>
    <w:styleLink w:val="WW8Num40"/>
    <w:lvl w:ilvl="0">
      <w:start w:val="1"/>
      <w:numFmt w:val="decimal"/>
      <w:lvlText w:val="%1."/>
      <w:lvlJc w:val="left"/>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05" w15:restartNumberingAfterBreak="0">
    <w:nsid w:val="72810BF3"/>
    <w:multiLevelType w:val="multilevel"/>
    <w:tmpl w:val="57A6F944"/>
    <w:styleLink w:val="RTFNum11"/>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06" w15:restartNumberingAfterBreak="0">
    <w:nsid w:val="73031550"/>
    <w:multiLevelType w:val="multilevel"/>
    <w:tmpl w:val="BC382D3E"/>
    <w:styleLink w:val="WW8Num6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7" w15:restartNumberingAfterBreak="0">
    <w:nsid w:val="7620724B"/>
    <w:multiLevelType w:val="multilevel"/>
    <w:tmpl w:val="D1CAB19C"/>
    <w:styleLink w:val="RTFNum22"/>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08" w15:restartNumberingAfterBreak="0">
    <w:nsid w:val="7804041C"/>
    <w:multiLevelType w:val="multilevel"/>
    <w:tmpl w:val="A2D6758C"/>
    <w:styleLink w:val="WW8Num8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9" w15:restartNumberingAfterBreak="0">
    <w:nsid w:val="782730B9"/>
    <w:multiLevelType w:val="multilevel"/>
    <w:tmpl w:val="A5DA2C38"/>
    <w:styleLink w:val="WW8Num5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15:restartNumberingAfterBreak="0">
    <w:nsid w:val="787278BB"/>
    <w:multiLevelType w:val="multilevel"/>
    <w:tmpl w:val="E3CA4B0E"/>
    <w:styleLink w:val="WW8Num6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15:restartNumberingAfterBreak="0">
    <w:nsid w:val="791A3AA3"/>
    <w:multiLevelType w:val="multilevel"/>
    <w:tmpl w:val="788E6EC6"/>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2" w15:restartNumberingAfterBreak="0">
    <w:nsid w:val="79754935"/>
    <w:multiLevelType w:val="multilevel"/>
    <w:tmpl w:val="84123E66"/>
    <w:styleLink w:val="WW8Num35"/>
    <w:lvl w:ilvl="0">
      <w:start w:val="1"/>
      <w:numFmt w:val="upperLetter"/>
      <w:lvlText w:val="%1."/>
      <w:lvlJc w:val="left"/>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13" w15:restartNumberingAfterBreak="0">
    <w:nsid w:val="7A141E65"/>
    <w:multiLevelType w:val="multilevel"/>
    <w:tmpl w:val="8A28A1B4"/>
    <w:styleLink w:val="WW8Num81"/>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15:restartNumberingAfterBreak="0">
    <w:nsid w:val="7DA749A7"/>
    <w:multiLevelType w:val="multilevel"/>
    <w:tmpl w:val="A066D7A4"/>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15:restartNumberingAfterBreak="0">
    <w:nsid w:val="7F762442"/>
    <w:multiLevelType w:val="multilevel"/>
    <w:tmpl w:val="406249CC"/>
    <w:styleLink w:val="WW8Num8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15:restartNumberingAfterBreak="0">
    <w:nsid w:val="7F7C06CE"/>
    <w:multiLevelType w:val="multilevel"/>
    <w:tmpl w:val="6810A290"/>
    <w:styleLink w:val="WW8Num22"/>
    <w:lvl w:ilvl="0">
      <w:numFmt w:val="bullet"/>
      <w:lvlText w:val=""/>
      <w:lvlJc w:val="left"/>
      <w:rPr>
        <w:rFonts w:ascii="Symbol" w:hAnsi="Symbol"/>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9"/>
  </w:num>
  <w:num w:numId="2">
    <w:abstractNumId w:val="81"/>
  </w:num>
  <w:num w:numId="3">
    <w:abstractNumId w:val="35"/>
  </w:num>
  <w:num w:numId="4">
    <w:abstractNumId w:val="100"/>
  </w:num>
  <w:num w:numId="5">
    <w:abstractNumId w:val="116"/>
  </w:num>
  <w:num w:numId="6">
    <w:abstractNumId w:val="1"/>
  </w:num>
  <w:num w:numId="7">
    <w:abstractNumId w:val="49"/>
  </w:num>
  <w:num w:numId="8">
    <w:abstractNumId w:val="52"/>
  </w:num>
  <w:num w:numId="9">
    <w:abstractNumId w:val="22"/>
  </w:num>
  <w:num w:numId="10">
    <w:abstractNumId w:val="104"/>
  </w:num>
  <w:num w:numId="11">
    <w:abstractNumId w:val="112"/>
  </w:num>
  <w:num w:numId="12">
    <w:abstractNumId w:val="18"/>
  </w:num>
  <w:num w:numId="13">
    <w:abstractNumId w:val="94"/>
  </w:num>
  <w:num w:numId="14">
    <w:abstractNumId w:val="2"/>
  </w:num>
  <w:num w:numId="15">
    <w:abstractNumId w:val="15"/>
  </w:num>
  <w:num w:numId="16">
    <w:abstractNumId w:val="69"/>
  </w:num>
  <w:num w:numId="17">
    <w:abstractNumId w:val="62"/>
  </w:num>
  <w:num w:numId="18">
    <w:abstractNumId w:val="21"/>
  </w:num>
  <w:num w:numId="19">
    <w:abstractNumId w:val="111"/>
  </w:num>
  <w:num w:numId="20">
    <w:abstractNumId w:val="23"/>
  </w:num>
  <w:num w:numId="21">
    <w:abstractNumId w:val="65"/>
  </w:num>
  <w:num w:numId="22">
    <w:abstractNumId w:val="26"/>
  </w:num>
  <w:num w:numId="23">
    <w:abstractNumId w:val="114"/>
  </w:num>
  <w:num w:numId="24">
    <w:abstractNumId w:val="14"/>
  </w:num>
  <w:num w:numId="25">
    <w:abstractNumId w:val="92"/>
  </w:num>
  <w:num w:numId="26">
    <w:abstractNumId w:val="29"/>
  </w:num>
  <w:num w:numId="27">
    <w:abstractNumId w:val="89"/>
  </w:num>
  <w:num w:numId="28">
    <w:abstractNumId w:val="12"/>
  </w:num>
  <w:num w:numId="29">
    <w:abstractNumId w:val="51"/>
  </w:num>
  <w:num w:numId="30">
    <w:abstractNumId w:val="8"/>
  </w:num>
  <w:num w:numId="31">
    <w:abstractNumId w:val="50"/>
  </w:num>
  <w:num w:numId="32">
    <w:abstractNumId w:val="45"/>
  </w:num>
  <w:num w:numId="33">
    <w:abstractNumId w:val="4"/>
  </w:num>
  <w:num w:numId="34">
    <w:abstractNumId w:val="70"/>
  </w:num>
  <w:num w:numId="35">
    <w:abstractNumId w:val="33"/>
  </w:num>
  <w:num w:numId="36">
    <w:abstractNumId w:val="17"/>
  </w:num>
  <w:num w:numId="37">
    <w:abstractNumId w:val="110"/>
  </w:num>
  <w:num w:numId="38">
    <w:abstractNumId w:val="84"/>
  </w:num>
  <w:num w:numId="39">
    <w:abstractNumId w:val="113"/>
  </w:num>
  <w:num w:numId="40">
    <w:abstractNumId w:val="3"/>
  </w:num>
  <w:num w:numId="41">
    <w:abstractNumId w:val="6"/>
  </w:num>
  <w:num w:numId="42">
    <w:abstractNumId w:val="57"/>
  </w:num>
  <w:num w:numId="43">
    <w:abstractNumId w:val="90"/>
  </w:num>
  <w:num w:numId="44">
    <w:abstractNumId w:val="13"/>
  </w:num>
  <w:num w:numId="45">
    <w:abstractNumId w:val="75"/>
  </w:num>
  <w:num w:numId="46">
    <w:abstractNumId w:val="101"/>
  </w:num>
  <w:num w:numId="47">
    <w:abstractNumId w:val="71"/>
  </w:num>
  <w:num w:numId="48">
    <w:abstractNumId w:val="93"/>
  </w:num>
  <w:num w:numId="49">
    <w:abstractNumId w:val="64"/>
  </w:num>
  <w:num w:numId="50">
    <w:abstractNumId w:val="58"/>
  </w:num>
  <w:num w:numId="51">
    <w:abstractNumId w:val="47"/>
  </w:num>
  <w:num w:numId="52">
    <w:abstractNumId w:val="16"/>
  </w:num>
  <w:num w:numId="53">
    <w:abstractNumId w:val="46"/>
  </w:num>
  <w:num w:numId="54">
    <w:abstractNumId w:val="61"/>
  </w:num>
  <w:num w:numId="55">
    <w:abstractNumId w:val="102"/>
  </w:num>
  <w:num w:numId="56">
    <w:abstractNumId w:val="103"/>
  </w:num>
  <w:num w:numId="57">
    <w:abstractNumId w:val="38"/>
  </w:num>
  <w:num w:numId="58">
    <w:abstractNumId w:val="11"/>
  </w:num>
  <w:num w:numId="59">
    <w:abstractNumId w:val="97"/>
  </w:num>
  <w:num w:numId="60">
    <w:abstractNumId w:val="98"/>
  </w:num>
  <w:num w:numId="61">
    <w:abstractNumId w:val="74"/>
  </w:num>
  <w:num w:numId="62">
    <w:abstractNumId w:val="56"/>
  </w:num>
  <w:num w:numId="63">
    <w:abstractNumId w:val="54"/>
  </w:num>
  <w:num w:numId="64">
    <w:abstractNumId w:val="78"/>
  </w:num>
  <w:num w:numId="65">
    <w:abstractNumId w:val="36"/>
  </w:num>
  <w:num w:numId="66">
    <w:abstractNumId w:val="109"/>
  </w:num>
  <w:num w:numId="67">
    <w:abstractNumId w:val="83"/>
  </w:num>
  <w:num w:numId="68">
    <w:abstractNumId w:val="66"/>
  </w:num>
  <w:num w:numId="69">
    <w:abstractNumId w:val="25"/>
  </w:num>
  <w:num w:numId="70">
    <w:abstractNumId w:val="43"/>
  </w:num>
  <w:num w:numId="71">
    <w:abstractNumId w:val="106"/>
  </w:num>
  <w:num w:numId="72">
    <w:abstractNumId w:val="32"/>
  </w:num>
  <w:num w:numId="73">
    <w:abstractNumId w:val="86"/>
  </w:num>
  <w:num w:numId="74">
    <w:abstractNumId w:val="10"/>
  </w:num>
  <w:num w:numId="75">
    <w:abstractNumId w:val="59"/>
  </w:num>
  <w:num w:numId="76">
    <w:abstractNumId w:val="88"/>
  </w:num>
  <w:num w:numId="77">
    <w:abstractNumId w:val="60"/>
  </w:num>
  <w:num w:numId="78">
    <w:abstractNumId w:val="34"/>
  </w:num>
  <w:num w:numId="79">
    <w:abstractNumId w:val="41"/>
  </w:num>
  <w:num w:numId="80">
    <w:abstractNumId w:val="31"/>
  </w:num>
  <w:num w:numId="81">
    <w:abstractNumId w:val="0"/>
  </w:num>
  <w:num w:numId="82">
    <w:abstractNumId w:val="40"/>
  </w:num>
  <w:num w:numId="83">
    <w:abstractNumId w:val="73"/>
  </w:num>
  <w:num w:numId="84">
    <w:abstractNumId w:val="80"/>
  </w:num>
  <w:num w:numId="85">
    <w:abstractNumId w:val="5"/>
  </w:num>
  <w:num w:numId="86">
    <w:abstractNumId w:val="53"/>
  </w:num>
  <w:num w:numId="87">
    <w:abstractNumId w:val="20"/>
  </w:num>
  <w:num w:numId="88">
    <w:abstractNumId w:val="95"/>
  </w:num>
  <w:num w:numId="89">
    <w:abstractNumId w:val="108"/>
  </w:num>
  <w:num w:numId="90">
    <w:abstractNumId w:val="115"/>
  </w:num>
  <w:num w:numId="91">
    <w:abstractNumId w:val="55"/>
  </w:num>
  <w:num w:numId="92">
    <w:abstractNumId w:val="87"/>
  </w:num>
  <w:num w:numId="93">
    <w:abstractNumId w:val="76"/>
  </w:num>
  <w:num w:numId="94">
    <w:abstractNumId w:val="37"/>
  </w:num>
  <w:num w:numId="95">
    <w:abstractNumId w:val="99"/>
  </w:num>
  <w:num w:numId="96">
    <w:abstractNumId w:val="85"/>
  </w:num>
  <w:num w:numId="97">
    <w:abstractNumId w:val="82"/>
  </w:num>
  <w:num w:numId="98">
    <w:abstractNumId w:val="72"/>
  </w:num>
  <w:num w:numId="99">
    <w:abstractNumId w:val="24"/>
  </w:num>
  <w:num w:numId="100">
    <w:abstractNumId w:val="30"/>
  </w:num>
  <w:num w:numId="101">
    <w:abstractNumId w:val="9"/>
  </w:num>
  <w:num w:numId="102">
    <w:abstractNumId w:val="105"/>
  </w:num>
  <w:num w:numId="103">
    <w:abstractNumId w:val="42"/>
  </w:num>
  <w:num w:numId="104">
    <w:abstractNumId w:val="28"/>
  </w:num>
  <w:num w:numId="105">
    <w:abstractNumId w:val="67"/>
  </w:num>
  <w:num w:numId="106">
    <w:abstractNumId w:val="96"/>
  </w:num>
  <w:num w:numId="107">
    <w:abstractNumId w:val="79"/>
  </w:num>
  <w:num w:numId="108">
    <w:abstractNumId w:val="68"/>
  </w:num>
  <w:num w:numId="109">
    <w:abstractNumId w:val="27"/>
  </w:num>
  <w:num w:numId="110">
    <w:abstractNumId w:val="44"/>
  </w:num>
  <w:num w:numId="111">
    <w:abstractNumId w:val="48"/>
  </w:num>
  <w:num w:numId="112">
    <w:abstractNumId w:val="7"/>
  </w:num>
  <w:num w:numId="113">
    <w:abstractNumId w:val="107"/>
  </w:num>
  <w:num w:numId="114">
    <w:abstractNumId w:val="77"/>
  </w:num>
  <w:num w:numId="115">
    <w:abstractNumId w:val="91"/>
  </w:num>
  <w:num w:numId="116">
    <w:abstractNumId w:val="19"/>
  </w:num>
  <w:num w:numId="117">
    <w:abstractNumId w:val="6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86"/>
    <w:rsid w:val="002A1CFF"/>
    <w:rsid w:val="00B14B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EA95F-56F8-42D2-954A-1DFA0E1E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4B86"/>
    <w:pPr>
      <w:widowControl w:val="0"/>
      <w:suppressAutoHyphens/>
      <w:autoSpaceDN w:val="0"/>
      <w:spacing w:after="0" w:line="240" w:lineRule="auto"/>
      <w:textAlignment w:val="baseline"/>
    </w:pPr>
    <w:rPr>
      <w:rFonts w:ascii="Nimbus Roman No9 L" w:eastAsia="DejaVu Sans" w:hAnsi="Nimbus Roman No9 L" w:cs="DejaVu Sans"/>
      <w:kern w:val="3"/>
      <w:sz w:val="24"/>
      <w:szCs w:val="24"/>
      <w:lang w:eastAsia="it-IT"/>
    </w:rPr>
  </w:style>
  <w:style w:type="paragraph" w:styleId="Titolo1">
    <w:name w:val="heading 1"/>
    <w:basedOn w:val="Standard"/>
    <w:next w:val="Standard"/>
    <w:link w:val="Titolo1Carattere"/>
    <w:qFormat/>
    <w:rsid w:val="00B14B86"/>
    <w:pPr>
      <w:keepNext/>
      <w:spacing w:before="240" w:after="60"/>
      <w:outlineLvl w:val="0"/>
    </w:pPr>
    <w:rPr>
      <w:rFonts w:ascii="Arial" w:hAnsi="Arial" w:cs="Arial"/>
      <w:b/>
      <w:bCs/>
      <w:sz w:val="32"/>
      <w:szCs w:val="32"/>
    </w:rPr>
  </w:style>
  <w:style w:type="paragraph" w:styleId="Titolo2">
    <w:name w:val="heading 2"/>
    <w:basedOn w:val="Standard"/>
    <w:next w:val="Standard"/>
    <w:link w:val="Titolo2Carattere"/>
    <w:qFormat/>
    <w:rsid w:val="00B14B86"/>
    <w:pPr>
      <w:keepNext/>
      <w:spacing w:before="240" w:after="60"/>
      <w:outlineLvl w:val="1"/>
    </w:pPr>
    <w:rPr>
      <w:rFonts w:ascii="Arial" w:hAnsi="Arial" w:cs="Arial"/>
      <w:b/>
      <w:bCs/>
      <w:i/>
      <w:iCs/>
      <w:sz w:val="28"/>
      <w:szCs w:val="28"/>
    </w:rPr>
  </w:style>
  <w:style w:type="paragraph" w:styleId="Titolo3">
    <w:name w:val="heading 3"/>
    <w:basedOn w:val="Standard"/>
    <w:next w:val="Standard"/>
    <w:link w:val="Titolo3Carattere"/>
    <w:qFormat/>
    <w:rsid w:val="00B14B86"/>
    <w:pPr>
      <w:keepNext/>
      <w:spacing w:before="240" w:after="60"/>
      <w:outlineLvl w:val="2"/>
    </w:pPr>
    <w:rPr>
      <w:rFonts w:ascii="Arial" w:hAnsi="Arial" w:cs="Arial"/>
      <w:b/>
      <w:bCs/>
      <w:sz w:val="26"/>
      <w:szCs w:val="26"/>
    </w:rPr>
  </w:style>
  <w:style w:type="paragraph" w:styleId="Titolo4">
    <w:name w:val="heading 4"/>
    <w:basedOn w:val="Standard"/>
    <w:next w:val="Standard"/>
    <w:link w:val="Titolo4Carattere"/>
    <w:qFormat/>
    <w:rsid w:val="00B14B86"/>
    <w:pPr>
      <w:keepNext/>
      <w:spacing w:before="240" w:after="60"/>
      <w:outlineLvl w:val="3"/>
    </w:pPr>
    <w:rPr>
      <w:b/>
      <w:bCs/>
      <w:sz w:val="28"/>
      <w:szCs w:val="28"/>
    </w:rPr>
  </w:style>
  <w:style w:type="paragraph" w:styleId="Titolo5">
    <w:name w:val="heading 5"/>
    <w:basedOn w:val="Standard"/>
    <w:next w:val="Standard"/>
    <w:link w:val="Titolo5Carattere"/>
    <w:qFormat/>
    <w:rsid w:val="00B14B86"/>
    <w:pPr>
      <w:keepNext/>
      <w:pBdr>
        <w:top w:val="single" w:sz="4" w:space="1" w:color="000000" w:shadow="1"/>
        <w:left w:val="single" w:sz="4" w:space="1" w:color="000000" w:shadow="1"/>
        <w:bottom w:val="single" w:sz="4" w:space="1" w:color="000000" w:shadow="1"/>
        <w:right w:val="single" w:sz="4" w:space="1" w:color="000000" w:shadow="1"/>
      </w:pBdr>
      <w:shd w:val="clear" w:color="auto" w:fill="F2F2F2"/>
      <w:spacing w:before="72" w:after="72"/>
      <w:ind w:left="284" w:right="284"/>
      <w:jc w:val="center"/>
      <w:outlineLvl w:val="4"/>
    </w:pPr>
    <w:rPr>
      <w:rFonts w:ascii="Arial" w:hAnsi="Arial"/>
      <w:b/>
      <w:smallCaps/>
    </w:rPr>
  </w:style>
  <w:style w:type="paragraph" w:styleId="Titolo6">
    <w:name w:val="heading 6"/>
    <w:basedOn w:val="Standard"/>
    <w:next w:val="Standard"/>
    <w:link w:val="Titolo6Carattere"/>
    <w:qFormat/>
    <w:rsid w:val="00B14B86"/>
    <w:pPr>
      <w:keepNext/>
      <w:jc w:val="both"/>
      <w:outlineLvl w:val="5"/>
    </w:pPr>
    <w:rPr>
      <w:rFonts w:ascii="Tahoma" w:hAnsi="Tahoma"/>
      <w:b/>
      <w:color w:val="0000FF"/>
      <w:sz w:val="20"/>
    </w:rPr>
  </w:style>
  <w:style w:type="paragraph" w:styleId="Titolo7">
    <w:name w:val="heading 7"/>
    <w:basedOn w:val="Standard"/>
    <w:next w:val="Standard"/>
    <w:link w:val="Titolo7Carattere"/>
    <w:qFormat/>
    <w:rsid w:val="00B14B86"/>
    <w:pPr>
      <w:keepNext/>
      <w:jc w:val="both"/>
      <w:outlineLvl w:val="6"/>
    </w:pPr>
    <w:rPr>
      <w:rFonts w:ascii="Arial" w:hAnsi="Arial"/>
      <w:b/>
      <w:sz w:val="20"/>
    </w:rPr>
  </w:style>
  <w:style w:type="paragraph" w:styleId="Titolo8">
    <w:name w:val="heading 8"/>
    <w:basedOn w:val="Standard"/>
    <w:next w:val="Standard"/>
    <w:link w:val="Titolo8Carattere"/>
    <w:qFormat/>
    <w:rsid w:val="00B14B86"/>
    <w:pPr>
      <w:spacing w:before="240" w:after="60"/>
      <w:outlineLvl w:val="7"/>
    </w:pPr>
    <w:rPr>
      <w:i/>
      <w:iCs/>
    </w:rPr>
  </w:style>
  <w:style w:type="paragraph" w:styleId="Titolo9">
    <w:name w:val="heading 9"/>
    <w:basedOn w:val="Standard"/>
    <w:next w:val="Standard"/>
    <w:link w:val="Titolo9Carattere"/>
    <w:qFormat/>
    <w:rsid w:val="00B14B86"/>
    <w:pPr>
      <w:keepNext/>
      <w:outlineLvl w:val="8"/>
    </w:pPr>
    <w:rPr>
      <w:rFonts w:ascii="Tahoma" w:hAnsi="Tahoma"/>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14B86"/>
    <w:rPr>
      <w:rFonts w:ascii="Arial" w:eastAsia="DejaVu Sans" w:hAnsi="Arial" w:cs="Arial"/>
      <w:b/>
      <w:bCs/>
      <w:kern w:val="3"/>
      <w:sz w:val="32"/>
      <w:szCs w:val="32"/>
      <w:lang w:eastAsia="it-IT"/>
    </w:rPr>
  </w:style>
  <w:style w:type="character" w:customStyle="1" w:styleId="Titolo2Carattere">
    <w:name w:val="Titolo 2 Carattere"/>
    <w:basedOn w:val="Carpredefinitoparagrafo"/>
    <w:link w:val="Titolo2"/>
    <w:rsid w:val="00B14B86"/>
    <w:rPr>
      <w:rFonts w:ascii="Arial" w:eastAsia="DejaVu Sans" w:hAnsi="Arial" w:cs="Arial"/>
      <w:b/>
      <w:bCs/>
      <w:i/>
      <w:iCs/>
      <w:kern w:val="3"/>
      <w:sz w:val="28"/>
      <w:szCs w:val="28"/>
      <w:lang w:eastAsia="it-IT"/>
    </w:rPr>
  </w:style>
  <w:style w:type="character" w:customStyle="1" w:styleId="Titolo3Carattere">
    <w:name w:val="Titolo 3 Carattere"/>
    <w:basedOn w:val="Carpredefinitoparagrafo"/>
    <w:link w:val="Titolo3"/>
    <w:rsid w:val="00B14B86"/>
    <w:rPr>
      <w:rFonts w:ascii="Arial" w:eastAsia="DejaVu Sans" w:hAnsi="Arial" w:cs="Arial"/>
      <w:b/>
      <w:bCs/>
      <w:kern w:val="3"/>
      <w:sz w:val="26"/>
      <w:szCs w:val="26"/>
      <w:lang w:eastAsia="it-IT"/>
    </w:rPr>
  </w:style>
  <w:style w:type="character" w:customStyle="1" w:styleId="Titolo4Carattere">
    <w:name w:val="Titolo 4 Carattere"/>
    <w:basedOn w:val="Carpredefinitoparagrafo"/>
    <w:link w:val="Titolo4"/>
    <w:rsid w:val="00B14B86"/>
    <w:rPr>
      <w:rFonts w:ascii="Nimbus Roman No9 L" w:eastAsia="DejaVu Sans" w:hAnsi="Nimbus Roman No9 L" w:cs="DejaVu Sans"/>
      <w:b/>
      <w:bCs/>
      <w:kern w:val="3"/>
      <w:sz w:val="28"/>
      <w:szCs w:val="28"/>
      <w:lang w:eastAsia="it-IT"/>
    </w:rPr>
  </w:style>
  <w:style w:type="character" w:customStyle="1" w:styleId="Titolo5Carattere">
    <w:name w:val="Titolo 5 Carattere"/>
    <w:basedOn w:val="Carpredefinitoparagrafo"/>
    <w:link w:val="Titolo5"/>
    <w:rsid w:val="00B14B86"/>
    <w:rPr>
      <w:rFonts w:ascii="Arial" w:eastAsia="DejaVu Sans" w:hAnsi="Arial" w:cs="DejaVu Sans"/>
      <w:b/>
      <w:smallCaps/>
      <w:kern w:val="3"/>
      <w:sz w:val="24"/>
      <w:szCs w:val="24"/>
      <w:shd w:val="clear" w:color="auto" w:fill="F2F2F2"/>
      <w:lang w:eastAsia="it-IT"/>
    </w:rPr>
  </w:style>
  <w:style w:type="character" w:customStyle="1" w:styleId="Titolo6Carattere">
    <w:name w:val="Titolo 6 Carattere"/>
    <w:basedOn w:val="Carpredefinitoparagrafo"/>
    <w:link w:val="Titolo6"/>
    <w:rsid w:val="00B14B86"/>
    <w:rPr>
      <w:rFonts w:ascii="Tahoma" w:eastAsia="DejaVu Sans" w:hAnsi="Tahoma" w:cs="DejaVu Sans"/>
      <w:b/>
      <w:color w:val="0000FF"/>
      <w:kern w:val="3"/>
      <w:sz w:val="20"/>
      <w:szCs w:val="24"/>
      <w:lang w:eastAsia="it-IT"/>
    </w:rPr>
  </w:style>
  <w:style w:type="character" w:customStyle="1" w:styleId="Titolo7Carattere">
    <w:name w:val="Titolo 7 Carattere"/>
    <w:basedOn w:val="Carpredefinitoparagrafo"/>
    <w:link w:val="Titolo7"/>
    <w:rsid w:val="00B14B86"/>
    <w:rPr>
      <w:rFonts w:ascii="Arial" w:eastAsia="DejaVu Sans" w:hAnsi="Arial" w:cs="DejaVu Sans"/>
      <w:b/>
      <w:kern w:val="3"/>
      <w:sz w:val="20"/>
      <w:szCs w:val="24"/>
      <w:lang w:eastAsia="it-IT"/>
    </w:rPr>
  </w:style>
  <w:style w:type="character" w:customStyle="1" w:styleId="Titolo8Carattere">
    <w:name w:val="Titolo 8 Carattere"/>
    <w:basedOn w:val="Carpredefinitoparagrafo"/>
    <w:link w:val="Titolo8"/>
    <w:rsid w:val="00B14B86"/>
    <w:rPr>
      <w:rFonts w:ascii="Nimbus Roman No9 L" w:eastAsia="DejaVu Sans" w:hAnsi="Nimbus Roman No9 L" w:cs="DejaVu Sans"/>
      <w:i/>
      <w:iCs/>
      <w:kern w:val="3"/>
      <w:sz w:val="24"/>
      <w:szCs w:val="24"/>
      <w:lang w:eastAsia="it-IT"/>
    </w:rPr>
  </w:style>
  <w:style w:type="character" w:customStyle="1" w:styleId="Titolo9Carattere">
    <w:name w:val="Titolo 9 Carattere"/>
    <w:basedOn w:val="Carpredefinitoparagrafo"/>
    <w:link w:val="Titolo9"/>
    <w:rsid w:val="00B14B86"/>
    <w:rPr>
      <w:rFonts w:ascii="Tahoma" w:eastAsia="DejaVu Sans" w:hAnsi="Tahoma" w:cs="DejaVu Sans"/>
      <w:b/>
      <w:bCs/>
      <w:kern w:val="3"/>
      <w:sz w:val="28"/>
      <w:szCs w:val="24"/>
      <w:lang w:eastAsia="it-IT"/>
    </w:rPr>
  </w:style>
  <w:style w:type="paragraph" w:customStyle="1" w:styleId="Standard">
    <w:name w:val="Standard"/>
    <w:link w:val="StandardCarattere"/>
    <w:rsid w:val="00B14B86"/>
    <w:pPr>
      <w:widowControl w:val="0"/>
      <w:suppressAutoHyphens/>
      <w:autoSpaceDN w:val="0"/>
      <w:spacing w:after="0" w:line="240" w:lineRule="auto"/>
      <w:textAlignment w:val="baseline"/>
    </w:pPr>
    <w:rPr>
      <w:rFonts w:ascii="Nimbus Roman No9 L" w:eastAsia="DejaVu Sans" w:hAnsi="Nimbus Roman No9 L" w:cs="DejaVu Sans"/>
      <w:kern w:val="3"/>
      <w:sz w:val="24"/>
      <w:szCs w:val="24"/>
      <w:lang w:eastAsia="it-IT"/>
    </w:rPr>
  </w:style>
  <w:style w:type="paragraph" w:customStyle="1" w:styleId="Heading">
    <w:name w:val="Heading"/>
    <w:basedOn w:val="Standard"/>
    <w:next w:val="Textbody"/>
    <w:rsid w:val="00B14B86"/>
    <w:pPr>
      <w:keepNext/>
      <w:spacing w:before="240" w:after="120"/>
    </w:pPr>
    <w:rPr>
      <w:rFonts w:ascii="Nimbus Sans L" w:hAnsi="Nimbus Sans L"/>
      <w:sz w:val="28"/>
      <w:szCs w:val="28"/>
    </w:rPr>
  </w:style>
  <w:style w:type="paragraph" w:customStyle="1" w:styleId="Textbody">
    <w:name w:val="Text body"/>
    <w:basedOn w:val="Standard"/>
    <w:rsid w:val="00B14B86"/>
    <w:pPr>
      <w:spacing w:after="120"/>
    </w:pPr>
  </w:style>
  <w:style w:type="paragraph" w:styleId="Elenco">
    <w:name w:val="List"/>
    <w:basedOn w:val="Textbody"/>
    <w:rsid w:val="00B14B86"/>
  </w:style>
  <w:style w:type="paragraph" w:styleId="Didascalia">
    <w:name w:val="caption"/>
    <w:basedOn w:val="Standard"/>
    <w:rsid w:val="00B14B86"/>
    <w:pPr>
      <w:suppressLineNumbers/>
      <w:spacing w:before="120" w:after="120"/>
    </w:pPr>
    <w:rPr>
      <w:i/>
      <w:iCs/>
    </w:rPr>
  </w:style>
  <w:style w:type="paragraph" w:customStyle="1" w:styleId="Index">
    <w:name w:val="Index"/>
    <w:basedOn w:val="Standard"/>
    <w:rsid w:val="00B14B86"/>
    <w:pPr>
      <w:suppressLineNumbers/>
    </w:pPr>
  </w:style>
  <w:style w:type="paragraph" w:styleId="Intestazione">
    <w:name w:val="header"/>
    <w:basedOn w:val="Standard"/>
    <w:link w:val="IntestazioneCarattere"/>
    <w:rsid w:val="00B14B86"/>
    <w:pPr>
      <w:tabs>
        <w:tab w:val="center" w:pos="4819"/>
        <w:tab w:val="right" w:pos="9638"/>
      </w:tabs>
    </w:pPr>
  </w:style>
  <w:style w:type="character" w:customStyle="1" w:styleId="IntestazioneCarattere">
    <w:name w:val="Intestazione Carattere"/>
    <w:basedOn w:val="Carpredefinitoparagrafo"/>
    <w:link w:val="Intestazione"/>
    <w:rsid w:val="00B14B86"/>
    <w:rPr>
      <w:rFonts w:ascii="Nimbus Roman No9 L" w:eastAsia="DejaVu Sans" w:hAnsi="Nimbus Roman No9 L" w:cs="DejaVu Sans"/>
      <w:kern w:val="3"/>
      <w:sz w:val="24"/>
      <w:szCs w:val="24"/>
      <w:lang w:eastAsia="it-IT"/>
    </w:rPr>
  </w:style>
  <w:style w:type="paragraph" w:styleId="Pidipagina">
    <w:name w:val="footer"/>
    <w:basedOn w:val="Standard"/>
    <w:link w:val="PidipaginaCarattere"/>
    <w:rsid w:val="00B14B86"/>
    <w:pPr>
      <w:tabs>
        <w:tab w:val="center" w:pos="4819"/>
        <w:tab w:val="right" w:pos="9638"/>
      </w:tabs>
    </w:pPr>
  </w:style>
  <w:style w:type="character" w:customStyle="1" w:styleId="PidipaginaCarattere">
    <w:name w:val="Piè di pagina Carattere"/>
    <w:basedOn w:val="Carpredefinitoparagrafo"/>
    <w:link w:val="Pidipagina"/>
    <w:rsid w:val="00B14B86"/>
    <w:rPr>
      <w:rFonts w:ascii="Nimbus Roman No9 L" w:eastAsia="DejaVu Sans" w:hAnsi="Nimbus Roman No9 L" w:cs="DejaVu Sans"/>
      <w:kern w:val="3"/>
      <w:sz w:val="24"/>
      <w:szCs w:val="24"/>
      <w:lang w:eastAsia="it-IT"/>
    </w:rPr>
  </w:style>
  <w:style w:type="paragraph" w:customStyle="1" w:styleId="Contents1">
    <w:name w:val="Contents 1"/>
    <w:basedOn w:val="Standard"/>
    <w:next w:val="Standard"/>
    <w:rsid w:val="00B14B86"/>
    <w:pPr>
      <w:tabs>
        <w:tab w:val="right" w:leader="dot" w:pos="9060"/>
      </w:tabs>
    </w:pPr>
    <w:rPr>
      <w:sz w:val="28"/>
      <w:szCs w:val="28"/>
    </w:rPr>
  </w:style>
  <w:style w:type="paragraph" w:customStyle="1" w:styleId="Contents2">
    <w:name w:val="Contents 2"/>
    <w:basedOn w:val="Standard"/>
    <w:next w:val="Standard"/>
    <w:rsid w:val="00B14B86"/>
    <w:pPr>
      <w:ind w:left="240"/>
    </w:pPr>
  </w:style>
  <w:style w:type="paragraph" w:customStyle="1" w:styleId="Contents3">
    <w:name w:val="Contents 3"/>
    <w:basedOn w:val="Standard"/>
    <w:next w:val="Standard"/>
    <w:rsid w:val="00B14B86"/>
    <w:pPr>
      <w:ind w:left="480"/>
    </w:pPr>
  </w:style>
  <w:style w:type="paragraph" w:customStyle="1" w:styleId="TableContents">
    <w:name w:val="Table Contents"/>
    <w:basedOn w:val="Standard"/>
    <w:rsid w:val="00B14B86"/>
    <w:pPr>
      <w:suppressLineNumbers/>
    </w:pPr>
  </w:style>
  <w:style w:type="paragraph" w:customStyle="1" w:styleId="TableHeading">
    <w:name w:val="Table Heading"/>
    <w:basedOn w:val="TableContents"/>
    <w:rsid w:val="00B14B86"/>
    <w:pPr>
      <w:jc w:val="center"/>
    </w:pPr>
    <w:rPr>
      <w:b/>
      <w:bCs/>
    </w:rPr>
  </w:style>
  <w:style w:type="paragraph" w:styleId="Indice1">
    <w:name w:val="index 1"/>
    <w:basedOn w:val="Normale"/>
    <w:next w:val="Normale"/>
    <w:autoRedefine/>
    <w:uiPriority w:val="99"/>
    <w:unhideWhenUsed/>
    <w:rsid w:val="00B14B86"/>
    <w:pPr>
      <w:ind w:left="240" w:hanging="240"/>
    </w:pPr>
  </w:style>
  <w:style w:type="paragraph" w:styleId="Titoloindice">
    <w:name w:val="index heading"/>
    <w:basedOn w:val="Standard"/>
    <w:next w:val="Indice1"/>
    <w:rsid w:val="00B14B86"/>
    <w:pPr>
      <w:spacing w:before="240" w:after="120"/>
      <w:jc w:val="center"/>
    </w:pPr>
    <w:rPr>
      <w:b/>
      <w:bCs/>
      <w:szCs w:val="31"/>
    </w:rPr>
  </w:style>
  <w:style w:type="paragraph" w:styleId="Corpodeltesto2">
    <w:name w:val="Body Text 2"/>
    <w:basedOn w:val="Standard"/>
    <w:link w:val="Corpodeltesto2Carattere"/>
    <w:uiPriority w:val="99"/>
    <w:rsid w:val="00B14B86"/>
    <w:rPr>
      <w:b/>
      <w:sz w:val="52"/>
    </w:rPr>
  </w:style>
  <w:style w:type="character" w:customStyle="1" w:styleId="Corpodeltesto2Carattere">
    <w:name w:val="Corpo del testo 2 Carattere"/>
    <w:basedOn w:val="Carpredefinitoparagrafo"/>
    <w:link w:val="Corpodeltesto2"/>
    <w:uiPriority w:val="99"/>
    <w:rsid w:val="00B14B86"/>
    <w:rPr>
      <w:rFonts w:ascii="Nimbus Roman No9 L" w:eastAsia="DejaVu Sans" w:hAnsi="Nimbus Roman No9 L" w:cs="DejaVu Sans"/>
      <w:b/>
      <w:kern w:val="3"/>
      <w:sz w:val="52"/>
      <w:szCs w:val="24"/>
      <w:lang w:eastAsia="it-IT"/>
    </w:rPr>
  </w:style>
  <w:style w:type="paragraph" w:styleId="Rientrocorpodeltesto3">
    <w:name w:val="Body Text Indent 3"/>
    <w:basedOn w:val="Standard"/>
    <w:link w:val="Rientrocorpodeltesto3Carattere"/>
    <w:rsid w:val="00B14B86"/>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B14B86"/>
    <w:rPr>
      <w:rFonts w:ascii="Nimbus Roman No9 L" w:eastAsia="DejaVu Sans" w:hAnsi="Nimbus Roman No9 L" w:cs="DejaVu Sans"/>
      <w:kern w:val="3"/>
      <w:sz w:val="16"/>
      <w:szCs w:val="16"/>
      <w:lang w:eastAsia="it-IT"/>
    </w:rPr>
  </w:style>
  <w:style w:type="paragraph" w:styleId="NormaleWeb">
    <w:name w:val="Normal (Web)"/>
    <w:basedOn w:val="Standard"/>
    <w:uiPriority w:val="99"/>
    <w:rsid w:val="00B14B86"/>
    <w:pPr>
      <w:suppressAutoHyphens w:val="0"/>
      <w:spacing w:before="100" w:after="100"/>
    </w:pPr>
    <w:rPr>
      <w:color w:val="000000"/>
    </w:rPr>
  </w:style>
  <w:style w:type="paragraph" w:customStyle="1" w:styleId="Textbodyindent">
    <w:name w:val="Text body indent"/>
    <w:basedOn w:val="Standard"/>
    <w:rsid w:val="00B14B86"/>
    <w:pPr>
      <w:spacing w:after="120"/>
      <w:ind w:left="283"/>
    </w:pPr>
  </w:style>
  <w:style w:type="paragraph" w:customStyle="1" w:styleId="Footnote">
    <w:name w:val="Footnote"/>
    <w:basedOn w:val="Standard"/>
    <w:rsid w:val="00B14B86"/>
    <w:pPr>
      <w:suppressLineNumbers/>
      <w:ind w:left="283" w:hanging="283"/>
    </w:pPr>
    <w:rPr>
      <w:sz w:val="20"/>
      <w:szCs w:val="20"/>
    </w:rPr>
  </w:style>
  <w:style w:type="paragraph" w:customStyle="1" w:styleId="Corpodeltestocontinuo">
    <w:name w:val="Corpo del testo continuo"/>
    <w:basedOn w:val="Textbody"/>
    <w:rsid w:val="00B14B86"/>
    <w:pPr>
      <w:keepNext/>
      <w:tabs>
        <w:tab w:val="right" w:pos="8640"/>
      </w:tabs>
      <w:spacing w:after="280"/>
      <w:jc w:val="both"/>
    </w:pPr>
    <w:rPr>
      <w:spacing w:val="-2"/>
      <w:szCs w:val="20"/>
    </w:rPr>
  </w:style>
  <w:style w:type="paragraph" w:customStyle="1" w:styleId="Testonormale2">
    <w:name w:val="Testo normale2"/>
    <w:basedOn w:val="Standard"/>
    <w:rsid w:val="00B14B86"/>
    <w:rPr>
      <w:rFonts w:ascii="Courier New" w:hAnsi="Courier New"/>
    </w:rPr>
  </w:style>
  <w:style w:type="paragraph" w:styleId="Sottotitolo">
    <w:name w:val="Subtitle"/>
    <w:basedOn w:val="Standard"/>
    <w:next w:val="Textbody"/>
    <w:link w:val="SottotitoloCarattere"/>
    <w:qFormat/>
    <w:rsid w:val="00B14B86"/>
    <w:pPr>
      <w:jc w:val="center"/>
    </w:pPr>
    <w:rPr>
      <w:b/>
      <w:sz w:val="26"/>
    </w:rPr>
  </w:style>
  <w:style w:type="character" w:customStyle="1" w:styleId="SottotitoloCarattere">
    <w:name w:val="Sottotitolo Carattere"/>
    <w:basedOn w:val="Carpredefinitoparagrafo"/>
    <w:link w:val="Sottotitolo"/>
    <w:rsid w:val="00B14B86"/>
    <w:rPr>
      <w:rFonts w:ascii="Nimbus Roman No9 L" w:eastAsia="DejaVu Sans" w:hAnsi="Nimbus Roman No9 L" w:cs="DejaVu Sans"/>
      <w:b/>
      <w:kern w:val="3"/>
      <w:sz w:val="26"/>
      <w:szCs w:val="24"/>
      <w:lang w:eastAsia="it-IT"/>
    </w:rPr>
  </w:style>
  <w:style w:type="paragraph" w:customStyle="1" w:styleId="Corpodeltesto22">
    <w:name w:val="Corpo del testo 22"/>
    <w:basedOn w:val="Standard"/>
    <w:rsid w:val="00B14B86"/>
    <w:pPr>
      <w:spacing w:line="480" w:lineRule="auto"/>
      <w:jc w:val="both"/>
    </w:pPr>
    <w:rPr>
      <w:rFonts w:ascii="Tahoma" w:hAnsi="Tahoma" w:cs="Tahoma"/>
      <w:color w:val="008000"/>
      <w:sz w:val="22"/>
    </w:rPr>
  </w:style>
  <w:style w:type="paragraph" w:styleId="Corpodeltesto3">
    <w:name w:val="Body Text 3"/>
    <w:basedOn w:val="Standard"/>
    <w:link w:val="Corpodeltesto3Carattere"/>
    <w:uiPriority w:val="99"/>
    <w:rsid w:val="00B14B86"/>
    <w:pPr>
      <w:jc w:val="both"/>
    </w:pPr>
    <w:rPr>
      <w:color w:val="FF0000"/>
      <w:sz w:val="26"/>
    </w:rPr>
  </w:style>
  <w:style w:type="character" w:customStyle="1" w:styleId="Corpodeltesto3Carattere">
    <w:name w:val="Corpo del testo 3 Carattere"/>
    <w:basedOn w:val="Carpredefinitoparagrafo"/>
    <w:link w:val="Corpodeltesto3"/>
    <w:uiPriority w:val="99"/>
    <w:rsid w:val="00B14B86"/>
    <w:rPr>
      <w:rFonts w:ascii="Nimbus Roman No9 L" w:eastAsia="DejaVu Sans" w:hAnsi="Nimbus Roman No9 L" w:cs="DejaVu Sans"/>
      <w:color w:val="FF0000"/>
      <w:kern w:val="3"/>
      <w:sz w:val="26"/>
      <w:szCs w:val="24"/>
      <w:lang w:eastAsia="it-IT"/>
    </w:rPr>
  </w:style>
  <w:style w:type="paragraph" w:customStyle="1" w:styleId="SU">
    <w:name w:val="SU"/>
    <w:basedOn w:val="Standard"/>
    <w:rsid w:val="00B14B86"/>
    <w:pPr>
      <w:spacing w:after="120"/>
      <w:jc w:val="both"/>
    </w:pPr>
  </w:style>
  <w:style w:type="paragraph" w:styleId="Testonormale">
    <w:name w:val="Plain Text"/>
    <w:basedOn w:val="Standard"/>
    <w:link w:val="TestonormaleCarattere"/>
    <w:uiPriority w:val="99"/>
    <w:rsid w:val="00B14B86"/>
    <w:rPr>
      <w:rFonts w:ascii="Courier New" w:hAnsi="Courier New"/>
      <w:sz w:val="20"/>
    </w:rPr>
  </w:style>
  <w:style w:type="character" w:customStyle="1" w:styleId="TestonormaleCarattere">
    <w:name w:val="Testo normale Carattere"/>
    <w:basedOn w:val="Carpredefinitoparagrafo"/>
    <w:link w:val="Testonormale"/>
    <w:uiPriority w:val="99"/>
    <w:rsid w:val="00B14B86"/>
    <w:rPr>
      <w:rFonts w:ascii="Courier New" w:eastAsia="DejaVu Sans" w:hAnsi="Courier New" w:cs="DejaVu Sans"/>
      <w:kern w:val="3"/>
      <w:sz w:val="20"/>
      <w:szCs w:val="24"/>
      <w:lang w:eastAsia="it-IT"/>
    </w:rPr>
  </w:style>
  <w:style w:type="paragraph" w:customStyle="1" w:styleId="Rientrocorpodeltesto31">
    <w:name w:val="Rientro corpo del testo 31"/>
    <w:basedOn w:val="Standard"/>
    <w:rsid w:val="00B14B86"/>
    <w:pPr>
      <w:spacing w:after="120"/>
      <w:ind w:left="283"/>
    </w:pPr>
    <w:rPr>
      <w:sz w:val="16"/>
      <w:szCs w:val="20"/>
      <w:lang w:val="en-GB"/>
    </w:rPr>
  </w:style>
  <w:style w:type="paragraph" w:customStyle="1" w:styleId="WW-Rientrocorpodeltesto2">
    <w:name w:val="WW-Rientro corpo del testo 2"/>
    <w:basedOn w:val="Standard"/>
    <w:rsid w:val="00B14B86"/>
    <w:pPr>
      <w:spacing w:line="300" w:lineRule="exact"/>
      <w:ind w:firstLine="709"/>
      <w:jc w:val="both"/>
    </w:pPr>
    <w:rPr>
      <w:rFonts w:ascii="Arial" w:hAnsi="Arial"/>
      <w:sz w:val="20"/>
      <w:szCs w:val="20"/>
    </w:rPr>
  </w:style>
  <w:style w:type="paragraph" w:customStyle="1" w:styleId="Testocommento2">
    <w:name w:val="Testo commento2"/>
    <w:basedOn w:val="Standard"/>
    <w:rsid w:val="00B14B86"/>
    <w:rPr>
      <w:sz w:val="20"/>
      <w:szCs w:val="20"/>
    </w:rPr>
  </w:style>
  <w:style w:type="paragraph" w:customStyle="1" w:styleId="Corpodeltesto21">
    <w:name w:val="Corpo del testo 21"/>
    <w:basedOn w:val="Standard"/>
    <w:rsid w:val="00B14B86"/>
    <w:pPr>
      <w:jc w:val="both"/>
    </w:pPr>
    <w:rPr>
      <w:color w:val="0000FF"/>
      <w:sz w:val="28"/>
      <w:szCs w:val="20"/>
    </w:rPr>
  </w:style>
  <w:style w:type="paragraph" w:styleId="Testocommento">
    <w:name w:val="annotation text"/>
    <w:basedOn w:val="Standard"/>
    <w:link w:val="TestocommentoCarattere"/>
    <w:rsid w:val="00B14B86"/>
    <w:rPr>
      <w:sz w:val="20"/>
      <w:szCs w:val="20"/>
    </w:rPr>
  </w:style>
  <w:style w:type="character" w:customStyle="1" w:styleId="TestocommentoCarattere">
    <w:name w:val="Testo commento Carattere"/>
    <w:basedOn w:val="Carpredefinitoparagrafo"/>
    <w:link w:val="Testocommento"/>
    <w:rsid w:val="00B14B86"/>
    <w:rPr>
      <w:rFonts w:ascii="Nimbus Roman No9 L" w:eastAsia="DejaVu Sans" w:hAnsi="Nimbus Roman No9 L" w:cs="DejaVu Sans"/>
      <w:kern w:val="3"/>
      <w:sz w:val="20"/>
      <w:szCs w:val="20"/>
      <w:lang w:eastAsia="it-IT"/>
    </w:rPr>
  </w:style>
  <w:style w:type="paragraph" w:customStyle="1" w:styleId="Testonormale1">
    <w:name w:val="Testo normale1"/>
    <w:basedOn w:val="Standard"/>
    <w:rsid w:val="00B14B86"/>
    <w:rPr>
      <w:rFonts w:ascii="Courier New" w:hAnsi="Courier New"/>
    </w:rPr>
  </w:style>
  <w:style w:type="paragraph" w:customStyle="1" w:styleId="Application2">
    <w:name w:val="Application2"/>
    <w:basedOn w:val="Standard"/>
    <w:rsid w:val="00B14B86"/>
    <w:pPr>
      <w:spacing w:before="120" w:after="120" w:line="360" w:lineRule="auto"/>
      <w:jc w:val="both"/>
    </w:pPr>
    <w:rPr>
      <w:rFonts w:ascii="Batang, 바탕" w:hAnsi="Batang, 바탕" w:cs="Arial"/>
    </w:rPr>
  </w:style>
  <w:style w:type="paragraph" w:styleId="Titolo">
    <w:name w:val="Title"/>
    <w:basedOn w:val="Standard"/>
    <w:next w:val="Sottotitolo"/>
    <w:link w:val="TitoloCarattere"/>
    <w:qFormat/>
    <w:rsid w:val="00B14B86"/>
    <w:pPr>
      <w:jc w:val="center"/>
    </w:pPr>
    <w:rPr>
      <w:b/>
      <w:bCs/>
      <w:lang w:val="es-VE"/>
    </w:rPr>
  </w:style>
  <w:style w:type="character" w:customStyle="1" w:styleId="TitoloCarattere">
    <w:name w:val="Titolo Carattere"/>
    <w:basedOn w:val="Carpredefinitoparagrafo"/>
    <w:link w:val="Titolo"/>
    <w:rsid w:val="00B14B86"/>
    <w:rPr>
      <w:rFonts w:ascii="Nimbus Roman No9 L" w:eastAsia="DejaVu Sans" w:hAnsi="Nimbus Roman No9 L" w:cs="DejaVu Sans"/>
      <w:b/>
      <w:bCs/>
      <w:kern w:val="3"/>
      <w:sz w:val="24"/>
      <w:szCs w:val="24"/>
      <w:lang w:val="es-VE" w:eastAsia="it-IT"/>
    </w:rPr>
  </w:style>
  <w:style w:type="paragraph" w:customStyle="1" w:styleId="Framecontents">
    <w:name w:val="Frame contents"/>
    <w:basedOn w:val="Textbody"/>
    <w:rsid w:val="00B14B86"/>
  </w:style>
  <w:style w:type="paragraph" w:customStyle="1" w:styleId="Corpodeltesto24">
    <w:name w:val="Corpo del testo 24"/>
    <w:basedOn w:val="Standard"/>
    <w:rsid w:val="00B14B86"/>
    <w:pPr>
      <w:spacing w:line="480" w:lineRule="auto"/>
      <w:jc w:val="both"/>
    </w:pPr>
    <w:rPr>
      <w:rFonts w:ascii="Tahoma" w:hAnsi="Tahoma" w:cs="Tahoma"/>
      <w:color w:val="008000"/>
      <w:sz w:val="22"/>
    </w:rPr>
  </w:style>
  <w:style w:type="paragraph" w:customStyle="1" w:styleId="Testonormale4">
    <w:name w:val="Testo normale4"/>
    <w:basedOn w:val="Standard"/>
    <w:rsid w:val="00B14B86"/>
    <w:rPr>
      <w:rFonts w:ascii="Courier New" w:hAnsi="Courier New"/>
    </w:rPr>
  </w:style>
  <w:style w:type="paragraph" w:customStyle="1" w:styleId="Intestazione1">
    <w:name w:val="Intestazione1"/>
    <w:basedOn w:val="Standard"/>
    <w:next w:val="Textbody"/>
    <w:rsid w:val="00B14B86"/>
    <w:pPr>
      <w:tabs>
        <w:tab w:val="center" w:pos="4819"/>
        <w:tab w:val="right" w:pos="9638"/>
      </w:tabs>
    </w:pPr>
  </w:style>
  <w:style w:type="paragraph" w:customStyle="1" w:styleId="Heading10">
    <w:name w:val="Heading 10"/>
    <w:basedOn w:val="Intestazione1"/>
    <w:next w:val="Textbody"/>
    <w:rsid w:val="00B14B86"/>
    <w:pPr>
      <w:numPr>
        <w:numId w:val="9"/>
      </w:numPr>
      <w:tabs>
        <w:tab w:val="left" w:pos="0"/>
      </w:tabs>
    </w:pPr>
    <w:rPr>
      <w:b/>
      <w:bCs/>
      <w:sz w:val="21"/>
      <w:szCs w:val="21"/>
    </w:rPr>
  </w:style>
  <w:style w:type="paragraph" w:styleId="Rientrocorpodeltesto2">
    <w:name w:val="Body Text Indent 2"/>
    <w:basedOn w:val="Standard"/>
    <w:link w:val="Rientrocorpodeltesto2Carattere"/>
    <w:rsid w:val="00B14B86"/>
    <w:pPr>
      <w:ind w:left="360"/>
    </w:pPr>
  </w:style>
  <w:style w:type="character" w:customStyle="1" w:styleId="Rientrocorpodeltesto2Carattere">
    <w:name w:val="Rientro corpo del testo 2 Carattere"/>
    <w:basedOn w:val="Carpredefinitoparagrafo"/>
    <w:link w:val="Rientrocorpodeltesto2"/>
    <w:rsid w:val="00B14B86"/>
    <w:rPr>
      <w:rFonts w:ascii="Nimbus Roman No9 L" w:eastAsia="DejaVu Sans" w:hAnsi="Nimbus Roman No9 L" w:cs="DejaVu Sans"/>
      <w:kern w:val="3"/>
      <w:sz w:val="24"/>
      <w:szCs w:val="24"/>
      <w:lang w:eastAsia="it-IT"/>
    </w:rPr>
  </w:style>
  <w:style w:type="paragraph" w:styleId="Paragrafoelenco">
    <w:name w:val="List Paragraph"/>
    <w:basedOn w:val="Standard"/>
    <w:uiPriority w:val="34"/>
    <w:qFormat/>
    <w:rsid w:val="00B14B86"/>
    <w:pPr>
      <w:ind w:left="720"/>
    </w:pPr>
    <w:rPr>
      <w:rFonts w:ascii="Calibri" w:eastAsia="Calibri" w:hAnsi="Calibri" w:cs="Times New Roman"/>
    </w:rPr>
  </w:style>
  <w:style w:type="character" w:customStyle="1" w:styleId="BulletSymbols">
    <w:name w:val="Bullet Symbols"/>
    <w:rsid w:val="00B14B86"/>
    <w:rPr>
      <w:rFonts w:ascii="OpenSymbol" w:eastAsia="OpenSymbol" w:hAnsi="OpenSymbol" w:cs="OpenSymbol"/>
    </w:rPr>
  </w:style>
  <w:style w:type="character" w:customStyle="1" w:styleId="NumberingSymbols">
    <w:name w:val="Numbering Symbols"/>
    <w:rsid w:val="00B14B86"/>
    <w:rPr>
      <w:rFonts w:ascii="Arial" w:hAnsi="Arial"/>
      <w:sz w:val="20"/>
      <w:szCs w:val="20"/>
    </w:rPr>
  </w:style>
  <w:style w:type="character" w:customStyle="1" w:styleId="Internetlink">
    <w:name w:val="Internet link"/>
    <w:rsid w:val="00B14B86"/>
    <w:rPr>
      <w:color w:val="000080"/>
      <w:u w:val="single"/>
    </w:rPr>
  </w:style>
  <w:style w:type="character" w:customStyle="1" w:styleId="WW8Num10z0">
    <w:name w:val="WW8Num10z0"/>
    <w:rsid w:val="00B14B86"/>
    <w:rPr>
      <w:rFonts w:ascii="Wingdings" w:hAnsi="Wingdings"/>
      <w:color w:val="000000"/>
    </w:rPr>
  </w:style>
  <w:style w:type="character" w:customStyle="1" w:styleId="WW8Num10z1">
    <w:name w:val="WW8Num10z1"/>
    <w:rsid w:val="00B14B86"/>
    <w:rPr>
      <w:rFonts w:ascii="Courier New" w:hAnsi="Courier New" w:cs="Courier New"/>
    </w:rPr>
  </w:style>
  <w:style w:type="character" w:customStyle="1" w:styleId="WW8Num10z2">
    <w:name w:val="WW8Num10z2"/>
    <w:rsid w:val="00B14B86"/>
    <w:rPr>
      <w:rFonts w:ascii="Wingdings" w:hAnsi="Wingdings"/>
    </w:rPr>
  </w:style>
  <w:style w:type="character" w:customStyle="1" w:styleId="WW8Num10z3">
    <w:name w:val="WW8Num10z3"/>
    <w:rsid w:val="00B14B86"/>
    <w:rPr>
      <w:rFonts w:ascii="Symbol" w:hAnsi="Symbol"/>
    </w:rPr>
  </w:style>
  <w:style w:type="character" w:customStyle="1" w:styleId="WW8Num43z0">
    <w:name w:val="WW8Num43z0"/>
    <w:rsid w:val="00B14B86"/>
    <w:rPr>
      <w:rFonts w:ascii="Wingdings" w:hAnsi="Wingdings"/>
    </w:rPr>
  </w:style>
  <w:style w:type="character" w:customStyle="1" w:styleId="WW8Num43z1">
    <w:name w:val="WW8Num43z1"/>
    <w:rsid w:val="00B14B86"/>
    <w:rPr>
      <w:rFonts w:ascii="Courier New" w:hAnsi="Courier New" w:cs="Courier New"/>
    </w:rPr>
  </w:style>
  <w:style w:type="character" w:customStyle="1" w:styleId="WW8Num43z3">
    <w:name w:val="WW8Num43z3"/>
    <w:rsid w:val="00B14B86"/>
    <w:rPr>
      <w:rFonts w:ascii="Symbol" w:hAnsi="Symbol"/>
    </w:rPr>
  </w:style>
  <w:style w:type="character" w:customStyle="1" w:styleId="WW8Num31z0">
    <w:name w:val="WW8Num31z0"/>
    <w:rsid w:val="00B14B86"/>
    <w:rPr>
      <w:rFonts w:ascii="Symbol" w:hAnsi="Symbol"/>
      <w:color w:val="000000"/>
    </w:rPr>
  </w:style>
  <w:style w:type="character" w:customStyle="1" w:styleId="WW8Num31z1">
    <w:name w:val="WW8Num31z1"/>
    <w:rsid w:val="00B14B86"/>
    <w:rPr>
      <w:rFonts w:ascii="Courier New" w:hAnsi="Courier New" w:cs="Courier New"/>
    </w:rPr>
  </w:style>
  <w:style w:type="character" w:customStyle="1" w:styleId="WW8Num31z2">
    <w:name w:val="WW8Num31z2"/>
    <w:rsid w:val="00B14B86"/>
    <w:rPr>
      <w:rFonts w:ascii="Wingdings" w:hAnsi="Wingdings"/>
    </w:rPr>
  </w:style>
  <w:style w:type="character" w:customStyle="1" w:styleId="WW8Num31z3">
    <w:name w:val="WW8Num31z3"/>
    <w:rsid w:val="00B14B86"/>
    <w:rPr>
      <w:rFonts w:ascii="Symbol" w:hAnsi="Symbol"/>
    </w:rPr>
  </w:style>
  <w:style w:type="character" w:customStyle="1" w:styleId="WW8Num22z0">
    <w:name w:val="WW8Num22z0"/>
    <w:rsid w:val="00B14B86"/>
    <w:rPr>
      <w:rFonts w:ascii="Symbol" w:hAnsi="Symbol"/>
      <w:color w:val="000000"/>
    </w:rPr>
  </w:style>
  <w:style w:type="character" w:customStyle="1" w:styleId="WW8Num22z1">
    <w:name w:val="WW8Num22z1"/>
    <w:rsid w:val="00B14B86"/>
    <w:rPr>
      <w:rFonts w:ascii="Courier New" w:hAnsi="Courier New" w:cs="Courier New"/>
    </w:rPr>
  </w:style>
  <w:style w:type="character" w:customStyle="1" w:styleId="WW8Num22z2">
    <w:name w:val="WW8Num22z2"/>
    <w:rsid w:val="00B14B86"/>
    <w:rPr>
      <w:rFonts w:ascii="Wingdings" w:hAnsi="Wingdings"/>
    </w:rPr>
  </w:style>
  <w:style w:type="character" w:customStyle="1" w:styleId="WW8Num22z3">
    <w:name w:val="WW8Num22z3"/>
    <w:rsid w:val="00B14B86"/>
    <w:rPr>
      <w:rFonts w:ascii="Symbol" w:hAnsi="Symbol"/>
    </w:rPr>
  </w:style>
  <w:style w:type="character" w:customStyle="1" w:styleId="WW8Num17z1">
    <w:name w:val="WW8Num17z1"/>
    <w:rsid w:val="00B14B86"/>
    <w:rPr>
      <w:rFonts w:ascii="Wingdings" w:hAnsi="Wingdings"/>
    </w:rPr>
  </w:style>
  <w:style w:type="character" w:customStyle="1" w:styleId="WW8Num17z3">
    <w:name w:val="WW8Num17z3"/>
    <w:rsid w:val="00B14B86"/>
    <w:rPr>
      <w:rFonts w:ascii="Symbol" w:hAnsi="Symbol"/>
    </w:rPr>
  </w:style>
  <w:style w:type="character" w:customStyle="1" w:styleId="WW8Num9z1">
    <w:name w:val="WW8Num9z1"/>
    <w:rsid w:val="00B14B86"/>
    <w:rPr>
      <w:rFonts w:ascii="Wingdings" w:hAnsi="Wingdings"/>
    </w:rPr>
  </w:style>
  <w:style w:type="character" w:customStyle="1" w:styleId="WW8Num9z3">
    <w:name w:val="WW8Num9z3"/>
    <w:rsid w:val="00B14B86"/>
    <w:rPr>
      <w:rFonts w:ascii="Symbol" w:hAnsi="Symbol"/>
    </w:rPr>
  </w:style>
  <w:style w:type="character" w:customStyle="1" w:styleId="WW8Num44z0">
    <w:name w:val="WW8Num44z0"/>
    <w:rsid w:val="00B14B86"/>
    <w:rPr>
      <w:rFonts w:ascii="Symbol" w:hAnsi="Symbol"/>
      <w:color w:val="000000"/>
    </w:rPr>
  </w:style>
  <w:style w:type="character" w:customStyle="1" w:styleId="WW8Num44z1">
    <w:name w:val="WW8Num44z1"/>
    <w:rsid w:val="00B14B86"/>
    <w:rPr>
      <w:rFonts w:ascii="Courier New" w:hAnsi="Courier New" w:cs="Courier New"/>
    </w:rPr>
  </w:style>
  <w:style w:type="character" w:customStyle="1" w:styleId="WW8Num44z2">
    <w:name w:val="WW8Num44z2"/>
    <w:rsid w:val="00B14B86"/>
    <w:rPr>
      <w:rFonts w:ascii="Wingdings" w:hAnsi="Wingdings"/>
    </w:rPr>
  </w:style>
  <w:style w:type="character" w:customStyle="1" w:styleId="WW8Num44z3">
    <w:name w:val="WW8Num44z3"/>
    <w:rsid w:val="00B14B86"/>
    <w:rPr>
      <w:rFonts w:ascii="Symbol" w:hAnsi="Symbol"/>
    </w:rPr>
  </w:style>
  <w:style w:type="character" w:customStyle="1" w:styleId="WW8Num4z1">
    <w:name w:val="WW8Num4z1"/>
    <w:rsid w:val="00B14B86"/>
    <w:rPr>
      <w:rFonts w:ascii="Wingdings" w:hAnsi="Wingdings"/>
    </w:rPr>
  </w:style>
  <w:style w:type="character" w:customStyle="1" w:styleId="WW8Num4z3">
    <w:name w:val="WW8Num4z3"/>
    <w:rsid w:val="00B14B86"/>
    <w:rPr>
      <w:rFonts w:ascii="Symbol" w:hAnsi="Symbol"/>
    </w:rPr>
  </w:style>
  <w:style w:type="character" w:customStyle="1" w:styleId="WW8Num40z1">
    <w:name w:val="WW8Num40z1"/>
    <w:rsid w:val="00B14B86"/>
    <w:rPr>
      <w:rFonts w:ascii="Wingdings" w:hAnsi="Wingdings"/>
    </w:rPr>
  </w:style>
  <w:style w:type="character" w:customStyle="1" w:styleId="WW8Num40z3">
    <w:name w:val="WW8Num40z3"/>
    <w:rsid w:val="00B14B86"/>
    <w:rPr>
      <w:rFonts w:ascii="Symbol" w:hAnsi="Symbol"/>
    </w:rPr>
  </w:style>
  <w:style w:type="character" w:customStyle="1" w:styleId="WW8Num35z1">
    <w:name w:val="WW8Num35z1"/>
    <w:rsid w:val="00B14B86"/>
    <w:rPr>
      <w:rFonts w:ascii="Wingdings" w:hAnsi="Wingdings"/>
    </w:rPr>
  </w:style>
  <w:style w:type="character" w:customStyle="1" w:styleId="WW8Num35z3">
    <w:name w:val="WW8Num35z3"/>
    <w:rsid w:val="00B14B86"/>
    <w:rPr>
      <w:rFonts w:ascii="Symbol" w:hAnsi="Symbol"/>
    </w:rPr>
  </w:style>
  <w:style w:type="character" w:customStyle="1" w:styleId="WW8Num15z1">
    <w:name w:val="WW8Num15z1"/>
    <w:rsid w:val="00B14B86"/>
    <w:rPr>
      <w:rFonts w:ascii="Wingdings" w:hAnsi="Wingdings"/>
    </w:rPr>
  </w:style>
  <w:style w:type="character" w:customStyle="1" w:styleId="WW8Num15z3">
    <w:name w:val="WW8Num15z3"/>
    <w:rsid w:val="00B14B86"/>
    <w:rPr>
      <w:rFonts w:ascii="Symbol" w:hAnsi="Symbol"/>
    </w:rPr>
  </w:style>
  <w:style w:type="character" w:customStyle="1" w:styleId="WW8Num46z1">
    <w:name w:val="WW8Num46z1"/>
    <w:rsid w:val="00B14B86"/>
    <w:rPr>
      <w:rFonts w:ascii="Wingdings" w:hAnsi="Wingdings"/>
    </w:rPr>
  </w:style>
  <w:style w:type="character" w:customStyle="1" w:styleId="WW8Num46z3">
    <w:name w:val="WW8Num46z3"/>
    <w:rsid w:val="00B14B86"/>
    <w:rPr>
      <w:rFonts w:ascii="Symbol" w:hAnsi="Symbol"/>
    </w:rPr>
  </w:style>
  <w:style w:type="character" w:customStyle="1" w:styleId="WW8Num2z1">
    <w:name w:val="WW8Num2z1"/>
    <w:rsid w:val="00B14B86"/>
    <w:rPr>
      <w:rFonts w:ascii="Wingdings" w:hAnsi="Wingdings"/>
    </w:rPr>
  </w:style>
  <w:style w:type="character" w:customStyle="1" w:styleId="WW8Num2z3">
    <w:name w:val="WW8Num2z3"/>
    <w:rsid w:val="00B14B86"/>
    <w:rPr>
      <w:rFonts w:ascii="Symbol" w:hAnsi="Symbol"/>
    </w:rPr>
  </w:style>
  <w:style w:type="character" w:customStyle="1" w:styleId="WW8Num8z1">
    <w:name w:val="WW8Num8z1"/>
    <w:rsid w:val="00B14B86"/>
    <w:rPr>
      <w:rFonts w:ascii="Wingdings" w:hAnsi="Wingdings"/>
    </w:rPr>
  </w:style>
  <w:style w:type="character" w:customStyle="1" w:styleId="WW8Num8z3">
    <w:name w:val="WW8Num8z3"/>
    <w:rsid w:val="00B14B86"/>
    <w:rPr>
      <w:rFonts w:ascii="Symbol" w:hAnsi="Symbol"/>
    </w:rPr>
  </w:style>
  <w:style w:type="character" w:customStyle="1" w:styleId="WW8Num14z1">
    <w:name w:val="WW8Num14z1"/>
    <w:rsid w:val="00B14B86"/>
    <w:rPr>
      <w:rFonts w:ascii="Wingdings" w:hAnsi="Wingdings"/>
    </w:rPr>
  </w:style>
  <w:style w:type="character" w:customStyle="1" w:styleId="WW8Num14z3">
    <w:name w:val="WW8Num14z3"/>
    <w:rsid w:val="00B14B86"/>
    <w:rPr>
      <w:rFonts w:ascii="Symbol" w:hAnsi="Symbol"/>
    </w:rPr>
  </w:style>
  <w:style w:type="character" w:customStyle="1" w:styleId="WW8Num5z1">
    <w:name w:val="WW8Num5z1"/>
    <w:rsid w:val="00B14B86"/>
    <w:rPr>
      <w:rFonts w:ascii="Wingdings" w:hAnsi="Wingdings"/>
    </w:rPr>
  </w:style>
  <w:style w:type="character" w:customStyle="1" w:styleId="WW8Num5z3">
    <w:name w:val="WW8Num5z3"/>
    <w:rsid w:val="00B14B86"/>
    <w:rPr>
      <w:rFonts w:ascii="Symbol" w:hAnsi="Symbol"/>
    </w:rPr>
  </w:style>
  <w:style w:type="character" w:customStyle="1" w:styleId="WW8Num45z1">
    <w:name w:val="WW8Num45z1"/>
    <w:rsid w:val="00B14B86"/>
    <w:rPr>
      <w:rFonts w:ascii="Wingdings" w:hAnsi="Wingdings"/>
    </w:rPr>
  </w:style>
  <w:style w:type="character" w:customStyle="1" w:styleId="WW8Num45z3">
    <w:name w:val="WW8Num45z3"/>
    <w:rsid w:val="00B14B86"/>
    <w:rPr>
      <w:rFonts w:ascii="Symbol" w:hAnsi="Symbol"/>
    </w:rPr>
  </w:style>
  <w:style w:type="character" w:customStyle="1" w:styleId="WW8Num25z0">
    <w:name w:val="WW8Num25z0"/>
    <w:rsid w:val="00B14B86"/>
    <w:rPr>
      <w:color w:val="000000"/>
    </w:rPr>
  </w:style>
  <w:style w:type="character" w:customStyle="1" w:styleId="WW8Num25z1">
    <w:name w:val="WW8Num25z1"/>
    <w:rsid w:val="00B14B86"/>
    <w:rPr>
      <w:rFonts w:ascii="Courier New" w:hAnsi="Courier New" w:cs="Courier New"/>
    </w:rPr>
  </w:style>
  <w:style w:type="character" w:customStyle="1" w:styleId="WW8Num25z2">
    <w:name w:val="WW8Num25z2"/>
    <w:rsid w:val="00B14B86"/>
    <w:rPr>
      <w:rFonts w:ascii="Wingdings" w:hAnsi="Wingdings"/>
    </w:rPr>
  </w:style>
  <w:style w:type="character" w:customStyle="1" w:styleId="WW8Num25z3">
    <w:name w:val="WW8Num25z3"/>
    <w:rsid w:val="00B14B86"/>
    <w:rPr>
      <w:rFonts w:ascii="Symbol" w:hAnsi="Symbol"/>
    </w:rPr>
  </w:style>
  <w:style w:type="character" w:customStyle="1" w:styleId="WW8Num19z1">
    <w:name w:val="WW8Num19z1"/>
    <w:rsid w:val="00B14B86"/>
    <w:rPr>
      <w:rFonts w:ascii="Wingdings" w:hAnsi="Wingdings"/>
    </w:rPr>
  </w:style>
  <w:style w:type="character" w:customStyle="1" w:styleId="WW8Num19z3">
    <w:name w:val="WW8Num19z3"/>
    <w:rsid w:val="00B14B86"/>
    <w:rPr>
      <w:rFonts w:ascii="Symbol" w:hAnsi="Symbol"/>
    </w:rPr>
  </w:style>
  <w:style w:type="character" w:customStyle="1" w:styleId="WW8Num1z0">
    <w:name w:val="WW8Num1z0"/>
    <w:rsid w:val="00B14B86"/>
    <w:rPr>
      <w:rFonts w:ascii="Symbol" w:hAnsi="Symbol"/>
      <w:color w:val="000000"/>
    </w:rPr>
  </w:style>
  <w:style w:type="character" w:customStyle="1" w:styleId="WW8Num1z1">
    <w:name w:val="WW8Num1z1"/>
    <w:rsid w:val="00B14B86"/>
    <w:rPr>
      <w:rFonts w:ascii="Courier New" w:hAnsi="Courier New" w:cs="Courier New"/>
    </w:rPr>
  </w:style>
  <w:style w:type="character" w:customStyle="1" w:styleId="WW8Num1z2">
    <w:name w:val="WW8Num1z2"/>
    <w:rsid w:val="00B14B86"/>
    <w:rPr>
      <w:rFonts w:ascii="Wingdings" w:hAnsi="Wingdings"/>
    </w:rPr>
  </w:style>
  <w:style w:type="character" w:customStyle="1" w:styleId="WW8Num1z3">
    <w:name w:val="WW8Num1z3"/>
    <w:rsid w:val="00B14B86"/>
    <w:rPr>
      <w:rFonts w:ascii="Symbol" w:hAnsi="Symbol"/>
    </w:rPr>
  </w:style>
  <w:style w:type="character" w:customStyle="1" w:styleId="WW8Num7z0">
    <w:name w:val="WW8Num7z0"/>
    <w:rsid w:val="00B14B86"/>
    <w:rPr>
      <w:color w:val="auto"/>
    </w:rPr>
  </w:style>
  <w:style w:type="character" w:customStyle="1" w:styleId="Caratterepredefinitoparagrafo">
    <w:name w:val="Carattere predefinito paragrafo"/>
    <w:rsid w:val="00B14B86"/>
  </w:style>
  <w:style w:type="character" w:customStyle="1" w:styleId="FootnoteCharacters">
    <w:name w:val="Footnote Characters"/>
    <w:basedOn w:val="Caratterepredefinitoparagrafo"/>
    <w:rsid w:val="00B14B86"/>
    <w:rPr>
      <w:position w:val="0"/>
      <w:vertAlign w:val="superscript"/>
    </w:rPr>
  </w:style>
  <w:style w:type="character" w:styleId="Numeropagina">
    <w:name w:val="page number"/>
    <w:basedOn w:val="Caratterepredefinitoparagrafo"/>
    <w:rsid w:val="00B14B86"/>
  </w:style>
  <w:style w:type="character" w:customStyle="1" w:styleId="FootnoteSymbol">
    <w:name w:val="Footnote Symbol"/>
    <w:rsid w:val="00B14B86"/>
  </w:style>
  <w:style w:type="character" w:customStyle="1" w:styleId="Footnoteanchor">
    <w:name w:val="Footnote anchor"/>
    <w:rsid w:val="00B14B86"/>
    <w:rPr>
      <w:position w:val="0"/>
      <w:vertAlign w:val="superscript"/>
    </w:rPr>
  </w:style>
  <w:style w:type="character" w:customStyle="1" w:styleId="WW8Num12z0">
    <w:name w:val="WW8Num12z0"/>
    <w:rsid w:val="00B14B86"/>
    <w:rPr>
      <w:rFonts w:ascii="Symbol" w:hAnsi="Symbol"/>
    </w:rPr>
  </w:style>
  <w:style w:type="character" w:customStyle="1" w:styleId="WW8Num3z0">
    <w:name w:val="WW8Num3z0"/>
    <w:rsid w:val="00B14B86"/>
    <w:rPr>
      <w:rFonts w:ascii="Symbol" w:hAnsi="Symbol"/>
    </w:rPr>
  </w:style>
  <w:style w:type="character" w:customStyle="1" w:styleId="WW8Num27z0">
    <w:name w:val="WW8Num27z0"/>
    <w:rsid w:val="00B14B86"/>
    <w:rPr>
      <w:b w:val="0"/>
      <w:i w:val="0"/>
      <w:caps w:val="0"/>
      <w:smallCaps w:val="0"/>
      <w:strike w:val="0"/>
      <w:dstrike w:val="0"/>
      <w:vanish w:val="0"/>
      <w:color w:val="auto"/>
      <w:position w:val="0"/>
      <w:vertAlign w:val="baseline"/>
    </w:rPr>
  </w:style>
  <w:style w:type="character" w:customStyle="1" w:styleId="WW8Num24z2">
    <w:name w:val="WW8Num24z2"/>
    <w:rsid w:val="00B14B86"/>
    <w:rPr>
      <w:rFonts w:ascii="Wingdings" w:hAnsi="Wingdings"/>
    </w:rPr>
  </w:style>
  <w:style w:type="character" w:customStyle="1" w:styleId="WW8Num24z3">
    <w:name w:val="WW8Num24z3"/>
    <w:rsid w:val="00B14B86"/>
    <w:rPr>
      <w:rFonts w:ascii="Symbol" w:hAnsi="Symbol"/>
    </w:rPr>
  </w:style>
  <w:style w:type="character" w:customStyle="1" w:styleId="WW8Num24z4">
    <w:name w:val="WW8Num24z4"/>
    <w:rsid w:val="00B14B86"/>
    <w:rPr>
      <w:rFonts w:ascii="Courier New" w:hAnsi="Courier New"/>
    </w:rPr>
  </w:style>
  <w:style w:type="character" w:customStyle="1" w:styleId="WW8Num66z0">
    <w:name w:val="WW8Num66z0"/>
    <w:rsid w:val="00B14B86"/>
    <w:rPr>
      <w:rFonts w:ascii="Times New Roman" w:hAnsi="Times New Roman"/>
    </w:rPr>
  </w:style>
  <w:style w:type="character" w:customStyle="1" w:styleId="WW8Num81z0">
    <w:name w:val="WW8Num81z0"/>
    <w:rsid w:val="00B14B86"/>
    <w:rPr>
      <w:rFonts w:ascii="Times New Roman" w:hAnsi="Times New Roman"/>
    </w:rPr>
  </w:style>
  <w:style w:type="character" w:customStyle="1" w:styleId="Carpredefinitoparagrafo1">
    <w:name w:val="Car. predefinito paragrafo1"/>
    <w:rsid w:val="00B14B86"/>
  </w:style>
  <w:style w:type="character" w:customStyle="1" w:styleId="Rimandonotaapidipagina1">
    <w:name w:val="Rimando nota a piè di pagina1"/>
    <w:basedOn w:val="Carpredefinitoparagrafo1"/>
    <w:rsid w:val="00B14B86"/>
    <w:rPr>
      <w:position w:val="0"/>
      <w:vertAlign w:val="superscript"/>
    </w:rPr>
  </w:style>
  <w:style w:type="numbering" w:customStyle="1" w:styleId="WW8Num10">
    <w:name w:val="WW8Num10"/>
    <w:basedOn w:val="Nessunelenco"/>
    <w:rsid w:val="00B14B86"/>
    <w:pPr>
      <w:numPr>
        <w:numId w:val="1"/>
      </w:numPr>
    </w:pPr>
  </w:style>
  <w:style w:type="numbering" w:customStyle="1" w:styleId="WW8Num43">
    <w:name w:val="WW8Num43"/>
    <w:basedOn w:val="Nessunelenco"/>
    <w:rsid w:val="00B14B86"/>
    <w:pPr>
      <w:numPr>
        <w:numId w:val="2"/>
      </w:numPr>
    </w:pPr>
  </w:style>
  <w:style w:type="numbering" w:customStyle="1" w:styleId="WW8Num31">
    <w:name w:val="WW8Num31"/>
    <w:basedOn w:val="Nessunelenco"/>
    <w:rsid w:val="00B14B86"/>
    <w:pPr>
      <w:numPr>
        <w:numId w:val="3"/>
      </w:numPr>
    </w:pPr>
  </w:style>
  <w:style w:type="numbering" w:customStyle="1" w:styleId="WW8Num28">
    <w:name w:val="WW8Num28"/>
    <w:basedOn w:val="Nessunelenco"/>
    <w:rsid w:val="00B14B86"/>
    <w:pPr>
      <w:numPr>
        <w:numId w:val="4"/>
      </w:numPr>
    </w:pPr>
  </w:style>
  <w:style w:type="numbering" w:customStyle="1" w:styleId="WW8Num22">
    <w:name w:val="WW8Num22"/>
    <w:basedOn w:val="Nessunelenco"/>
    <w:rsid w:val="00B14B86"/>
    <w:pPr>
      <w:numPr>
        <w:numId w:val="5"/>
      </w:numPr>
    </w:pPr>
  </w:style>
  <w:style w:type="numbering" w:customStyle="1" w:styleId="WW8Num17">
    <w:name w:val="WW8Num17"/>
    <w:basedOn w:val="Nessunelenco"/>
    <w:rsid w:val="00B14B86"/>
    <w:pPr>
      <w:numPr>
        <w:numId w:val="6"/>
      </w:numPr>
    </w:pPr>
  </w:style>
  <w:style w:type="numbering" w:customStyle="1" w:styleId="WW8Num9">
    <w:name w:val="WW8Num9"/>
    <w:basedOn w:val="Nessunelenco"/>
    <w:rsid w:val="00B14B86"/>
    <w:pPr>
      <w:numPr>
        <w:numId w:val="7"/>
      </w:numPr>
    </w:pPr>
  </w:style>
  <w:style w:type="numbering" w:customStyle="1" w:styleId="WW8Num44">
    <w:name w:val="WW8Num44"/>
    <w:basedOn w:val="Nessunelenco"/>
    <w:rsid w:val="00B14B86"/>
    <w:pPr>
      <w:numPr>
        <w:numId w:val="8"/>
      </w:numPr>
    </w:pPr>
  </w:style>
  <w:style w:type="numbering" w:customStyle="1" w:styleId="WW8Num4">
    <w:name w:val="WW8Num4"/>
    <w:basedOn w:val="Nessunelenco"/>
    <w:rsid w:val="00B14B86"/>
    <w:pPr>
      <w:numPr>
        <w:numId w:val="9"/>
      </w:numPr>
    </w:pPr>
  </w:style>
  <w:style w:type="numbering" w:customStyle="1" w:styleId="WW8Num40">
    <w:name w:val="WW8Num40"/>
    <w:basedOn w:val="Nessunelenco"/>
    <w:rsid w:val="00B14B86"/>
    <w:pPr>
      <w:numPr>
        <w:numId w:val="10"/>
      </w:numPr>
    </w:pPr>
  </w:style>
  <w:style w:type="numbering" w:customStyle="1" w:styleId="WW8Num35">
    <w:name w:val="WW8Num35"/>
    <w:basedOn w:val="Nessunelenco"/>
    <w:rsid w:val="00B14B86"/>
    <w:pPr>
      <w:numPr>
        <w:numId w:val="11"/>
      </w:numPr>
    </w:pPr>
  </w:style>
  <w:style w:type="numbering" w:customStyle="1" w:styleId="WW8Num18">
    <w:name w:val="WW8Num18"/>
    <w:basedOn w:val="Nessunelenco"/>
    <w:rsid w:val="00B14B86"/>
    <w:pPr>
      <w:numPr>
        <w:numId w:val="12"/>
      </w:numPr>
    </w:pPr>
  </w:style>
  <w:style w:type="numbering" w:customStyle="1" w:styleId="WW8Num15">
    <w:name w:val="WW8Num15"/>
    <w:basedOn w:val="Nessunelenco"/>
    <w:rsid w:val="00B14B86"/>
    <w:pPr>
      <w:numPr>
        <w:numId w:val="13"/>
      </w:numPr>
    </w:pPr>
  </w:style>
  <w:style w:type="numbering" w:customStyle="1" w:styleId="WW8Num26">
    <w:name w:val="WW8Num26"/>
    <w:basedOn w:val="Nessunelenco"/>
    <w:rsid w:val="00B14B86"/>
    <w:pPr>
      <w:numPr>
        <w:numId w:val="14"/>
      </w:numPr>
    </w:pPr>
  </w:style>
  <w:style w:type="numbering" w:customStyle="1" w:styleId="WW8Num46">
    <w:name w:val="WW8Num46"/>
    <w:basedOn w:val="Nessunelenco"/>
    <w:rsid w:val="00B14B86"/>
    <w:pPr>
      <w:numPr>
        <w:numId w:val="15"/>
      </w:numPr>
    </w:pPr>
  </w:style>
  <w:style w:type="numbering" w:customStyle="1" w:styleId="WW8Num6">
    <w:name w:val="WW8Num6"/>
    <w:basedOn w:val="Nessunelenco"/>
    <w:rsid w:val="00B14B86"/>
    <w:pPr>
      <w:numPr>
        <w:numId w:val="16"/>
      </w:numPr>
    </w:pPr>
  </w:style>
  <w:style w:type="numbering" w:customStyle="1" w:styleId="WW8Num2">
    <w:name w:val="WW8Num2"/>
    <w:basedOn w:val="Nessunelenco"/>
    <w:rsid w:val="00B14B86"/>
    <w:pPr>
      <w:numPr>
        <w:numId w:val="17"/>
      </w:numPr>
    </w:pPr>
  </w:style>
  <w:style w:type="numbering" w:customStyle="1" w:styleId="WW8Num8">
    <w:name w:val="WW8Num8"/>
    <w:basedOn w:val="Nessunelenco"/>
    <w:rsid w:val="00B14B86"/>
    <w:pPr>
      <w:numPr>
        <w:numId w:val="18"/>
      </w:numPr>
    </w:pPr>
  </w:style>
  <w:style w:type="numbering" w:customStyle="1" w:styleId="WW8Num16">
    <w:name w:val="WW8Num16"/>
    <w:basedOn w:val="Nessunelenco"/>
    <w:rsid w:val="00B14B86"/>
    <w:pPr>
      <w:numPr>
        <w:numId w:val="19"/>
      </w:numPr>
    </w:pPr>
  </w:style>
  <w:style w:type="numbering" w:customStyle="1" w:styleId="WW8Num14">
    <w:name w:val="WW8Num14"/>
    <w:basedOn w:val="Nessunelenco"/>
    <w:rsid w:val="00B14B86"/>
    <w:pPr>
      <w:numPr>
        <w:numId w:val="20"/>
      </w:numPr>
    </w:pPr>
  </w:style>
  <w:style w:type="numbering" w:customStyle="1" w:styleId="WW8Num23">
    <w:name w:val="WW8Num23"/>
    <w:basedOn w:val="Nessunelenco"/>
    <w:rsid w:val="00B14B86"/>
    <w:pPr>
      <w:numPr>
        <w:numId w:val="21"/>
      </w:numPr>
    </w:pPr>
  </w:style>
  <w:style w:type="numbering" w:customStyle="1" w:styleId="WW8Num5">
    <w:name w:val="WW8Num5"/>
    <w:basedOn w:val="Nessunelenco"/>
    <w:rsid w:val="00B14B86"/>
    <w:pPr>
      <w:numPr>
        <w:numId w:val="22"/>
      </w:numPr>
    </w:pPr>
  </w:style>
  <w:style w:type="numbering" w:customStyle="1" w:styleId="WW8Num29">
    <w:name w:val="WW8Num29"/>
    <w:basedOn w:val="Nessunelenco"/>
    <w:rsid w:val="00B14B86"/>
    <w:pPr>
      <w:numPr>
        <w:numId w:val="23"/>
      </w:numPr>
    </w:pPr>
  </w:style>
  <w:style w:type="numbering" w:customStyle="1" w:styleId="WW8Num45">
    <w:name w:val="WW8Num45"/>
    <w:basedOn w:val="Nessunelenco"/>
    <w:rsid w:val="00B14B86"/>
    <w:pPr>
      <w:numPr>
        <w:numId w:val="24"/>
      </w:numPr>
    </w:pPr>
  </w:style>
  <w:style w:type="numbering" w:customStyle="1" w:styleId="WW8Num25">
    <w:name w:val="WW8Num25"/>
    <w:basedOn w:val="Nessunelenco"/>
    <w:rsid w:val="00B14B86"/>
    <w:pPr>
      <w:numPr>
        <w:numId w:val="25"/>
      </w:numPr>
    </w:pPr>
  </w:style>
  <w:style w:type="numbering" w:customStyle="1" w:styleId="WW8Num19">
    <w:name w:val="WW8Num19"/>
    <w:basedOn w:val="Nessunelenco"/>
    <w:rsid w:val="00B14B86"/>
    <w:pPr>
      <w:numPr>
        <w:numId w:val="26"/>
      </w:numPr>
    </w:pPr>
  </w:style>
  <w:style w:type="numbering" w:customStyle="1" w:styleId="WW8Num1">
    <w:name w:val="WW8Num1"/>
    <w:basedOn w:val="Nessunelenco"/>
    <w:rsid w:val="00B14B86"/>
    <w:pPr>
      <w:numPr>
        <w:numId w:val="27"/>
      </w:numPr>
    </w:pPr>
  </w:style>
  <w:style w:type="numbering" w:customStyle="1" w:styleId="WW8Num7">
    <w:name w:val="WW8Num7"/>
    <w:basedOn w:val="Nessunelenco"/>
    <w:rsid w:val="00B14B86"/>
    <w:pPr>
      <w:numPr>
        <w:numId w:val="28"/>
      </w:numPr>
    </w:pPr>
  </w:style>
  <w:style w:type="numbering" w:customStyle="1" w:styleId="WW8Num11">
    <w:name w:val="WW8Num11"/>
    <w:basedOn w:val="Nessunelenco"/>
    <w:rsid w:val="00B14B86"/>
    <w:pPr>
      <w:numPr>
        <w:numId w:val="29"/>
      </w:numPr>
    </w:pPr>
  </w:style>
  <w:style w:type="numbering" w:customStyle="1" w:styleId="WW8Num13">
    <w:name w:val="WW8Num13"/>
    <w:basedOn w:val="Nessunelenco"/>
    <w:rsid w:val="00B14B86"/>
    <w:pPr>
      <w:numPr>
        <w:numId w:val="30"/>
      </w:numPr>
    </w:pPr>
  </w:style>
  <w:style w:type="numbering" w:customStyle="1" w:styleId="WW8Num12">
    <w:name w:val="WW8Num12"/>
    <w:basedOn w:val="Nessunelenco"/>
    <w:rsid w:val="00B14B86"/>
    <w:pPr>
      <w:numPr>
        <w:numId w:val="31"/>
      </w:numPr>
    </w:pPr>
  </w:style>
  <w:style w:type="numbering" w:customStyle="1" w:styleId="WW8Num3">
    <w:name w:val="WW8Num3"/>
    <w:basedOn w:val="Nessunelenco"/>
    <w:rsid w:val="00B14B86"/>
    <w:pPr>
      <w:numPr>
        <w:numId w:val="32"/>
      </w:numPr>
    </w:pPr>
  </w:style>
  <w:style w:type="numbering" w:customStyle="1" w:styleId="WW8Num27">
    <w:name w:val="WW8Num27"/>
    <w:basedOn w:val="Nessunelenco"/>
    <w:rsid w:val="00B14B86"/>
    <w:pPr>
      <w:numPr>
        <w:numId w:val="33"/>
      </w:numPr>
    </w:pPr>
  </w:style>
  <w:style w:type="numbering" w:customStyle="1" w:styleId="WW8Num21">
    <w:name w:val="WW8Num21"/>
    <w:basedOn w:val="Nessunelenco"/>
    <w:rsid w:val="00B14B86"/>
    <w:pPr>
      <w:numPr>
        <w:numId w:val="34"/>
      </w:numPr>
    </w:pPr>
  </w:style>
  <w:style w:type="numbering" w:customStyle="1" w:styleId="WW8Num24">
    <w:name w:val="WW8Num24"/>
    <w:basedOn w:val="Nessunelenco"/>
    <w:rsid w:val="00B14B86"/>
    <w:pPr>
      <w:numPr>
        <w:numId w:val="35"/>
      </w:numPr>
    </w:pPr>
  </w:style>
  <w:style w:type="numbering" w:customStyle="1" w:styleId="WW8Num20">
    <w:name w:val="WW8Num20"/>
    <w:basedOn w:val="Nessunelenco"/>
    <w:rsid w:val="00B14B86"/>
    <w:pPr>
      <w:numPr>
        <w:numId w:val="36"/>
      </w:numPr>
    </w:pPr>
  </w:style>
  <w:style w:type="numbering" w:customStyle="1" w:styleId="WW8Num61">
    <w:name w:val="WW8Num61"/>
    <w:basedOn w:val="Nessunelenco"/>
    <w:rsid w:val="00B14B86"/>
    <w:pPr>
      <w:numPr>
        <w:numId w:val="37"/>
      </w:numPr>
    </w:pPr>
  </w:style>
  <w:style w:type="numbering" w:customStyle="1" w:styleId="WW8Num66">
    <w:name w:val="WW8Num66"/>
    <w:basedOn w:val="Nessunelenco"/>
    <w:rsid w:val="00B14B86"/>
    <w:pPr>
      <w:numPr>
        <w:numId w:val="38"/>
      </w:numPr>
    </w:pPr>
  </w:style>
  <w:style w:type="numbering" w:customStyle="1" w:styleId="WW8Num81">
    <w:name w:val="WW8Num81"/>
    <w:basedOn w:val="Nessunelenco"/>
    <w:rsid w:val="00B14B86"/>
    <w:pPr>
      <w:numPr>
        <w:numId w:val="39"/>
      </w:numPr>
    </w:pPr>
  </w:style>
  <w:style w:type="numbering" w:customStyle="1" w:styleId="WW8Num53">
    <w:name w:val="WW8Num53"/>
    <w:basedOn w:val="Nessunelenco"/>
    <w:rsid w:val="00B14B86"/>
    <w:pPr>
      <w:numPr>
        <w:numId w:val="40"/>
      </w:numPr>
    </w:pPr>
  </w:style>
  <w:style w:type="numbering" w:customStyle="1" w:styleId="WW8Num52">
    <w:name w:val="WW8Num52"/>
    <w:basedOn w:val="Nessunelenco"/>
    <w:rsid w:val="00B14B86"/>
    <w:pPr>
      <w:numPr>
        <w:numId w:val="41"/>
      </w:numPr>
    </w:pPr>
  </w:style>
  <w:style w:type="numbering" w:customStyle="1" w:styleId="WW8Num84">
    <w:name w:val="WW8Num84"/>
    <w:basedOn w:val="Nessunelenco"/>
    <w:rsid w:val="00B14B86"/>
    <w:pPr>
      <w:numPr>
        <w:numId w:val="42"/>
      </w:numPr>
    </w:pPr>
  </w:style>
  <w:style w:type="numbering" w:customStyle="1" w:styleId="WW8Num69">
    <w:name w:val="WW8Num69"/>
    <w:basedOn w:val="Nessunelenco"/>
    <w:rsid w:val="00B14B86"/>
    <w:pPr>
      <w:numPr>
        <w:numId w:val="43"/>
      </w:numPr>
    </w:pPr>
  </w:style>
  <w:style w:type="numbering" w:customStyle="1" w:styleId="WW8Num49">
    <w:name w:val="WW8Num49"/>
    <w:basedOn w:val="Nessunelenco"/>
    <w:rsid w:val="00B14B86"/>
    <w:pPr>
      <w:numPr>
        <w:numId w:val="44"/>
      </w:numPr>
    </w:pPr>
  </w:style>
  <w:style w:type="numbering" w:customStyle="1" w:styleId="WW8Num77">
    <w:name w:val="WW8Num77"/>
    <w:basedOn w:val="Nessunelenco"/>
    <w:rsid w:val="00B14B86"/>
    <w:pPr>
      <w:numPr>
        <w:numId w:val="45"/>
      </w:numPr>
    </w:pPr>
  </w:style>
  <w:style w:type="character" w:styleId="Rimandonotaapidipagina">
    <w:name w:val="footnote reference"/>
    <w:basedOn w:val="Carpredefinitoparagrafo"/>
    <w:uiPriority w:val="99"/>
    <w:unhideWhenUsed/>
    <w:rsid w:val="00B14B86"/>
    <w:rPr>
      <w:vertAlign w:val="superscript"/>
    </w:rPr>
  </w:style>
  <w:style w:type="paragraph" w:styleId="Testofumetto">
    <w:name w:val="Balloon Text"/>
    <w:basedOn w:val="Normale"/>
    <w:link w:val="TestofumettoCarattere"/>
    <w:unhideWhenUsed/>
    <w:rsid w:val="00B14B86"/>
    <w:rPr>
      <w:rFonts w:ascii="Tahoma" w:hAnsi="Tahoma" w:cs="Tahoma"/>
      <w:sz w:val="16"/>
      <w:szCs w:val="16"/>
    </w:rPr>
  </w:style>
  <w:style w:type="character" w:customStyle="1" w:styleId="TestofumettoCarattere">
    <w:name w:val="Testo fumetto Carattere"/>
    <w:basedOn w:val="Carpredefinitoparagrafo"/>
    <w:link w:val="Testofumetto"/>
    <w:rsid w:val="00B14B86"/>
    <w:rPr>
      <w:rFonts w:ascii="Tahoma" w:eastAsia="DejaVu Sans" w:hAnsi="Tahoma" w:cs="Tahoma"/>
      <w:kern w:val="3"/>
      <w:sz w:val="16"/>
      <w:szCs w:val="16"/>
      <w:lang w:eastAsia="it-IT"/>
    </w:rPr>
  </w:style>
  <w:style w:type="character" w:styleId="Collegamentoipertestuale">
    <w:name w:val="Hyperlink"/>
    <w:basedOn w:val="Carpredefinitoparagrafo"/>
    <w:uiPriority w:val="99"/>
    <w:unhideWhenUsed/>
    <w:rsid w:val="00B14B86"/>
    <w:rPr>
      <w:color w:val="0563C1" w:themeColor="hyperlink"/>
      <w:u w:val="single"/>
    </w:rPr>
  </w:style>
  <w:style w:type="table" w:styleId="Grigliatabella">
    <w:name w:val="Table Grid"/>
    <w:basedOn w:val="Tabellanormale"/>
    <w:rsid w:val="00B14B8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B14B86"/>
    <w:rPr>
      <w:sz w:val="16"/>
      <w:szCs w:val="16"/>
    </w:rPr>
  </w:style>
  <w:style w:type="paragraph" w:styleId="Soggettocommento">
    <w:name w:val="annotation subject"/>
    <w:basedOn w:val="Testocommento"/>
    <w:next w:val="Testocommento"/>
    <w:link w:val="SoggettocommentoCarattere"/>
    <w:rsid w:val="00B14B86"/>
    <w:pPr>
      <w:widowControl/>
      <w:suppressAutoHyphens w:val="0"/>
      <w:autoSpaceDN/>
      <w:textAlignment w:val="auto"/>
    </w:pPr>
    <w:rPr>
      <w:rFonts w:ascii="Times New Roman" w:eastAsia="Times New Roman" w:hAnsi="Times New Roman" w:cs="Times New Roman"/>
      <w:b/>
      <w:bCs/>
      <w:kern w:val="0"/>
    </w:rPr>
  </w:style>
  <w:style w:type="character" w:customStyle="1" w:styleId="SoggettocommentoCarattere">
    <w:name w:val="Soggetto commento Carattere"/>
    <w:basedOn w:val="TestocommentoCarattere"/>
    <w:link w:val="Soggettocommento"/>
    <w:rsid w:val="00B14B86"/>
    <w:rPr>
      <w:rFonts w:ascii="Times New Roman" w:eastAsia="Times New Roman" w:hAnsi="Times New Roman" w:cs="Times New Roman"/>
      <w:b/>
      <w:bCs/>
      <w:kern w:val="3"/>
      <w:sz w:val="20"/>
      <w:szCs w:val="20"/>
      <w:lang w:eastAsia="it-IT"/>
    </w:rPr>
  </w:style>
  <w:style w:type="character" w:customStyle="1" w:styleId="StandardCarattere">
    <w:name w:val="Standard Carattere"/>
    <w:basedOn w:val="Carpredefinitoparagrafo"/>
    <w:link w:val="Standard"/>
    <w:rsid w:val="00B14B86"/>
    <w:rPr>
      <w:rFonts w:ascii="Nimbus Roman No9 L" w:eastAsia="DejaVu Sans" w:hAnsi="Nimbus Roman No9 L" w:cs="DejaVu Sans"/>
      <w:kern w:val="3"/>
      <w:sz w:val="24"/>
      <w:szCs w:val="24"/>
      <w:lang w:eastAsia="it-IT"/>
    </w:rPr>
  </w:style>
  <w:style w:type="character" w:styleId="Enfasidelicata">
    <w:name w:val="Subtle Emphasis"/>
    <w:basedOn w:val="Carpredefinitoparagrafo"/>
    <w:uiPriority w:val="19"/>
    <w:qFormat/>
    <w:rsid w:val="00B14B86"/>
    <w:rPr>
      <w:i/>
      <w:iCs/>
      <w:color w:val="808080" w:themeColor="text1" w:themeTint="7F"/>
    </w:rPr>
  </w:style>
  <w:style w:type="paragraph" w:styleId="Corpotesto">
    <w:name w:val="Body Text"/>
    <w:basedOn w:val="Normale"/>
    <w:link w:val="CorpotestoCarattere"/>
    <w:uiPriority w:val="99"/>
    <w:unhideWhenUsed/>
    <w:rsid w:val="00B14B86"/>
    <w:pPr>
      <w:spacing w:after="120"/>
    </w:pPr>
  </w:style>
  <w:style w:type="character" w:customStyle="1" w:styleId="CorpotestoCarattere">
    <w:name w:val="Corpo testo Carattere"/>
    <w:basedOn w:val="Carpredefinitoparagrafo"/>
    <w:link w:val="Corpotesto"/>
    <w:uiPriority w:val="99"/>
    <w:rsid w:val="00B14B86"/>
    <w:rPr>
      <w:rFonts w:ascii="Nimbus Roman No9 L" w:eastAsia="DejaVu Sans" w:hAnsi="Nimbus Roman No9 L" w:cs="DejaVu Sans"/>
      <w:kern w:val="3"/>
      <w:sz w:val="24"/>
      <w:szCs w:val="24"/>
      <w:lang w:eastAsia="it-IT"/>
    </w:rPr>
  </w:style>
  <w:style w:type="paragraph" w:styleId="Rientrocorpodeltesto">
    <w:name w:val="Body Text Indent"/>
    <w:basedOn w:val="Normale"/>
    <w:link w:val="RientrocorpodeltestoCarattere"/>
    <w:unhideWhenUsed/>
    <w:rsid w:val="00B14B86"/>
    <w:pPr>
      <w:spacing w:after="120"/>
      <w:ind w:left="283"/>
    </w:pPr>
  </w:style>
  <w:style w:type="character" w:customStyle="1" w:styleId="RientrocorpodeltestoCarattere">
    <w:name w:val="Rientro corpo del testo Carattere"/>
    <w:basedOn w:val="Carpredefinitoparagrafo"/>
    <w:link w:val="Rientrocorpodeltesto"/>
    <w:rsid w:val="00B14B86"/>
    <w:rPr>
      <w:rFonts w:ascii="Nimbus Roman No9 L" w:eastAsia="DejaVu Sans" w:hAnsi="Nimbus Roman No9 L" w:cs="DejaVu Sans"/>
      <w:kern w:val="3"/>
      <w:sz w:val="24"/>
      <w:szCs w:val="24"/>
      <w:lang w:eastAsia="it-IT"/>
    </w:rPr>
  </w:style>
  <w:style w:type="character" w:customStyle="1" w:styleId="blockemailwithname">
    <w:name w:val="blockemailwithname"/>
    <w:basedOn w:val="Carpredefinitoparagrafo"/>
    <w:rsid w:val="00B14B86"/>
  </w:style>
  <w:style w:type="paragraph" w:customStyle="1" w:styleId="font8">
    <w:name w:val="font8"/>
    <w:basedOn w:val="Normale"/>
    <w:rsid w:val="00B14B86"/>
    <w:pPr>
      <w:widowControl/>
      <w:suppressAutoHyphens w:val="0"/>
      <w:autoSpaceDN/>
      <w:spacing w:before="280" w:after="280"/>
      <w:textAlignment w:val="auto"/>
    </w:pPr>
    <w:rPr>
      <w:rFonts w:ascii="Arial" w:eastAsia="Arial Unicode MS" w:hAnsi="Arial" w:cs="Arial"/>
      <w:kern w:val="0"/>
      <w:sz w:val="22"/>
      <w:szCs w:val="22"/>
      <w:lang w:eastAsia="ar-SA"/>
    </w:rPr>
  </w:style>
  <w:style w:type="paragraph" w:customStyle="1" w:styleId="Rientrocorpodeltesto23">
    <w:name w:val="Rientro corpo del testo 23"/>
    <w:basedOn w:val="Normale"/>
    <w:rsid w:val="00B14B86"/>
    <w:pPr>
      <w:widowControl/>
      <w:autoSpaceDN/>
      <w:spacing w:after="120" w:line="480" w:lineRule="auto"/>
      <w:ind w:left="283"/>
      <w:textAlignment w:val="auto"/>
    </w:pPr>
    <w:rPr>
      <w:rFonts w:ascii="Times New Roman" w:eastAsia="Times New Roman" w:hAnsi="Times New Roman" w:cs="Times New Roman"/>
      <w:kern w:val="0"/>
      <w:lang w:eastAsia="ar-SA"/>
    </w:rPr>
  </w:style>
  <w:style w:type="paragraph" w:customStyle="1" w:styleId="Corpodeltesto23">
    <w:name w:val="Corpo del testo 23"/>
    <w:basedOn w:val="Normale"/>
    <w:rsid w:val="00B14B86"/>
    <w:pPr>
      <w:widowControl/>
      <w:autoSpaceDN/>
      <w:jc w:val="both"/>
      <w:textAlignment w:val="auto"/>
    </w:pPr>
    <w:rPr>
      <w:rFonts w:ascii="Tahoma" w:eastAsia="Times New Roman" w:hAnsi="Tahoma" w:cs="Tahoma"/>
      <w:kern w:val="0"/>
      <w:lang w:eastAsia="ar-SA"/>
    </w:rPr>
  </w:style>
  <w:style w:type="table" w:styleId="Sfondochiaro-Colore1">
    <w:name w:val="Light Shading Accent 1"/>
    <w:basedOn w:val="Tabellanormale"/>
    <w:uiPriority w:val="60"/>
    <w:rsid w:val="00B14B86"/>
    <w:pPr>
      <w:widowControl w:val="0"/>
      <w:suppressAutoHyphens/>
      <w:autoSpaceDN w:val="0"/>
      <w:spacing w:after="0" w:line="240" w:lineRule="auto"/>
      <w:textAlignment w:val="baseline"/>
    </w:pPr>
    <w:rPr>
      <w:rFonts w:ascii="Nimbus Roman No9 L" w:eastAsia="DejaVu Sans" w:hAnsi="Nimbus Roman No9 L" w:cs="DejaVu Sans"/>
      <w:color w:val="2E74B5" w:themeColor="accent1" w:themeShade="BF"/>
      <w:kern w:val="3"/>
      <w:sz w:val="24"/>
      <w:szCs w:val="24"/>
      <w:lang w:eastAsia="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WW8Num2z0">
    <w:name w:val="WW8Num2z0"/>
    <w:rsid w:val="00B14B86"/>
    <w:rPr>
      <w:u w:val="none"/>
    </w:rPr>
  </w:style>
  <w:style w:type="character" w:customStyle="1" w:styleId="WW8Num4z0">
    <w:name w:val="WW8Num4z0"/>
    <w:rsid w:val="00B14B86"/>
    <w:rPr>
      <w:rFonts w:ascii="Symbol" w:hAnsi="Symbol"/>
      <w:color w:val="auto"/>
    </w:rPr>
  </w:style>
  <w:style w:type="character" w:customStyle="1" w:styleId="WW8Num5z0">
    <w:name w:val="WW8Num5z0"/>
    <w:rsid w:val="00B14B86"/>
    <w:rPr>
      <w:rFonts w:ascii="Symbol" w:hAnsi="Symbol"/>
    </w:rPr>
  </w:style>
  <w:style w:type="character" w:customStyle="1" w:styleId="WW8Num8z0">
    <w:name w:val="WW8Num8z0"/>
    <w:rsid w:val="00B14B86"/>
    <w:rPr>
      <w:rFonts w:ascii="Symbol" w:hAnsi="Symbol"/>
    </w:rPr>
  </w:style>
  <w:style w:type="character" w:customStyle="1" w:styleId="WW8Num9z0">
    <w:name w:val="WW8Num9z0"/>
    <w:rsid w:val="00B14B86"/>
    <w:rPr>
      <w:rFonts w:ascii="Tahoma" w:eastAsia="Times New Roman" w:hAnsi="Tahoma" w:cs="Tahoma"/>
    </w:rPr>
  </w:style>
  <w:style w:type="character" w:customStyle="1" w:styleId="WW8Num11z0">
    <w:name w:val="WW8Num11z0"/>
    <w:rsid w:val="00B14B86"/>
    <w:rPr>
      <w:rFonts w:ascii="Symbol" w:hAnsi="Symbol"/>
    </w:rPr>
  </w:style>
  <w:style w:type="character" w:customStyle="1" w:styleId="WW8Num13z0">
    <w:name w:val="WW8Num13z0"/>
    <w:rsid w:val="00B14B86"/>
    <w:rPr>
      <w:rFonts w:ascii="Symbol" w:hAnsi="Symbol"/>
    </w:rPr>
  </w:style>
  <w:style w:type="character" w:customStyle="1" w:styleId="WW8Num14z0">
    <w:name w:val="WW8Num14z0"/>
    <w:rsid w:val="00B14B86"/>
    <w:rPr>
      <w:rFonts w:ascii="Wingdings" w:hAnsi="Wingdings"/>
    </w:rPr>
  </w:style>
  <w:style w:type="character" w:customStyle="1" w:styleId="WW8Num15z0">
    <w:name w:val="WW8Num15z0"/>
    <w:rsid w:val="00B14B86"/>
    <w:rPr>
      <w:u w:val="none"/>
    </w:rPr>
  </w:style>
  <w:style w:type="character" w:customStyle="1" w:styleId="Absatz-Standardschriftart">
    <w:name w:val="Absatz-Standardschriftart"/>
    <w:rsid w:val="00B14B86"/>
  </w:style>
  <w:style w:type="character" w:customStyle="1" w:styleId="WW-Absatz-Standardschriftart">
    <w:name w:val="WW-Absatz-Standardschriftart"/>
    <w:rsid w:val="00B14B86"/>
  </w:style>
  <w:style w:type="character" w:customStyle="1" w:styleId="WW8Num16z0">
    <w:name w:val="WW8Num16z0"/>
    <w:rsid w:val="00B14B86"/>
    <w:rPr>
      <w:rFonts w:ascii="Symbol" w:hAnsi="Symbol" w:cs="StarSymbol"/>
      <w:sz w:val="18"/>
      <w:szCs w:val="18"/>
    </w:rPr>
  </w:style>
  <w:style w:type="character" w:customStyle="1" w:styleId="WW8Num17z0">
    <w:name w:val="WW8Num17z0"/>
    <w:rsid w:val="00B14B86"/>
    <w:rPr>
      <w:rFonts w:ascii="Times New Roman" w:eastAsia="Times New Roman" w:hAnsi="Times New Roman" w:cs="Times New Roman"/>
    </w:rPr>
  </w:style>
  <w:style w:type="character" w:customStyle="1" w:styleId="WW8Num18z0">
    <w:name w:val="WW8Num18z0"/>
    <w:rsid w:val="00B14B86"/>
    <w:rPr>
      <w:rFonts w:ascii="Symbol" w:hAnsi="Symbol"/>
      <w:color w:val="auto"/>
    </w:rPr>
  </w:style>
  <w:style w:type="character" w:customStyle="1" w:styleId="WW8Num19z0">
    <w:name w:val="WW8Num19z0"/>
    <w:rsid w:val="00B14B86"/>
    <w:rPr>
      <w:rFonts w:ascii="Symbol" w:hAnsi="Symbol"/>
      <w:color w:val="auto"/>
    </w:rPr>
  </w:style>
  <w:style w:type="character" w:customStyle="1" w:styleId="WW8Num20z0">
    <w:name w:val="WW8Num20z0"/>
    <w:rsid w:val="00B14B86"/>
    <w:rPr>
      <w:rFonts w:ascii="Symbol" w:hAnsi="Symbol"/>
    </w:rPr>
  </w:style>
  <w:style w:type="character" w:customStyle="1" w:styleId="WW8Num21z0">
    <w:name w:val="WW8Num21z0"/>
    <w:rsid w:val="00B14B86"/>
    <w:rPr>
      <w:rFonts w:ascii="Symbol" w:hAnsi="Symbol"/>
    </w:rPr>
  </w:style>
  <w:style w:type="character" w:customStyle="1" w:styleId="WW8Num23z0">
    <w:name w:val="WW8Num23z0"/>
    <w:rsid w:val="00B14B86"/>
    <w:rPr>
      <w:rFonts w:ascii="Wingdings" w:hAnsi="Wingdings"/>
    </w:rPr>
  </w:style>
  <w:style w:type="character" w:customStyle="1" w:styleId="Carpredefinitoparagrafo2">
    <w:name w:val="Car. predefinito paragrafo2"/>
    <w:rsid w:val="00B14B86"/>
  </w:style>
  <w:style w:type="character" w:customStyle="1" w:styleId="WW-Absatz-Standardschriftart1">
    <w:name w:val="WW-Absatz-Standardschriftart1"/>
    <w:rsid w:val="00B14B86"/>
  </w:style>
  <w:style w:type="character" w:customStyle="1" w:styleId="WW-Absatz-Standardschriftart11">
    <w:name w:val="WW-Absatz-Standardschriftart11"/>
    <w:rsid w:val="00B14B86"/>
  </w:style>
  <w:style w:type="character" w:customStyle="1" w:styleId="WW8Num11z1">
    <w:name w:val="WW8Num11z1"/>
    <w:rsid w:val="00B14B86"/>
    <w:rPr>
      <w:rFonts w:ascii="OpenSymbol" w:hAnsi="OpenSymbol" w:cs="Courier New"/>
    </w:rPr>
  </w:style>
  <w:style w:type="character" w:customStyle="1" w:styleId="WW8Num12z1">
    <w:name w:val="WW8Num12z1"/>
    <w:rsid w:val="00B14B86"/>
    <w:rPr>
      <w:rFonts w:ascii="OpenSymbol" w:hAnsi="OpenSymbol" w:cs="Courier New"/>
    </w:rPr>
  </w:style>
  <w:style w:type="character" w:customStyle="1" w:styleId="WW8Num13z1">
    <w:name w:val="WW8Num13z1"/>
    <w:rsid w:val="00B14B86"/>
    <w:rPr>
      <w:rFonts w:ascii="Courier New" w:hAnsi="Courier New" w:cs="Courier New"/>
    </w:rPr>
  </w:style>
  <w:style w:type="character" w:customStyle="1" w:styleId="WW8Num24z0">
    <w:name w:val="WW8Num24z0"/>
    <w:rsid w:val="00B14B86"/>
    <w:rPr>
      <w:rFonts w:ascii="Wingdings" w:hAnsi="Wingdings"/>
    </w:rPr>
  </w:style>
  <w:style w:type="character" w:customStyle="1" w:styleId="WW8Num24z1">
    <w:name w:val="WW8Num24z1"/>
    <w:rsid w:val="00B14B86"/>
    <w:rPr>
      <w:rFonts w:ascii="Courier New" w:hAnsi="Courier New" w:cs="Courier New"/>
    </w:rPr>
  </w:style>
  <w:style w:type="character" w:customStyle="1" w:styleId="WW8Num26z0">
    <w:name w:val="WW8Num26z0"/>
    <w:rsid w:val="00B14B86"/>
    <w:rPr>
      <w:b/>
    </w:rPr>
  </w:style>
  <w:style w:type="character" w:customStyle="1" w:styleId="WW8Num26z1">
    <w:name w:val="WW8Num26z1"/>
    <w:rsid w:val="00B14B86"/>
    <w:rPr>
      <w:rFonts w:ascii="Courier New" w:hAnsi="Courier New" w:cs="Courier New"/>
    </w:rPr>
  </w:style>
  <w:style w:type="character" w:customStyle="1" w:styleId="WW8Num26z3">
    <w:name w:val="WW8Num26z3"/>
    <w:rsid w:val="00B14B86"/>
    <w:rPr>
      <w:rFonts w:ascii="Symbol" w:hAnsi="Symbol"/>
    </w:rPr>
  </w:style>
  <w:style w:type="character" w:customStyle="1" w:styleId="WW8Num27z1">
    <w:name w:val="WW8Num27z1"/>
    <w:rsid w:val="00B14B86"/>
    <w:rPr>
      <w:rFonts w:ascii="Courier New" w:hAnsi="Courier New" w:cs="Courier New"/>
    </w:rPr>
  </w:style>
  <w:style w:type="character" w:customStyle="1" w:styleId="WW8Num27z2">
    <w:name w:val="WW8Num27z2"/>
    <w:rsid w:val="00B14B86"/>
    <w:rPr>
      <w:rFonts w:ascii="Wingdings" w:hAnsi="Wingdings"/>
    </w:rPr>
  </w:style>
  <w:style w:type="character" w:customStyle="1" w:styleId="WW8Num27z3">
    <w:name w:val="WW8Num27z3"/>
    <w:rsid w:val="00B14B86"/>
    <w:rPr>
      <w:rFonts w:ascii="Symbol" w:hAnsi="Symbol"/>
    </w:rPr>
  </w:style>
  <w:style w:type="character" w:customStyle="1" w:styleId="WW8Num28z0">
    <w:name w:val="WW8Num28z0"/>
    <w:rsid w:val="00B14B86"/>
    <w:rPr>
      <w:rFonts w:ascii="Symbol" w:hAnsi="Symbol"/>
    </w:rPr>
  </w:style>
  <w:style w:type="character" w:customStyle="1" w:styleId="WW8Num28z1">
    <w:name w:val="WW8Num28z1"/>
    <w:rsid w:val="00B14B86"/>
    <w:rPr>
      <w:rFonts w:ascii="Courier New" w:hAnsi="Courier New"/>
    </w:rPr>
  </w:style>
  <w:style w:type="character" w:customStyle="1" w:styleId="WW8Num28z3">
    <w:name w:val="WW8Num28z3"/>
    <w:rsid w:val="00B14B86"/>
    <w:rPr>
      <w:rFonts w:ascii="Symbol" w:hAnsi="Symbol"/>
    </w:rPr>
  </w:style>
  <w:style w:type="character" w:customStyle="1" w:styleId="WW8Num29z0">
    <w:name w:val="WW8Num29z0"/>
    <w:rsid w:val="00B14B86"/>
    <w:rPr>
      <w:rFonts w:ascii="Courier New" w:hAnsi="Courier New" w:cs="Courier New"/>
    </w:rPr>
  </w:style>
  <w:style w:type="character" w:customStyle="1" w:styleId="WW8Num29z1">
    <w:name w:val="WW8Num29z1"/>
    <w:rsid w:val="00B14B86"/>
    <w:rPr>
      <w:rFonts w:ascii="Courier New" w:hAnsi="Courier New" w:cs="Courier New"/>
    </w:rPr>
  </w:style>
  <w:style w:type="character" w:customStyle="1" w:styleId="WW8Num29z2">
    <w:name w:val="WW8Num29z2"/>
    <w:rsid w:val="00B14B86"/>
    <w:rPr>
      <w:rFonts w:ascii="Wingdings" w:hAnsi="Wingdings"/>
    </w:rPr>
  </w:style>
  <w:style w:type="character" w:customStyle="1" w:styleId="WW8Num30z0">
    <w:name w:val="WW8Num30z0"/>
    <w:rsid w:val="00B14B86"/>
    <w:rPr>
      <w:rFonts w:ascii="Wingdings 2" w:hAnsi="Wingdings 2"/>
    </w:rPr>
  </w:style>
  <w:style w:type="character" w:customStyle="1" w:styleId="WW8Num30z1">
    <w:name w:val="WW8Num30z1"/>
    <w:rsid w:val="00B14B86"/>
    <w:rPr>
      <w:rFonts w:ascii="Courier New" w:hAnsi="Courier New" w:cs="Courier New"/>
    </w:rPr>
  </w:style>
  <w:style w:type="character" w:customStyle="1" w:styleId="WW8Num30z3">
    <w:name w:val="WW8Num30z3"/>
    <w:rsid w:val="00B14B86"/>
    <w:rPr>
      <w:rFonts w:ascii="Symbol" w:hAnsi="Symbol"/>
    </w:rPr>
  </w:style>
  <w:style w:type="character" w:customStyle="1" w:styleId="WW8Num32z0">
    <w:name w:val="WW8Num32z0"/>
    <w:rsid w:val="00B14B86"/>
    <w:rPr>
      <w:rFonts w:ascii="Symbol" w:hAnsi="Symbol"/>
    </w:rPr>
  </w:style>
  <w:style w:type="character" w:customStyle="1" w:styleId="WW8Num32z1">
    <w:name w:val="WW8Num32z1"/>
    <w:rsid w:val="00B14B86"/>
    <w:rPr>
      <w:rFonts w:ascii="Courier New" w:hAnsi="Courier New" w:cs="Courier New"/>
    </w:rPr>
  </w:style>
  <w:style w:type="character" w:customStyle="1" w:styleId="WW8Num32z2">
    <w:name w:val="WW8Num32z2"/>
    <w:rsid w:val="00B14B86"/>
    <w:rPr>
      <w:rFonts w:ascii="Wingdings" w:hAnsi="Wingdings"/>
    </w:rPr>
  </w:style>
  <w:style w:type="character" w:customStyle="1" w:styleId="WW8Num33z0">
    <w:name w:val="WW8Num33z0"/>
    <w:rsid w:val="00B14B86"/>
    <w:rPr>
      <w:rFonts w:ascii="Symbol" w:hAnsi="Symbol"/>
    </w:rPr>
  </w:style>
  <w:style w:type="character" w:customStyle="1" w:styleId="WW8Num33z1">
    <w:name w:val="WW8Num33z1"/>
    <w:rsid w:val="00B14B86"/>
    <w:rPr>
      <w:rFonts w:ascii="Courier New" w:hAnsi="Courier New" w:cs="Courier New"/>
    </w:rPr>
  </w:style>
  <w:style w:type="character" w:customStyle="1" w:styleId="WW8Num33z2">
    <w:name w:val="WW8Num33z2"/>
    <w:rsid w:val="00B14B86"/>
    <w:rPr>
      <w:rFonts w:ascii="Wingdings" w:hAnsi="Wingdings"/>
    </w:rPr>
  </w:style>
  <w:style w:type="character" w:customStyle="1" w:styleId="WW8Num34z0">
    <w:name w:val="WW8Num34z0"/>
    <w:rsid w:val="00B14B86"/>
    <w:rPr>
      <w:rFonts w:ascii="Symbol" w:hAnsi="Symbol"/>
    </w:rPr>
  </w:style>
  <w:style w:type="character" w:customStyle="1" w:styleId="WW8Num34z1">
    <w:name w:val="WW8Num34z1"/>
    <w:rsid w:val="00B14B86"/>
    <w:rPr>
      <w:rFonts w:ascii="Courier New" w:hAnsi="Courier New"/>
    </w:rPr>
  </w:style>
  <w:style w:type="character" w:customStyle="1" w:styleId="WW8Num34z2">
    <w:name w:val="WW8Num34z2"/>
    <w:rsid w:val="00B14B86"/>
    <w:rPr>
      <w:rFonts w:ascii="Wingdings" w:hAnsi="Wingdings"/>
    </w:rPr>
  </w:style>
  <w:style w:type="character" w:customStyle="1" w:styleId="WW8Num35z0">
    <w:name w:val="WW8Num35z0"/>
    <w:rsid w:val="00B14B86"/>
    <w:rPr>
      <w:rFonts w:ascii="Arial" w:eastAsia="Times New Roman" w:hAnsi="Arial" w:cs="Arial"/>
    </w:rPr>
  </w:style>
  <w:style w:type="character" w:customStyle="1" w:styleId="WW8Num35z2">
    <w:name w:val="WW8Num35z2"/>
    <w:rsid w:val="00B14B86"/>
    <w:rPr>
      <w:rFonts w:ascii="Wingdings" w:hAnsi="Wingdings"/>
    </w:rPr>
  </w:style>
  <w:style w:type="character" w:customStyle="1" w:styleId="WW8Num36z0">
    <w:name w:val="WW8Num36z0"/>
    <w:rsid w:val="00B14B86"/>
    <w:rPr>
      <w:rFonts w:ascii="Symbol" w:hAnsi="Symbol"/>
      <w:color w:val="auto"/>
    </w:rPr>
  </w:style>
  <w:style w:type="character" w:customStyle="1" w:styleId="WW8Num36z1">
    <w:name w:val="WW8Num36z1"/>
    <w:rsid w:val="00B14B86"/>
    <w:rPr>
      <w:rFonts w:ascii="Courier New" w:hAnsi="Courier New" w:cs="Courier New"/>
    </w:rPr>
  </w:style>
  <w:style w:type="character" w:customStyle="1" w:styleId="WW8Num36z2">
    <w:name w:val="WW8Num36z2"/>
    <w:rsid w:val="00B14B86"/>
    <w:rPr>
      <w:rFonts w:ascii="Wingdings" w:hAnsi="Wingdings"/>
    </w:rPr>
  </w:style>
  <w:style w:type="character" w:customStyle="1" w:styleId="WW-Carpredefinitoparagrafo">
    <w:name w:val="WW-Car. predefinito paragrafo"/>
    <w:rsid w:val="00B14B86"/>
  </w:style>
  <w:style w:type="character" w:customStyle="1" w:styleId="WW8Num2z4">
    <w:name w:val="WW8Num2z4"/>
    <w:rsid w:val="00B14B86"/>
    <w:rPr>
      <w:rFonts w:ascii="Courier New" w:hAnsi="Courier New"/>
    </w:rPr>
  </w:style>
  <w:style w:type="character" w:customStyle="1" w:styleId="WW8Num3z3">
    <w:name w:val="WW8Num3z3"/>
    <w:rsid w:val="00B14B86"/>
    <w:rPr>
      <w:rFonts w:ascii="Symbol" w:hAnsi="Symbol"/>
    </w:rPr>
  </w:style>
  <w:style w:type="character" w:customStyle="1" w:styleId="WW8Num3z4">
    <w:name w:val="WW8Num3z4"/>
    <w:rsid w:val="00B14B86"/>
    <w:rPr>
      <w:rFonts w:ascii="Courier New" w:hAnsi="Courier New"/>
    </w:rPr>
  </w:style>
  <w:style w:type="character" w:customStyle="1" w:styleId="WW8Num6z0">
    <w:name w:val="WW8Num6z0"/>
    <w:rsid w:val="00B14B86"/>
    <w:rPr>
      <w:rFonts w:ascii="Times New Roman" w:hAnsi="Times New Roman"/>
    </w:rPr>
  </w:style>
  <w:style w:type="character" w:customStyle="1" w:styleId="WW8Num6z1">
    <w:name w:val="WW8Num6z1"/>
    <w:rsid w:val="00B14B86"/>
    <w:rPr>
      <w:rFonts w:ascii="StarSymbol" w:hAnsi="StarSymbol" w:cs="Courier New"/>
    </w:rPr>
  </w:style>
  <w:style w:type="character" w:customStyle="1" w:styleId="WW8Num6z3">
    <w:name w:val="WW8Num6z3"/>
    <w:rsid w:val="00B14B86"/>
    <w:rPr>
      <w:rFonts w:ascii="Symbol" w:hAnsi="Symbol"/>
    </w:rPr>
  </w:style>
  <w:style w:type="character" w:customStyle="1" w:styleId="WW8Num6z4">
    <w:name w:val="WW8Num6z4"/>
    <w:rsid w:val="00B14B86"/>
    <w:rPr>
      <w:rFonts w:ascii="Courier New" w:hAnsi="Courier New"/>
    </w:rPr>
  </w:style>
  <w:style w:type="character" w:customStyle="1" w:styleId="WW8Num18z1">
    <w:name w:val="WW8Num18z1"/>
    <w:rsid w:val="00B14B86"/>
    <w:rPr>
      <w:rFonts w:ascii="OpenSymbol" w:hAnsi="OpenSymbol"/>
    </w:rPr>
  </w:style>
  <w:style w:type="character" w:customStyle="1" w:styleId="WW8Num20z1">
    <w:name w:val="WW8Num20z1"/>
    <w:rsid w:val="00B14B86"/>
    <w:rPr>
      <w:rFonts w:ascii="Courier New" w:hAnsi="Courier New" w:cs="Courier New"/>
    </w:rPr>
  </w:style>
  <w:style w:type="character" w:customStyle="1" w:styleId="WW8Num26z2">
    <w:name w:val="WW8Num26z2"/>
    <w:rsid w:val="00B14B86"/>
    <w:rPr>
      <w:rFonts w:ascii="Wingdings" w:hAnsi="Wingdings"/>
    </w:rPr>
  </w:style>
  <w:style w:type="character" w:customStyle="1" w:styleId="WW8Num28z2">
    <w:name w:val="WW8Num28z2"/>
    <w:rsid w:val="00B14B86"/>
    <w:rPr>
      <w:rFonts w:ascii="Wingdings" w:hAnsi="Wingdings"/>
    </w:rPr>
  </w:style>
  <w:style w:type="character" w:customStyle="1" w:styleId="WW8Num37z0">
    <w:name w:val="WW8Num37z0"/>
    <w:rsid w:val="00B14B86"/>
    <w:rPr>
      <w:rFonts w:ascii="Wingdings" w:hAnsi="Wingdings"/>
    </w:rPr>
  </w:style>
  <w:style w:type="character" w:customStyle="1" w:styleId="WW8Num37z1">
    <w:name w:val="WW8Num37z1"/>
    <w:rsid w:val="00B14B86"/>
    <w:rPr>
      <w:rFonts w:ascii="Courier New" w:hAnsi="Courier New"/>
    </w:rPr>
  </w:style>
  <w:style w:type="character" w:customStyle="1" w:styleId="WW8Num37z2">
    <w:name w:val="WW8Num37z2"/>
    <w:rsid w:val="00B14B86"/>
    <w:rPr>
      <w:rFonts w:ascii="Wingdings" w:hAnsi="Wingdings"/>
    </w:rPr>
  </w:style>
  <w:style w:type="character" w:customStyle="1" w:styleId="WW8Num39z0">
    <w:name w:val="WW8Num39z0"/>
    <w:rsid w:val="00B14B86"/>
    <w:rPr>
      <w:b/>
    </w:rPr>
  </w:style>
  <w:style w:type="character" w:customStyle="1" w:styleId="WW8Num39z1">
    <w:name w:val="WW8Num39z1"/>
    <w:rsid w:val="00B14B86"/>
    <w:rPr>
      <w:rFonts w:ascii="Courier New" w:hAnsi="Courier New" w:cs="Courier New"/>
    </w:rPr>
  </w:style>
  <w:style w:type="character" w:customStyle="1" w:styleId="WW8Num39z2">
    <w:name w:val="WW8Num39z2"/>
    <w:rsid w:val="00B14B86"/>
    <w:rPr>
      <w:rFonts w:ascii="Wingdings" w:hAnsi="Wingdings"/>
    </w:rPr>
  </w:style>
  <w:style w:type="character" w:customStyle="1" w:styleId="WW8Num40z0">
    <w:name w:val="WW8Num40z0"/>
    <w:rsid w:val="00B14B86"/>
    <w:rPr>
      <w:rFonts w:ascii="Symbol" w:hAnsi="Symbol"/>
    </w:rPr>
  </w:style>
  <w:style w:type="character" w:customStyle="1" w:styleId="WW8Num40z2">
    <w:name w:val="WW8Num40z2"/>
    <w:rsid w:val="00B14B86"/>
    <w:rPr>
      <w:rFonts w:ascii="Wingdings" w:hAnsi="Wingdings"/>
    </w:rPr>
  </w:style>
  <w:style w:type="character" w:customStyle="1" w:styleId="WW8Num40z4">
    <w:name w:val="WW8Num40z4"/>
    <w:rsid w:val="00B14B86"/>
    <w:rPr>
      <w:rFonts w:ascii="Courier New" w:hAnsi="Courier New"/>
    </w:rPr>
  </w:style>
  <w:style w:type="character" w:customStyle="1" w:styleId="WW-Absatz-Standardschriftart111">
    <w:name w:val="WW-Absatz-Standardschriftart111"/>
    <w:rsid w:val="00B14B86"/>
  </w:style>
  <w:style w:type="character" w:customStyle="1" w:styleId="WW8Num21z1">
    <w:name w:val="WW8Num21z1"/>
    <w:rsid w:val="00B14B86"/>
    <w:rPr>
      <w:rFonts w:ascii="Courier New" w:hAnsi="Courier New" w:cs="Courier New"/>
    </w:rPr>
  </w:style>
  <w:style w:type="character" w:customStyle="1" w:styleId="WW-Absatz-Standardschriftart1111">
    <w:name w:val="WW-Absatz-Standardschriftart1111"/>
    <w:rsid w:val="00B14B86"/>
  </w:style>
  <w:style w:type="character" w:customStyle="1" w:styleId="WW-Absatz-Standardschriftart11111">
    <w:name w:val="WW-Absatz-Standardschriftart11111"/>
    <w:rsid w:val="00B14B86"/>
  </w:style>
  <w:style w:type="character" w:customStyle="1" w:styleId="WW8Num4z4">
    <w:name w:val="WW8Num4z4"/>
    <w:rsid w:val="00B14B86"/>
    <w:rPr>
      <w:rFonts w:ascii="Courier New" w:hAnsi="Courier New"/>
    </w:rPr>
  </w:style>
  <w:style w:type="character" w:customStyle="1" w:styleId="WW8Num7z1">
    <w:name w:val="WW8Num7z1"/>
    <w:rsid w:val="00B14B86"/>
    <w:rPr>
      <w:rFonts w:ascii="Courier New" w:hAnsi="Courier New" w:cs="Courier New"/>
    </w:rPr>
  </w:style>
  <w:style w:type="character" w:customStyle="1" w:styleId="WW8Num7z3">
    <w:name w:val="WW8Num7z3"/>
    <w:rsid w:val="00B14B86"/>
    <w:rPr>
      <w:rFonts w:ascii="Symbol" w:hAnsi="Symbol"/>
    </w:rPr>
  </w:style>
  <w:style w:type="character" w:customStyle="1" w:styleId="WW8Num7z4">
    <w:name w:val="WW8Num7z4"/>
    <w:rsid w:val="00B14B86"/>
    <w:rPr>
      <w:rFonts w:ascii="Courier New" w:hAnsi="Courier New"/>
    </w:rPr>
  </w:style>
  <w:style w:type="character" w:customStyle="1" w:styleId="WW-Absatz-Standardschriftart111111">
    <w:name w:val="WW-Absatz-Standardschriftart111111"/>
    <w:rsid w:val="00B14B86"/>
  </w:style>
  <w:style w:type="character" w:customStyle="1" w:styleId="WW8Num5z4">
    <w:name w:val="WW8Num5z4"/>
    <w:rsid w:val="00B14B86"/>
    <w:rPr>
      <w:rFonts w:ascii="Courier New" w:hAnsi="Courier New"/>
    </w:rPr>
  </w:style>
  <w:style w:type="character" w:customStyle="1" w:styleId="WW8Num8z4">
    <w:name w:val="WW8Num8z4"/>
    <w:rsid w:val="00B14B86"/>
    <w:rPr>
      <w:rFonts w:ascii="Courier New" w:hAnsi="Courier New"/>
    </w:rPr>
  </w:style>
  <w:style w:type="character" w:customStyle="1" w:styleId="WW-Absatz-Standardschriftart1111111">
    <w:name w:val="WW-Absatz-Standardschriftart1111111"/>
    <w:rsid w:val="00B14B86"/>
  </w:style>
  <w:style w:type="character" w:customStyle="1" w:styleId="WW-Absatz-Standardschriftart11111111">
    <w:name w:val="WW-Absatz-Standardschriftart11111111"/>
    <w:rsid w:val="00B14B86"/>
  </w:style>
  <w:style w:type="character" w:customStyle="1" w:styleId="WW-Absatz-Standardschriftart111111111">
    <w:name w:val="WW-Absatz-Standardschriftart111111111"/>
    <w:rsid w:val="00B14B86"/>
  </w:style>
  <w:style w:type="character" w:customStyle="1" w:styleId="WW-Absatz-Standardschriftart1111111111">
    <w:name w:val="WW-Absatz-Standardschriftart1111111111"/>
    <w:rsid w:val="00B14B86"/>
  </w:style>
  <w:style w:type="character" w:customStyle="1" w:styleId="WW-Absatz-Standardschriftart11111111111">
    <w:name w:val="WW-Absatz-Standardschriftart11111111111"/>
    <w:rsid w:val="00B14B86"/>
  </w:style>
  <w:style w:type="character" w:customStyle="1" w:styleId="WW-Absatz-Standardschriftart111111111111">
    <w:name w:val="WW-Absatz-Standardschriftart111111111111"/>
    <w:rsid w:val="00B14B86"/>
  </w:style>
  <w:style w:type="character" w:customStyle="1" w:styleId="WW8Num16z1">
    <w:name w:val="WW8Num16z1"/>
    <w:rsid w:val="00B14B86"/>
    <w:rPr>
      <w:rFonts w:ascii="OpenSymbol" w:hAnsi="OpenSymbol" w:cs="StarSymbol"/>
      <w:sz w:val="18"/>
      <w:szCs w:val="18"/>
    </w:rPr>
  </w:style>
  <w:style w:type="character" w:customStyle="1" w:styleId="WW-Absatz-Standardschriftart1111111111111">
    <w:name w:val="WW-Absatz-Standardschriftart1111111111111"/>
    <w:rsid w:val="00B14B86"/>
  </w:style>
  <w:style w:type="character" w:customStyle="1" w:styleId="WW8Num10z4">
    <w:name w:val="WW8Num10z4"/>
    <w:rsid w:val="00B14B86"/>
    <w:rPr>
      <w:rFonts w:ascii="Courier New" w:hAnsi="Courier New"/>
    </w:rPr>
  </w:style>
  <w:style w:type="character" w:customStyle="1" w:styleId="WW-Absatz-Standardschriftart11111111111111">
    <w:name w:val="WW-Absatz-Standardschriftart11111111111111"/>
    <w:rsid w:val="00B14B86"/>
  </w:style>
  <w:style w:type="character" w:customStyle="1" w:styleId="WW-Absatz-Standardschriftart111111111111111">
    <w:name w:val="WW-Absatz-Standardschriftart111111111111111"/>
    <w:rsid w:val="00B14B86"/>
  </w:style>
  <w:style w:type="character" w:customStyle="1" w:styleId="WW8Num1z4">
    <w:name w:val="WW8Num1z4"/>
    <w:rsid w:val="00B14B86"/>
    <w:rPr>
      <w:rFonts w:ascii="Courier New" w:hAnsi="Courier New"/>
    </w:rPr>
  </w:style>
  <w:style w:type="character" w:customStyle="1" w:styleId="WW8Num9z4">
    <w:name w:val="WW8Num9z4"/>
    <w:rsid w:val="00B14B86"/>
    <w:rPr>
      <w:rFonts w:ascii="Courier New" w:hAnsi="Courier New"/>
    </w:rPr>
  </w:style>
  <w:style w:type="character" w:customStyle="1" w:styleId="WW8Num29z3">
    <w:name w:val="WW8Num29z3"/>
    <w:rsid w:val="00B14B86"/>
    <w:rPr>
      <w:rFonts w:ascii="Symbol" w:hAnsi="Symbol"/>
    </w:rPr>
  </w:style>
  <w:style w:type="character" w:customStyle="1" w:styleId="Caratterepredefinitoparagrafo3">
    <w:name w:val="Carattere predefinito paragrafo3"/>
    <w:rsid w:val="00B14B86"/>
  </w:style>
  <w:style w:type="character" w:customStyle="1" w:styleId="WW-Absatz-Standardschriftart1111111111111111">
    <w:name w:val="WW-Absatz-Standardschriftart1111111111111111"/>
    <w:rsid w:val="00B14B86"/>
  </w:style>
  <w:style w:type="character" w:customStyle="1" w:styleId="WW-Absatz-Standardschriftart11111111111111111">
    <w:name w:val="WW-Absatz-Standardschriftart11111111111111111"/>
    <w:rsid w:val="00B14B86"/>
  </w:style>
  <w:style w:type="character" w:customStyle="1" w:styleId="WW-Absatz-Standardschriftart111111111111111111">
    <w:name w:val="WW-Absatz-Standardschriftart111111111111111111"/>
    <w:rsid w:val="00B14B86"/>
  </w:style>
  <w:style w:type="character" w:customStyle="1" w:styleId="WW-Absatz-Standardschriftart1111111111111111111">
    <w:name w:val="WW-Absatz-Standardschriftart1111111111111111111"/>
    <w:rsid w:val="00B14B86"/>
  </w:style>
  <w:style w:type="character" w:customStyle="1" w:styleId="WW-Absatz-Standardschriftart11111111111111111111">
    <w:name w:val="WW-Absatz-Standardschriftart11111111111111111111"/>
    <w:rsid w:val="00B14B86"/>
  </w:style>
  <w:style w:type="character" w:customStyle="1" w:styleId="WW8Num23z1">
    <w:name w:val="WW8Num23z1"/>
    <w:rsid w:val="00B14B86"/>
    <w:rPr>
      <w:rFonts w:ascii="Courier New" w:hAnsi="Courier New" w:cs="Courier New"/>
    </w:rPr>
  </w:style>
  <w:style w:type="character" w:customStyle="1" w:styleId="WW8Num23z3">
    <w:name w:val="WW8Num23z3"/>
    <w:rsid w:val="00B14B86"/>
    <w:rPr>
      <w:rFonts w:ascii="Symbol" w:hAnsi="Symbol"/>
    </w:rPr>
  </w:style>
  <w:style w:type="character" w:customStyle="1" w:styleId="WW8Num30z2">
    <w:name w:val="WW8Num30z2"/>
    <w:rsid w:val="00B14B86"/>
    <w:rPr>
      <w:rFonts w:ascii="Wingdings" w:hAnsi="Wingdings"/>
    </w:rPr>
  </w:style>
  <w:style w:type="character" w:customStyle="1" w:styleId="WW8Num37z3">
    <w:name w:val="WW8Num37z3"/>
    <w:rsid w:val="00B14B86"/>
    <w:rPr>
      <w:rFonts w:ascii="Symbol" w:hAnsi="Symbol"/>
    </w:rPr>
  </w:style>
  <w:style w:type="character" w:customStyle="1" w:styleId="WW8Num37z4">
    <w:name w:val="WW8Num37z4"/>
    <w:rsid w:val="00B14B86"/>
    <w:rPr>
      <w:rFonts w:ascii="Courier New" w:hAnsi="Courier New" w:cs="Courier New"/>
    </w:rPr>
  </w:style>
  <w:style w:type="character" w:customStyle="1" w:styleId="WW8Num38z1">
    <w:name w:val="WW8Num38z1"/>
    <w:rsid w:val="00B14B86"/>
    <w:rPr>
      <w:rFonts w:ascii="Courier New" w:hAnsi="Courier New"/>
    </w:rPr>
  </w:style>
  <w:style w:type="character" w:customStyle="1" w:styleId="WW8Num38z2">
    <w:name w:val="WW8Num38z2"/>
    <w:rsid w:val="00B14B86"/>
    <w:rPr>
      <w:rFonts w:ascii="Wingdings" w:hAnsi="Wingdings"/>
    </w:rPr>
  </w:style>
  <w:style w:type="character" w:customStyle="1" w:styleId="WW8Num38z3">
    <w:name w:val="WW8Num38z3"/>
    <w:rsid w:val="00B14B86"/>
    <w:rPr>
      <w:rFonts w:ascii="Symbol" w:hAnsi="Symbol"/>
    </w:rPr>
  </w:style>
  <w:style w:type="character" w:customStyle="1" w:styleId="WW8Num42z0">
    <w:name w:val="WW8Num42z0"/>
    <w:rsid w:val="00B14B86"/>
    <w:rPr>
      <w:rFonts w:ascii="Wingdings" w:hAnsi="Wingdings"/>
    </w:rPr>
  </w:style>
  <w:style w:type="character" w:customStyle="1" w:styleId="WW8Num42z3">
    <w:name w:val="WW8Num42z3"/>
    <w:rsid w:val="00B14B86"/>
    <w:rPr>
      <w:rFonts w:ascii="Symbol" w:hAnsi="Symbol"/>
    </w:rPr>
  </w:style>
  <w:style w:type="character" w:customStyle="1" w:styleId="WW8Num42z4">
    <w:name w:val="WW8Num42z4"/>
    <w:rsid w:val="00B14B86"/>
    <w:rPr>
      <w:rFonts w:ascii="Courier New" w:hAnsi="Courier New"/>
    </w:rPr>
  </w:style>
  <w:style w:type="character" w:customStyle="1" w:styleId="WW8Num48z0">
    <w:name w:val="WW8Num48z0"/>
    <w:rsid w:val="00B14B86"/>
    <w:rPr>
      <w:rFonts w:ascii="Courier New" w:hAnsi="Courier New"/>
      <w:caps w:val="0"/>
      <w:smallCaps w:val="0"/>
      <w:strike w:val="0"/>
      <w:dstrike w:val="0"/>
      <w:vanish w:val="0"/>
      <w:position w:val="0"/>
      <w:sz w:val="24"/>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14:textFill>
        <w14:solidFill>
          <w14:srgbClr w14:val="000000"/>
        </w14:solidFill>
      </w14:textFill>
    </w:rPr>
  </w:style>
  <w:style w:type="character" w:customStyle="1" w:styleId="WW8Num48z1">
    <w:name w:val="WW8Num48z1"/>
    <w:rsid w:val="00B14B86"/>
    <w:rPr>
      <w:rFonts w:ascii="Courier New" w:hAnsi="Courier New" w:cs="Courier New"/>
    </w:rPr>
  </w:style>
  <w:style w:type="character" w:customStyle="1" w:styleId="WW8Num48z2">
    <w:name w:val="WW8Num48z2"/>
    <w:rsid w:val="00B14B86"/>
    <w:rPr>
      <w:rFonts w:ascii="Wingdings" w:hAnsi="Wingdings"/>
    </w:rPr>
  </w:style>
  <w:style w:type="character" w:customStyle="1" w:styleId="WW8Num48z3">
    <w:name w:val="WW8Num48z3"/>
    <w:rsid w:val="00B14B86"/>
    <w:rPr>
      <w:rFonts w:ascii="Symbol" w:hAnsi="Symbol"/>
    </w:rPr>
  </w:style>
  <w:style w:type="character" w:customStyle="1" w:styleId="WW8Num51z0">
    <w:name w:val="WW8Num51z0"/>
    <w:rsid w:val="00B14B86"/>
    <w:rPr>
      <w:rFonts w:ascii="Wingdings" w:hAnsi="Wingdings"/>
    </w:rPr>
  </w:style>
  <w:style w:type="character" w:customStyle="1" w:styleId="WW8Num51z1">
    <w:name w:val="WW8Num51z1"/>
    <w:rsid w:val="00B14B86"/>
    <w:rPr>
      <w:rFonts w:ascii="Courier New" w:hAnsi="Courier New"/>
    </w:rPr>
  </w:style>
  <w:style w:type="character" w:customStyle="1" w:styleId="WW8Num51z3">
    <w:name w:val="WW8Num51z3"/>
    <w:rsid w:val="00B14B86"/>
    <w:rPr>
      <w:rFonts w:ascii="Symbol" w:hAnsi="Symbol"/>
    </w:rPr>
  </w:style>
  <w:style w:type="character" w:customStyle="1" w:styleId="WW8Num52z0">
    <w:name w:val="WW8Num52z0"/>
    <w:rsid w:val="00B14B86"/>
    <w:rPr>
      <w:rFonts w:ascii="Symbol" w:hAnsi="Symbol"/>
    </w:rPr>
  </w:style>
  <w:style w:type="character" w:customStyle="1" w:styleId="WW8Num52z1">
    <w:name w:val="WW8Num52z1"/>
    <w:rsid w:val="00B14B86"/>
    <w:rPr>
      <w:rFonts w:ascii="Courier New" w:hAnsi="Courier New" w:cs="Courier New"/>
    </w:rPr>
  </w:style>
  <w:style w:type="character" w:customStyle="1" w:styleId="WW8Num52z2">
    <w:name w:val="WW8Num52z2"/>
    <w:rsid w:val="00B14B86"/>
    <w:rPr>
      <w:rFonts w:ascii="Wingdings" w:hAnsi="Wingdings"/>
    </w:rPr>
  </w:style>
  <w:style w:type="character" w:customStyle="1" w:styleId="WW8Num53z0">
    <w:name w:val="WW8Num53z0"/>
    <w:rsid w:val="00B14B86"/>
    <w:rPr>
      <w:rFonts w:ascii="Wingdings" w:hAnsi="Wingdings"/>
    </w:rPr>
  </w:style>
  <w:style w:type="character" w:customStyle="1" w:styleId="WW8Num53z1">
    <w:name w:val="WW8Num53z1"/>
    <w:rsid w:val="00B14B86"/>
    <w:rPr>
      <w:rFonts w:ascii="Courier New" w:hAnsi="Courier New"/>
    </w:rPr>
  </w:style>
  <w:style w:type="character" w:customStyle="1" w:styleId="WW8Num53z3">
    <w:name w:val="WW8Num53z3"/>
    <w:rsid w:val="00B14B86"/>
    <w:rPr>
      <w:rFonts w:ascii="Symbol" w:hAnsi="Symbol"/>
    </w:rPr>
  </w:style>
  <w:style w:type="character" w:customStyle="1" w:styleId="WW8Num54z0">
    <w:name w:val="WW8Num54z0"/>
    <w:rsid w:val="00B14B86"/>
    <w:rPr>
      <w:rFonts w:ascii="Symbol" w:hAnsi="Symbol"/>
      <w:color w:val="auto"/>
    </w:rPr>
  </w:style>
  <w:style w:type="character" w:customStyle="1" w:styleId="WW8Num55z0">
    <w:name w:val="WW8Num55z0"/>
    <w:rsid w:val="00B14B86"/>
    <w:rPr>
      <w:rFonts w:ascii="Symbol" w:hAnsi="Symbol"/>
      <w:color w:val="auto"/>
    </w:rPr>
  </w:style>
  <w:style w:type="character" w:customStyle="1" w:styleId="WW8Num56z0">
    <w:name w:val="WW8Num56z0"/>
    <w:rsid w:val="00B14B86"/>
    <w:rPr>
      <w:rFonts w:ascii="Symbol" w:hAnsi="Symbol"/>
    </w:rPr>
  </w:style>
  <w:style w:type="character" w:customStyle="1" w:styleId="WW8Num56z1">
    <w:name w:val="WW8Num56z1"/>
    <w:rsid w:val="00B14B86"/>
    <w:rPr>
      <w:rFonts w:ascii="Courier New" w:hAnsi="Courier New" w:cs="Courier New"/>
    </w:rPr>
  </w:style>
  <w:style w:type="character" w:customStyle="1" w:styleId="WW8Num56z2">
    <w:name w:val="WW8Num56z2"/>
    <w:rsid w:val="00B14B86"/>
    <w:rPr>
      <w:rFonts w:ascii="Wingdings" w:hAnsi="Wingdings"/>
    </w:rPr>
  </w:style>
  <w:style w:type="character" w:customStyle="1" w:styleId="WW8Num57z0">
    <w:name w:val="WW8Num57z0"/>
    <w:rsid w:val="00B14B86"/>
    <w:rPr>
      <w:rFonts w:ascii="Symbol" w:hAnsi="Symbol"/>
    </w:rPr>
  </w:style>
  <w:style w:type="character" w:customStyle="1" w:styleId="WW8Num57z1">
    <w:name w:val="WW8Num57z1"/>
    <w:rsid w:val="00B14B86"/>
    <w:rPr>
      <w:rFonts w:ascii="Courier New" w:hAnsi="Courier New" w:cs="Courier New"/>
    </w:rPr>
  </w:style>
  <w:style w:type="character" w:customStyle="1" w:styleId="WW8Num57z2">
    <w:name w:val="WW8Num57z2"/>
    <w:rsid w:val="00B14B86"/>
    <w:rPr>
      <w:rFonts w:ascii="Wingdings" w:hAnsi="Wingdings"/>
    </w:rPr>
  </w:style>
  <w:style w:type="character" w:customStyle="1" w:styleId="WW8Num58z0">
    <w:name w:val="WW8Num58z0"/>
    <w:rsid w:val="00B14B86"/>
    <w:rPr>
      <w:rFonts w:ascii="Times New Roman" w:hAnsi="Times New Roman"/>
    </w:rPr>
  </w:style>
  <w:style w:type="character" w:customStyle="1" w:styleId="WW8Num59z0">
    <w:name w:val="WW8Num59z0"/>
    <w:rsid w:val="00B14B86"/>
    <w:rPr>
      <w:rFonts w:ascii="Wingdings" w:hAnsi="Wingdings"/>
    </w:rPr>
  </w:style>
  <w:style w:type="character" w:customStyle="1" w:styleId="WW8Num59z3">
    <w:name w:val="WW8Num59z3"/>
    <w:rsid w:val="00B14B86"/>
    <w:rPr>
      <w:rFonts w:ascii="Symbol" w:hAnsi="Symbol"/>
    </w:rPr>
  </w:style>
  <w:style w:type="character" w:customStyle="1" w:styleId="WW8Num59z4">
    <w:name w:val="WW8Num59z4"/>
    <w:rsid w:val="00B14B86"/>
    <w:rPr>
      <w:rFonts w:ascii="Courier New" w:hAnsi="Courier New"/>
    </w:rPr>
  </w:style>
  <w:style w:type="character" w:customStyle="1" w:styleId="WW8Num61z0">
    <w:name w:val="WW8Num61z0"/>
    <w:rsid w:val="00B14B86"/>
    <w:rPr>
      <w:rFonts w:ascii="Symbol" w:hAnsi="Symbol"/>
      <w:color w:val="auto"/>
    </w:rPr>
  </w:style>
  <w:style w:type="character" w:customStyle="1" w:styleId="WW8Num62z0">
    <w:name w:val="WW8Num62z0"/>
    <w:rsid w:val="00B14B86"/>
    <w:rPr>
      <w:rFonts w:ascii="Times New Roman" w:hAnsi="Times New Roman" w:cs="Times New Roman"/>
    </w:rPr>
  </w:style>
  <w:style w:type="character" w:customStyle="1" w:styleId="WW8Num63z1">
    <w:name w:val="WW8Num63z1"/>
    <w:rsid w:val="00B14B86"/>
    <w:rPr>
      <w:b/>
    </w:rPr>
  </w:style>
  <w:style w:type="character" w:customStyle="1" w:styleId="WW8Num64z0">
    <w:name w:val="WW8Num64z0"/>
    <w:rsid w:val="00B14B86"/>
    <w:rPr>
      <w:rFonts w:ascii="Symbol" w:hAnsi="Symbol"/>
      <w:color w:val="auto"/>
    </w:rPr>
  </w:style>
  <w:style w:type="character" w:customStyle="1" w:styleId="WW8Num66z1">
    <w:name w:val="WW8Num66z1"/>
    <w:rsid w:val="00B14B86"/>
    <w:rPr>
      <w:rFonts w:ascii="Courier New" w:hAnsi="Courier New" w:cs="Courier New"/>
    </w:rPr>
  </w:style>
  <w:style w:type="character" w:customStyle="1" w:styleId="WW8Num66z2">
    <w:name w:val="WW8Num66z2"/>
    <w:rsid w:val="00B14B86"/>
    <w:rPr>
      <w:rFonts w:ascii="Wingdings" w:hAnsi="Wingdings"/>
    </w:rPr>
  </w:style>
  <w:style w:type="character" w:customStyle="1" w:styleId="WW8Num68z0">
    <w:name w:val="WW8Num68z0"/>
    <w:rsid w:val="00B14B86"/>
    <w:rPr>
      <w:rFonts w:ascii="Symbol" w:hAnsi="Symbol"/>
      <w:color w:val="auto"/>
    </w:rPr>
  </w:style>
  <w:style w:type="character" w:customStyle="1" w:styleId="WW8Num70z0">
    <w:name w:val="WW8Num70z0"/>
    <w:rsid w:val="00B14B86"/>
    <w:rPr>
      <w:rFonts w:ascii="Symbol" w:hAnsi="Symbol"/>
      <w:color w:val="auto"/>
    </w:rPr>
  </w:style>
  <w:style w:type="character" w:customStyle="1" w:styleId="WW8Num70z1">
    <w:name w:val="WW8Num70z1"/>
    <w:rsid w:val="00B14B86"/>
    <w:rPr>
      <w:rFonts w:ascii="Courier New" w:hAnsi="Courier New"/>
    </w:rPr>
  </w:style>
  <w:style w:type="character" w:customStyle="1" w:styleId="WW8Num70z2">
    <w:name w:val="WW8Num70z2"/>
    <w:rsid w:val="00B14B86"/>
    <w:rPr>
      <w:rFonts w:ascii="Wingdings" w:hAnsi="Wingdings"/>
    </w:rPr>
  </w:style>
  <w:style w:type="character" w:customStyle="1" w:styleId="WW8Num70z3">
    <w:name w:val="WW8Num70z3"/>
    <w:rsid w:val="00B14B86"/>
    <w:rPr>
      <w:rFonts w:ascii="Symbol" w:hAnsi="Symbol"/>
    </w:rPr>
  </w:style>
  <w:style w:type="character" w:customStyle="1" w:styleId="WW8Num71z1">
    <w:name w:val="WW8Num71z1"/>
    <w:rsid w:val="00B14B86"/>
    <w:rPr>
      <w:rFonts w:ascii="Courier New" w:hAnsi="Courier New"/>
    </w:rPr>
  </w:style>
  <w:style w:type="character" w:customStyle="1" w:styleId="WW8Num71z2">
    <w:name w:val="WW8Num71z2"/>
    <w:rsid w:val="00B14B86"/>
    <w:rPr>
      <w:rFonts w:ascii="Wingdings" w:hAnsi="Wingdings"/>
    </w:rPr>
  </w:style>
  <w:style w:type="character" w:customStyle="1" w:styleId="WW8Num71z3">
    <w:name w:val="WW8Num71z3"/>
    <w:rsid w:val="00B14B86"/>
    <w:rPr>
      <w:rFonts w:ascii="Symbol" w:hAnsi="Symbol"/>
    </w:rPr>
  </w:style>
  <w:style w:type="character" w:customStyle="1" w:styleId="WW8Num72z0">
    <w:name w:val="WW8Num72z0"/>
    <w:rsid w:val="00B14B86"/>
    <w:rPr>
      <w:rFonts w:ascii="Bookman Old Style" w:eastAsia="Batang" w:hAnsi="Bookman Old Style" w:cs="Times New Roman"/>
    </w:rPr>
  </w:style>
  <w:style w:type="character" w:customStyle="1" w:styleId="WW8Num72z1">
    <w:name w:val="WW8Num72z1"/>
    <w:rsid w:val="00B14B86"/>
    <w:rPr>
      <w:rFonts w:ascii="Courier New" w:hAnsi="Courier New" w:cs="Courier New"/>
    </w:rPr>
  </w:style>
  <w:style w:type="character" w:customStyle="1" w:styleId="WW8Num72z2">
    <w:name w:val="WW8Num72z2"/>
    <w:rsid w:val="00B14B86"/>
    <w:rPr>
      <w:rFonts w:ascii="Wingdings" w:hAnsi="Wingdings"/>
    </w:rPr>
  </w:style>
  <w:style w:type="character" w:customStyle="1" w:styleId="WW8Num72z3">
    <w:name w:val="WW8Num72z3"/>
    <w:rsid w:val="00B14B86"/>
    <w:rPr>
      <w:rFonts w:ascii="Symbol" w:hAnsi="Symbol"/>
    </w:rPr>
  </w:style>
  <w:style w:type="character" w:customStyle="1" w:styleId="WW8Num74z0">
    <w:name w:val="WW8Num74z0"/>
    <w:rsid w:val="00B14B86"/>
    <w:rPr>
      <w:rFonts w:ascii="Symbol" w:hAnsi="Symbol"/>
    </w:rPr>
  </w:style>
  <w:style w:type="character" w:customStyle="1" w:styleId="WW8Num74z1">
    <w:name w:val="WW8Num74z1"/>
    <w:rsid w:val="00B14B86"/>
    <w:rPr>
      <w:rFonts w:ascii="Courier New" w:hAnsi="Courier New"/>
    </w:rPr>
  </w:style>
  <w:style w:type="character" w:customStyle="1" w:styleId="WW8Num74z2">
    <w:name w:val="WW8Num74z2"/>
    <w:rsid w:val="00B14B86"/>
    <w:rPr>
      <w:rFonts w:ascii="Wingdings" w:hAnsi="Wingdings"/>
    </w:rPr>
  </w:style>
  <w:style w:type="character" w:customStyle="1" w:styleId="WW8Num75z0">
    <w:name w:val="WW8Num75z0"/>
    <w:rsid w:val="00B14B86"/>
    <w:rPr>
      <w:rFonts w:ascii="Wingdings" w:hAnsi="Wingdings"/>
    </w:rPr>
  </w:style>
  <w:style w:type="character" w:customStyle="1" w:styleId="WW8Num75z1">
    <w:name w:val="WW8Num75z1"/>
    <w:rsid w:val="00B14B86"/>
    <w:rPr>
      <w:rFonts w:ascii="Courier New" w:hAnsi="Courier New"/>
    </w:rPr>
  </w:style>
  <w:style w:type="character" w:customStyle="1" w:styleId="WW8Num75z3">
    <w:name w:val="WW8Num75z3"/>
    <w:rsid w:val="00B14B86"/>
    <w:rPr>
      <w:rFonts w:ascii="Symbol" w:hAnsi="Symbol"/>
    </w:rPr>
  </w:style>
  <w:style w:type="character" w:customStyle="1" w:styleId="WW8Num76z0">
    <w:name w:val="WW8Num76z0"/>
    <w:rsid w:val="00B14B86"/>
    <w:rPr>
      <w:rFonts w:ascii="Times New Roman" w:hAnsi="Times New Roman"/>
    </w:rPr>
  </w:style>
  <w:style w:type="character" w:customStyle="1" w:styleId="WW8Num78z0">
    <w:name w:val="WW8Num78z0"/>
    <w:rsid w:val="00B14B86"/>
    <w:rPr>
      <w:rFonts w:ascii="Tahoma" w:hAnsi="Tahoma"/>
    </w:rPr>
  </w:style>
  <w:style w:type="character" w:customStyle="1" w:styleId="WW8Num78z1">
    <w:name w:val="WW8Num78z1"/>
    <w:rsid w:val="00B14B86"/>
    <w:rPr>
      <w:rFonts w:ascii="Courier New" w:hAnsi="Courier New" w:cs="Courier New"/>
    </w:rPr>
  </w:style>
  <w:style w:type="character" w:customStyle="1" w:styleId="WW8Num78z2">
    <w:name w:val="WW8Num78z2"/>
    <w:rsid w:val="00B14B86"/>
    <w:rPr>
      <w:rFonts w:ascii="Wingdings" w:hAnsi="Wingdings"/>
    </w:rPr>
  </w:style>
  <w:style w:type="character" w:customStyle="1" w:styleId="WW8Num78z3">
    <w:name w:val="WW8Num78z3"/>
    <w:rsid w:val="00B14B86"/>
    <w:rPr>
      <w:rFonts w:ascii="Symbol" w:hAnsi="Symbol"/>
    </w:rPr>
  </w:style>
  <w:style w:type="character" w:customStyle="1" w:styleId="WW8Num79z0">
    <w:name w:val="WW8Num79z0"/>
    <w:rsid w:val="00B14B86"/>
    <w:rPr>
      <w:rFonts w:ascii="Symbol" w:hAnsi="Symbol"/>
    </w:rPr>
  </w:style>
  <w:style w:type="character" w:customStyle="1" w:styleId="WW8Num79z1">
    <w:name w:val="WW8Num79z1"/>
    <w:rsid w:val="00B14B86"/>
    <w:rPr>
      <w:rFonts w:ascii="Courier New" w:hAnsi="Courier New"/>
    </w:rPr>
  </w:style>
  <w:style w:type="character" w:customStyle="1" w:styleId="WW8Num79z2">
    <w:name w:val="WW8Num79z2"/>
    <w:rsid w:val="00B14B86"/>
    <w:rPr>
      <w:rFonts w:ascii="Wingdings" w:hAnsi="Wingdings"/>
    </w:rPr>
  </w:style>
  <w:style w:type="character" w:customStyle="1" w:styleId="WW8Num81z1">
    <w:name w:val="WW8Num81z1"/>
    <w:rsid w:val="00B14B86"/>
    <w:rPr>
      <w:rFonts w:ascii="Symbol" w:hAnsi="Symbol"/>
    </w:rPr>
  </w:style>
  <w:style w:type="character" w:customStyle="1" w:styleId="WW8NumSt60z0">
    <w:name w:val="WW8NumSt60z0"/>
    <w:rsid w:val="00B14B86"/>
    <w:rPr>
      <w:rFonts w:ascii="Symbol" w:hAnsi="Symbol"/>
    </w:rPr>
  </w:style>
  <w:style w:type="character" w:customStyle="1" w:styleId="Caratterepredefinitoparagrafo2">
    <w:name w:val="Carattere predefinito paragrafo2"/>
    <w:rsid w:val="00B14B86"/>
  </w:style>
  <w:style w:type="character" w:customStyle="1" w:styleId="Carattere">
    <w:name w:val="Carattere"/>
    <w:basedOn w:val="Caratterepredefinitoparagrafo2"/>
    <w:rsid w:val="00B14B86"/>
    <w:rPr>
      <w:rFonts w:ascii="Century Gothic" w:hAnsi="Century Gothic"/>
      <w:b/>
      <w:szCs w:val="18"/>
      <w:u w:val="single"/>
      <w:lang w:val="it-IT" w:eastAsia="ar-SA" w:bidi="ar-SA"/>
    </w:rPr>
  </w:style>
  <w:style w:type="character" w:customStyle="1" w:styleId="Rimandocommento1">
    <w:name w:val="Rimando commento1"/>
    <w:basedOn w:val="Caratterepredefinitoparagrafo2"/>
    <w:rsid w:val="00B14B86"/>
    <w:rPr>
      <w:sz w:val="16"/>
      <w:szCs w:val="16"/>
    </w:rPr>
  </w:style>
  <w:style w:type="character" w:customStyle="1" w:styleId="Caratteredellanota">
    <w:name w:val="Carattere della nota"/>
    <w:basedOn w:val="Caratterepredefinitoparagrafo2"/>
    <w:rsid w:val="00B14B86"/>
    <w:rPr>
      <w:vertAlign w:val="superscript"/>
    </w:rPr>
  </w:style>
  <w:style w:type="character" w:styleId="Collegamentovisitato">
    <w:name w:val="FollowedHyperlink"/>
    <w:basedOn w:val="Caratterepredefinitoparagrafo2"/>
    <w:rsid w:val="00B14B86"/>
    <w:rPr>
      <w:color w:val="800080"/>
      <w:u w:val="single"/>
    </w:rPr>
  </w:style>
  <w:style w:type="character" w:customStyle="1" w:styleId="WW-Caratteredellanota">
    <w:name w:val="WW-Carattere della nota"/>
    <w:basedOn w:val="Caratterepredefinitoparagrafo2"/>
    <w:rsid w:val="00B14B86"/>
    <w:rPr>
      <w:vertAlign w:val="superscript"/>
    </w:rPr>
  </w:style>
  <w:style w:type="character" w:customStyle="1" w:styleId="WW-Absatz-Standardschriftart111111111111111111111">
    <w:name w:val="WW-Absatz-Standardschriftart111111111111111111111"/>
    <w:rsid w:val="00B14B86"/>
  </w:style>
  <w:style w:type="character" w:customStyle="1" w:styleId="WW8Num4z2">
    <w:name w:val="WW8Num4z2"/>
    <w:rsid w:val="00B14B86"/>
    <w:rPr>
      <w:rFonts w:ascii="Wingdings" w:hAnsi="Wingdings"/>
    </w:rPr>
  </w:style>
  <w:style w:type="character" w:customStyle="1" w:styleId="Caratterepredefinitoparagrafo1">
    <w:name w:val="Carattere predefinito paragrafo1"/>
    <w:rsid w:val="00B14B86"/>
  </w:style>
  <w:style w:type="character" w:customStyle="1" w:styleId="WW-Absatz-Standardschriftart1111111111111111111111">
    <w:name w:val="WW-Absatz-Standardschriftart1111111111111111111111"/>
    <w:rsid w:val="00B14B86"/>
  </w:style>
  <w:style w:type="character" w:customStyle="1" w:styleId="WW-Absatz-Standardschriftart11111111111111111111111">
    <w:name w:val="WW-Absatz-Standardschriftart11111111111111111111111"/>
    <w:rsid w:val="00B14B86"/>
  </w:style>
  <w:style w:type="character" w:customStyle="1" w:styleId="WW-Absatz-Standardschriftart111111111111111111111111">
    <w:name w:val="WW-Absatz-Standardschriftart111111111111111111111111"/>
    <w:rsid w:val="00B14B86"/>
  </w:style>
  <w:style w:type="character" w:customStyle="1" w:styleId="WW-Absatz-Standardschriftart1111111111111111111111111">
    <w:name w:val="WW-Absatz-Standardschriftart1111111111111111111111111"/>
    <w:rsid w:val="00B14B86"/>
  </w:style>
  <w:style w:type="character" w:customStyle="1" w:styleId="WW-Absatz-Standardschriftart11111111111111111111111111">
    <w:name w:val="WW-Absatz-Standardschriftart11111111111111111111111111"/>
    <w:rsid w:val="00B14B86"/>
  </w:style>
  <w:style w:type="character" w:customStyle="1" w:styleId="WW-Absatz-Standardschriftart111111111111111111111111111">
    <w:name w:val="WW-Absatz-Standardschriftart111111111111111111111111111"/>
    <w:rsid w:val="00B14B86"/>
  </w:style>
  <w:style w:type="character" w:customStyle="1" w:styleId="WW-Absatz-Standardschriftart1111111111111111111111111111">
    <w:name w:val="WW-Absatz-Standardschriftart1111111111111111111111111111"/>
    <w:rsid w:val="00B14B86"/>
  </w:style>
  <w:style w:type="character" w:customStyle="1" w:styleId="WW-Absatz-Standardschriftart11111111111111111111111111111">
    <w:name w:val="WW-Absatz-Standardschriftart11111111111111111111111111111"/>
    <w:rsid w:val="00B14B86"/>
  </w:style>
  <w:style w:type="character" w:customStyle="1" w:styleId="WW-Absatz-Standardschriftart111111111111111111111111111111">
    <w:name w:val="WW-Absatz-Standardschriftart111111111111111111111111111111"/>
    <w:rsid w:val="00B14B86"/>
  </w:style>
  <w:style w:type="character" w:customStyle="1" w:styleId="WW-Absatz-Standardschriftart1111111111111111111111111111111">
    <w:name w:val="WW-Absatz-Standardschriftart1111111111111111111111111111111"/>
    <w:rsid w:val="00B14B86"/>
  </w:style>
  <w:style w:type="character" w:customStyle="1" w:styleId="WW-Absatz-Standardschriftart11111111111111111111111111111111">
    <w:name w:val="WW-Absatz-Standardschriftart11111111111111111111111111111111"/>
    <w:rsid w:val="00B14B86"/>
  </w:style>
  <w:style w:type="character" w:customStyle="1" w:styleId="WW-Absatz-Standardschriftart111111111111111111111111111111111">
    <w:name w:val="WW-Absatz-Standardschriftart111111111111111111111111111111111"/>
    <w:rsid w:val="00B14B86"/>
  </w:style>
  <w:style w:type="character" w:customStyle="1" w:styleId="WW-Absatz-Standardschriftart1111111111111111111111111111111111">
    <w:name w:val="WW-Absatz-Standardschriftart1111111111111111111111111111111111"/>
    <w:rsid w:val="00B14B86"/>
  </w:style>
  <w:style w:type="character" w:customStyle="1" w:styleId="WW-Absatz-Standardschriftart11111111111111111111111111111111111">
    <w:name w:val="WW-Absatz-Standardschriftart11111111111111111111111111111111111"/>
    <w:rsid w:val="00B14B86"/>
  </w:style>
  <w:style w:type="character" w:customStyle="1" w:styleId="WW-Absatz-Standardschriftart111111111111111111111111111111111111">
    <w:name w:val="WW-Absatz-Standardschriftart111111111111111111111111111111111111"/>
    <w:rsid w:val="00B14B86"/>
  </w:style>
  <w:style w:type="character" w:customStyle="1" w:styleId="WW-Absatz-Standardschriftart1111111111111111111111111111111111111">
    <w:name w:val="WW-Absatz-Standardschriftart1111111111111111111111111111111111111"/>
    <w:rsid w:val="00B14B86"/>
  </w:style>
  <w:style w:type="character" w:customStyle="1" w:styleId="WW-Absatz-Standardschriftart11111111111111111111111111111111111111">
    <w:name w:val="WW-Absatz-Standardschriftart11111111111111111111111111111111111111"/>
    <w:rsid w:val="00B14B86"/>
  </w:style>
  <w:style w:type="character" w:customStyle="1" w:styleId="WW-Absatz-Standardschriftart111111111111111111111111111111111111111">
    <w:name w:val="WW-Absatz-Standardschriftart111111111111111111111111111111111111111"/>
    <w:rsid w:val="00B14B86"/>
  </w:style>
  <w:style w:type="character" w:customStyle="1" w:styleId="WW-Absatz-Standardschriftart1111111111111111111111111111111111111111">
    <w:name w:val="WW-Absatz-Standardschriftart1111111111111111111111111111111111111111"/>
    <w:rsid w:val="00B14B86"/>
  </w:style>
  <w:style w:type="character" w:customStyle="1" w:styleId="WW8Num3z1">
    <w:name w:val="WW8Num3z1"/>
    <w:rsid w:val="00B14B86"/>
    <w:rPr>
      <w:rFonts w:ascii="Courier New" w:hAnsi="Courier New" w:cs="Courier New"/>
    </w:rPr>
  </w:style>
  <w:style w:type="character" w:customStyle="1" w:styleId="WW8Num3z2">
    <w:name w:val="WW8Num3z2"/>
    <w:rsid w:val="00B14B86"/>
    <w:rPr>
      <w:rFonts w:ascii="Wingdings" w:hAnsi="Wingdings"/>
    </w:rPr>
  </w:style>
  <w:style w:type="character" w:customStyle="1" w:styleId="WW8Num5z2">
    <w:name w:val="WW8Num5z2"/>
    <w:rsid w:val="00B14B86"/>
    <w:rPr>
      <w:rFonts w:ascii="Wingdings" w:hAnsi="Wingdings"/>
    </w:rPr>
  </w:style>
  <w:style w:type="character" w:customStyle="1" w:styleId="WW8Num7z2">
    <w:name w:val="WW8Num7z2"/>
    <w:rsid w:val="00B14B86"/>
    <w:rPr>
      <w:rFonts w:ascii="Wingdings" w:hAnsi="Wingdings"/>
    </w:rPr>
  </w:style>
  <w:style w:type="character" w:customStyle="1" w:styleId="WW8Num8z2">
    <w:name w:val="WW8Num8z2"/>
    <w:rsid w:val="00B14B86"/>
    <w:rPr>
      <w:rFonts w:ascii="Wingdings" w:hAnsi="Wingdings"/>
    </w:rPr>
  </w:style>
  <w:style w:type="character" w:customStyle="1" w:styleId="WW8Num9z2">
    <w:name w:val="WW8Num9z2"/>
    <w:rsid w:val="00B14B86"/>
    <w:rPr>
      <w:rFonts w:ascii="Wingdings" w:hAnsi="Wingdings"/>
    </w:rPr>
  </w:style>
  <w:style w:type="character" w:customStyle="1" w:styleId="WW8Num13z2">
    <w:name w:val="WW8Num13z2"/>
    <w:rsid w:val="00B14B86"/>
    <w:rPr>
      <w:rFonts w:ascii="Wingdings" w:hAnsi="Wingdings"/>
    </w:rPr>
  </w:style>
  <w:style w:type="character" w:customStyle="1" w:styleId="WW8Num17z2">
    <w:name w:val="WW8Num17z2"/>
    <w:rsid w:val="00B14B86"/>
    <w:rPr>
      <w:rFonts w:ascii="Wingdings" w:hAnsi="Wingdings"/>
    </w:rPr>
  </w:style>
  <w:style w:type="character" w:customStyle="1" w:styleId="WW8Num19z2">
    <w:name w:val="WW8Num19z2"/>
    <w:rsid w:val="00B14B86"/>
    <w:rPr>
      <w:rFonts w:ascii="Wingdings" w:hAnsi="Wingdings"/>
    </w:rPr>
  </w:style>
  <w:style w:type="character" w:customStyle="1" w:styleId="WW8Num20z2">
    <w:name w:val="WW8Num20z2"/>
    <w:rsid w:val="00B14B86"/>
    <w:rPr>
      <w:rFonts w:ascii="Wingdings" w:hAnsi="Wingdings"/>
    </w:rPr>
  </w:style>
  <w:style w:type="character" w:customStyle="1" w:styleId="WW8Num21z2">
    <w:name w:val="WW8Num21z2"/>
    <w:rsid w:val="00B14B86"/>
    <w:rPr>
      <w:rFonts w:ascii="Wingdings" w:hAnsi="Wingdings"/>
    </w:rPr>
  </w:style>
  <w:style w:type="character" w:customStyle="1" w:styleId="WW8Num22z4">
    <w:name w:val="WW8Num22z4"/>
    <w:rsid w:val="00B14B86"/>
    <w:rPr>
      <w:rFonts w:ascii="Courier New" w:hAnsi="Courier New"/>
    </w:rPr>
  </w:style>
  <w:style w:type="character" w:customStyle="1" w:styleId="DefaultParagraphFont1">
    <w:name w:val="Default Paragraph Font1"/>
    <w:rsid w:val="00B14B86"/>
  </w:style>
  <w:style w:type="character" w:customStyle="1" w:styleId="Caratteredinumerazione">
    <w:name w:val="Carattere di numerazione"/>
    <w:rsid w:val="00B14B86"/>
  </w:style>
  <w:style w:type="character" w:customStyle="1" w:styleId="Punti">
    <w:name w:val="Punti"/>
    <w:rsid w:val="00B14B86"/>
    <w:rPr>
      <w:rFonts w:ascii="StarSymbol" w:eastAsia="StarSymbol" w:hAnsi="StarSymbol" w:cs="StarSymbol"/>
      <w:sz w:val="18"/>
      <w:szCs w:val="18"/>
    </w:rPr>
  </w:style>
  <w:style w:type="character" w:customStyle="1" w:styleId="Caratterenotadichiusura">
    <w:name w:val="Carattere nota di chiusura"/>
    <w:rsid w:val="00B14B86"/>
    <w:rPr>
      <w:vertAlign w:val="superscript"/>
    </w:rPr>
  </w:style>
  <w:style w:type="character" w:customStyle="1" w:styleId="WW-Caratterenotadichiusura">
    <w:name w:val="WW-Carattere nota di chiusura"/>
    <w:rsid w:val="00B14B86"/>
  </w:style>
  <w:style w:type="character" w:customStyle="1" w:styleId="Rimandonotadichiusura1">
    <w:name w:val="Rimando nota di chiusura1"/>
    <w:rsid w:val="00B14B86"/>
    <w:rPr>
      <w:vertAlign w:val="superscript"/>
    </w:rPr>
  </w:style>
  <w:style w:type="character" w:styleId="Enfasigrassetto">
    <w:name w:val="Strong"/>
    <w:basedOn w:val="Caratterepredefinitoparagrafo3"/>
    <w:qFormat/>
    <w:rsid w:val="00B14B86"/>
    <w:rPr>
      <w:b/>
      <w:bCs/>
    </w:rPr>
  </w:style>
  <w:style w:type="character" w:customStyle="1" w:styleId="WW-Carpredefinitoparagrafo1">
    <w:name w:val="WW-Car. predefinito paragrafo1"/>
    <w:rsid w:val="00B14B86"/>
  </w:style>
  <w:style w:type="character" w:customStyle="1" w:styleId="WW-FootnoteCharacters">
    <w:name w:val="WW-Footnote Characters"/>
    <w:basedOn w:val="WW-Carpredefinitoparagrafo1"/>
    <w:rsid w:val="00B14B86"/>
    <w:rPr>
      <w:rFonts w:ascii="Arial" w:hAnsi="Arial"/>
      <w:sz w:val="20"/>
      <w:vertAlign w:val="superscript"/>
      <w:lang w:val="en-US"/>
    </w:rPr>
  </w:style>
  <w:style w:type="character" w:customStyle="1" w:styleId="EndnoteCharacters">
    <w:name w:val="Endnote Characters"/>
    <w:rsid w:val="00B14B86"/>
    <w:rPr>
      <w:vertAlign w:val="superscript"/>
    </w:rPr>
  </w:style>
  <w:style w:type="character" w:customStyle="1" w:styleId="WW8Num20z3">
    <w:name w:val="WW8Num20z3"/>
    <w:rsid w:val="00B14B86"/>
    <w:rPr>
      <w:rFonts w:ascii="Symbol" w:hAnsi="Symbol"/>
    </w:rPr>
  </w:style>
  <w:style w:type="character" w:styleId="Enfasicorsivo">
    <w:name w:val="Emphasis"/>
    <w:basedOn w:val="Caratterepredefinitoparagrafo3"/>
    <w:qFormat/>
    <w:rsid w:val="00B14B86"/>
    <w:rPr>
      <w:b/>
      <w:bCs/>
      <w:i w:val="0"/>
      <w:iCs w:val="0"/>
    </w:rPr>
  </w:style>
  <w:style w:type="character" w:styleId="Rimandonotadichiusura">
    <w:name w:val="endnote reference"/>
    <w:rsid w:val="00B14B86"/>
    <w:rPr>
      <w:vertAlign w:val="superscript"/>
    </w:rPr>
  </w:style>
  <w:style w:type="character" w:customStyle="1" w:styleId="Bullets">
    <w:name w:val="Bullets"/>
    <w:rsid w:val="00B14B86"/>
    <w:rPr>
      <w:rFonts w:ascii="OpenSymbol" w:eastAsia="OpenSymbol" w:hAnsi="OpenSymbol" w:cs="OpenSymbol"/>
    </w:rPr>
  </w:style>
  <w:style w:type="character" w:customStyle="1" w:styleId="Rimandonotaapidipagina2">
    <w:name w:val="Rimando nota a piè di pagina2"/>
    <w:rsid w:val="00B14B86"/>
    <w:rPr>
      <w:vertAlign w:val="superscript"/>
    </w:rPr>
  </w:style>
  <w:style w:type="character" w:customStyle="1" w:styleId="Rimandonotadichiusura2">
    <w:name w:val="Rimando nota di chiusura2"/>
    <w:rsid w:val="00B14B86"/>
    <w:rPr>
      <w:vertAlign w:val="superscript"/>
    </w:rPr>
  </w:style>
  <w:style w:type="character" w:customStyle="1" w:styleId="Rimandonotaapidipagina3">
    <w:name w:val="Rimando nota a piè di pagina3"/>
    <w:rsid w:val="00B14B86"/>
    <w:rPr>
      <w:vertAlign w:val="superscript"/>
    </w:rPr>
  </w:style>
  <w:style w:type="character" w:customStyle="1" w:styleId="Rimandonotadichiusura3">
    <w:name w:val="Rimando nota di chiusura3"/>
    <w:rsid w:val="00B14B86"/>
    <w:rPr>
      <w:vertAlign w:val="superscript"/>
    </w:rPr>
  </w:style>
  <w:style w:type="character" w:customStyle="1" w:styleId="Rimandonotaapidipagina4">
    <w:name w:val="Rimando nota a piè di pagina4"/>
    <w:rsid w:val="00B14B86"/>
    <w:rPr>
      <w:vertAlign w:val="superscript"/>
    </w:rPr>
  </w:style>
  <w:style w:type="character" w:customStyle="1" w:styleId="Rimandonotadichiusura4">
    <w:name w:val="Rimando nota di chiusura4"/>
    <w:rsid w:val="00B14B86"/>
    <w:rPr>
      <w:vertAlign w:val="superscript"/>
    </w:rPr>
  </w:style>
  <w:style w:type="paragraph" w:customStyle="1" w:styleId="Didascalia1">
    <w:name w:val="Didascalia1"/>
    <w:basedOn w:val="Normale"/>
    <w:rsid w:val="00B14B86"/>
    <w:pPr>
      <w:widowControl/>
      <w:suppressLineNumbers/>
      <w:autoSpaceDN/>
      <w:spacing w:before="120" w:after="120"/>
      <w:textAlignment w:val="auto"/>
    </w:pPr>
    <w:rPr>
      <w:rFonts w:ascii="Times New Roman" w:eastAsia="Times New Roman" w:hAnsi="Times New Roman" w:cs="Times New Roman"/>
      <w:i/>
      <w:iCs/>
      <w:kern w:val="0"/>
      <w:lang w:eastAsia="ar-SA"/>
    </w:rPr>
  </w:style>
  <w:style w:type="paragraph" w:customStyle="1" w:styleId="Intestazione6">
    <w:name w:val="Intestazione6"/>
    <w:basedOn w:val="Normale"/>
    <w:next w:val="Corpotesto"/>
    <w:rsid w:val="00B14B86"/>
    <w:pPr>
      <w:keepNext/>
      <w:widowControl/>
      <w:autoSpaceDN/>
      <w:spacing w:before="240" w:after="120"/>
      <w:textAlignment w:val="auto"/>
    </w:pPr>
    <w:rPr>
      <w:rFonts w:ascii="Liberation Sans" w:hAnsi="Liberation Sans"/>
      <w:kern w:val="0"/>
      <w:sz w:val="28"/>
      <w:szCs w:val="28"/>
      <w:lang w:eastAsia="ar-SA"/>
    </w:rPr>
  </w:style>
  <w:style w:type="paragraph" w:customStyle="1" w:styleId="Didascalia6">
    <w:name w:val="Didascalia6"/>
    <w:basedOn w:val="Normale"/>
    <w:rsid w:val="00B14B86"/>
    <w:pPr>
      <w:widowControl/>
      <w:suppressLineNumbers/>
      <w:autoSpaceDN/>
      <w:spacing w:before="120" w:after="120"/>
      <w:textAlignment w:val="auto"/>
    </w:pPr>
    <w:rPr>
      <w:rFonts w:ascii="Times New Roman" w:eastAsia="Times New Roman" w:hAnsi="Times New Roman" w:cs="Times New Roman"/>
      <w:i/>
      <w:iCs/>
      <w:kern w:val="0"/>
      <w:lang w:eastAsia="ar-SA"/>
    </w:rPr>
  </w:style>
  <w:style w:type="paragraph" w:customStyle="1" w:styleId="Indice">
    <w:name w:val="Indice"/>
    <w:basedOn w:val="Normale"/>
    <w:rsid w:val="00B14B86"/>
    <w:pPr>
      <w:widowControl/>
      <w:suppressLineNumbers/>
      <w:autoSpaceDN/>
      <w:textAlignment w:val="auto"/>
    </w:pPr>
    <w:rPr>
      <w:rFonts w:ascii="Times New Roman" w:eastAsia="Times New Roman" w:hAnsi="Times New Roman" w:cs="Tahoma"/>
      <w:kern w:val="0"/>
      <w:lang w:eastAsia="ar-SA"/>
    </w:rPr>
  </w:style>
  <w:style w:type="paragraph" w:customStyle="1" w:styleId="Intestazione5">
    <w:name w:val="Intestazione5"/>
    <w:basedOn w:val="Normale"/>
    <w:next w:val="Corpotesto"/>
    <w:rsid w:val="00B14B86"/>
    <w:pPr>
      <w:keepNext/>
      <w:widowControl/>
      <w:autoSpaceDN/>
      <w:spacing w:before="240" w:after="120"/>
      <w:textAlignment w:val="auto"/>
    </w:pPr>
    <w:rPr>
      <w:rFonts w:ascii="Arial" w:eastAsia="MS Mincho" w:hAnsi="Arial" w:cs="Tahoma"/>
      <w:kern w:val="0"/>
      <w:sz w:val="28"/>
      <w:szCs w:val="28"/>
      <w:lang w:eastAsia="ar-SA"/>
    </w:rPr>
  </w:style>
  <w:style w:type="paragraph" w:customStyle="1" w:styleId="Didascalia5">
    <w:name w:val="Didascalia5"/>
    <w:basedOn w:val="Normale"/>
    <w:rsid w:val="00B14B86"/>
    <w:pPr>
      <w:widowControl/>
      <w:suppressLineNumbers/>
      <w:autoSpaceDN/>
      <w:spacing w:before="120" w:after="120"/>
      <w:textAlignment w:val="auto"/>
    </w:pPr>
    <w:rPr>
      <w:rFonts w:ascii="Times New Roman" w:eastAsia="Times New Roman" w:hAnsi="Times New Roman" w:cs="Tahoma"/>
      <w:i/>
      <w:iCs/>
      <w:kern w:val="0"/>
      <w:lang w:eastAsia="ar-SA"/>
    </w:rPr>
  </w:style>
  <w:style w:type="paragraph" w:customStyle="1" w:styleId="Intestazione4">
    <w:name w:val="Intestazione4"/>
    <w:basedOn w:val="Normale"/>
    <w:next w:val="Corpotesto"/>
    <w:rsid w:val="00B14B86"/>
    <w:pPr>
      <w:keepNext/>
      <w:widowControl/>
      <w:autoSpaceDN/>
      <w:spacing w:before="240" w:after="120"/>
      <w:textAlignment w:val="auto"/>
    </w:pPr>
    <w:rPr>
      <w:rFonts w:ascii="Liberation Sans" w:hAnsi="Liberation Sans"/>
      <w:kern w:val="0"/>
      <w:sz w:val="28"/>
      <w:szCs w:val="28"/>
      <w:lang w:eastAsia="ar-SA"/>
    </w:rPr>
  </w:style>
  <w:style w:type="paragraph" w:customStyle="1" w:styleId="Didascalia4">
    <w:name w:val="Didascalia4"/>
    <w:basedOn w:val="Normale"/>
    <w:rsid w:val="00B14B86"/>
    <w:pPr>
      <w:widowControl/>
      <w:suppressLineNumbers/>
      <w:autoSpaceDN/>
      <w:spacing w:before="120" w:after="120"/>
      <w:textAlignment w:val="auto"/>
    </w:pPr>
    <w:rPr>
      <w:rFonts w:ascii="Times New Roman" w:eastAsia="Times New Roman" w:hAnsi="Times New Roman" w:cs="Times New Roman"/>
      <w:i/>
      <w:iCs/>
      <w:kern w:val="0"/>
      <w:lang w:eastAsia="ar-SA"/>
    </w:rPr>
  </w:style>
  <w:style w:type="paragraph" w:customStyle="1" w:styleId="Intestazione3">
    <w:name w:val="Intestazione3"/>
    <w:basedOn w:val="Normale"/>
    <w:next w:val="Corpotesto"/>
    <w:rsid w:val="00B14B86"/>
    <w:pPr>
      <w:keepNext/>
      <w:widowControl/>
      <w:autoSpaceDN/>
      <w:spacing w:before="240" w:after="120"/>
      <w:textAlignment w:val="auto"/>
    </w:pPr>
    <w:rPr>
      <w:rFonts w:ascii="Arial" w:eastAsia="MS Mincho" w:hAnsi="Arial" w:cs="Tahoma"/>
      <w:kern w:val="0"/>
      <w:sz w:val="28"/>
      <w:szCs w:val="28"/>
      <w:lang w:eastAsia="ar-SA"/>
    </w:rPr>
  </w:style>
  <w:style w:type="paragraph" w:customStyle="1" w:styleId="Didascalia3">
    <w:name w:val="Didascalia3"/>
    <w:basedOn w:val="Normale"/>
    <w:next w:val="Normale"/>
    <w:rsid w:val="00B14B86"/>
    <w:pPr>
      <w:widowControl/>
      <w:autoSpaceDN/>
      <w:ind w:left="1"/>
      <w:jc w:val="center"/>
      <w:textAlignment w:val="auto"/>
    </w:pPr>
    <w:rPr>
      <w:rFonts w:ascii="Times New Roman" w:eastAsia="Times New Roman" w:hAnsi="Times New Roman" w:cs="Times New Roman"/>
      <w:b/>
      <w:kern w:val="0"/>
      <w:sz w:val="20"/>
      <w:lang w:eastAsia="ar-SA"/>
    </w:rPr>
  </w:style>
  <w:style w:type="paragraph" w:customStyle="1" w:styleId="Rientrocorpodeltesto32">
    <w:name w:val="Rientro corpo del testo 32"/>
    <w:basedOn w:val="Normale"/>
    <w:rsid w:val="00B14B86"/>
    <w:pPr>
      <w:widowControl/>
      <w:autoSpaceDN/>
      <w:spacing w:before="280" w:after="280"/>
      <w:textAlignment w:val="auto"/>
    </w:pPr>
    <w:rPr>
      <w:rFonts w:ascii="Times New Roman" w:eastAsia="Times New Roman" w:hAnsi="Times New Roman" w:cs="Times New Roman"/>
      <w:color w:val="000000"/>
      <w:kern w:val="0"/>
      <w:lang w:eastAsia="ar-SA"/>
    </w:rPr>
  </w:style>
  <w:style w:type="paragraph" w:customStyle="1" w:styleId="Corpodeltesto32">
    <w:name w:val="Corpo del testo 32"/>
    <w:basedOn w:val="Normale"/>
    <w:rsid w:val="00B14B86"/>
    <w:pPr>
      <w:widowControl/>
      <w:autoSpaceDN/>
      <w:spacing w:before="280" w:after="280"/>
      <w:textAlignment w:val="auto"/>
    </w:pPr>
    <w:rPr>
      <w:rFonts w:ascii="Times New Roman" w:eastAsia="Times New Roman" w:hAnsi="Times New Roman" w:cs="Times New Roman"/>
      <w:color w:val="000000"/>
      <w:kern w:val="0"/>
      <w:lang w:eastAsia="ar-SA"/>
    </w:rPr>
  </w:style>
  <w:style w:type="paragraph" w:styleId="Testonotaapidipagina">
    <w:name w:val="footnote text"/>
    <w:basedOn w:val="Normale"/>
    <w:link w:val="TestonotaapidipaginaCarattere"/>
    <w:uiPriority w:val="99"/>
    <w:rsid w:val="00B14B86"/>
    <w:pPr>
      <w:widowControl/>
      <w:autoSpaceDN/>
      <w:textAlignment w:val="auto"/>
    </w:pPr>
    <w:rPr>
      <w:rFonts w:ascii="Times New Roman" w:eastAsia="Times New Roman" w:hAnsi="Times New Roman" w:cs="Times New Roman"/>
      <w:kern w:val="0"/>
      <w:sz w:val="20"/>
      <w:szCs w:val="20"/>
      <w:lang w:eastAsia="ar-SA"/>
    </w:rPr>
  </w:style>
  <w:style w:type="character" w:customStyle="1" w:styleId="TestonotaapidipaginaCarattere">
    <w:name w:val="Testo nota a piè di pagina Carattere"/>
    <w:basedOn w:val="Carpredefinitoparagrafo"/>
    <w:link w:val="Testonotaapidipagina"/>
    <w:uiPriority w:val="99"/>
    <w:rsid w:val="00B14B86"/>
    <w:rPr>
      <w:rFonts w:ascii="Times New Roman" w:eastAsia="Times New Roman" w:hAnsi="Times New Roman" w:cs="Times New Roman"/>
      <w:sz w:val="20"/>
      <w:szCs w:val="20"/>
      <w:lang w:eastAsia="ar-SA"/>
    </w:rPr>
  </w:style>
  <w:style w:type="paragraph" w:styleId="Sommario1">
    <w:name w:val="toc 1"/>
    <w:basedOn w:val="Normale"/>
    <w:next w:val="Normale"/>
    <w:rsid w:val="00B14B86"/>
    <w:pPr>
      <w:widowControl/>
      <w:autoSpaceDN/>
      <w:textAlignment w:val="auto"/>
    </w:pPr>
    <w:rPr>
      <w:rFonts w:ascii="Times New Roman" w:eastAsia="Times New Roman" w:hAnsi="Times New Roman" w:cs="Times New Roman"/>
      <w:kern w:val="0"/>
      <w:sz w:val="20"/>
      <w:szCs w:val="20"/>
      <w:lang w:eastAsia="ar-SA"/>
    </w:rPr>
  </w:style>
  <w:style w:type="paragraph" w:customStyle="1" w:styleId="Rientrocorpodeltesto21">
    <w:name w:val="Rientro corpo del testo 21"/>
    <w:basedOn w:val="Normale"/>
    <w:rsid w:val="00B14B86"/>
    <w:pPr>
      <w:widowControl/>
      <w:autoSpaceDN/>
      <w:ind w:left="2700"/>
      <w:jc w:val="both"/>
      <w:textAlignment w:val="auto"/>
    </w:pPr>
    <w:rPr>
      <w:rFonts w:ascii="Century Gothic" w:eastAsia="Times New Roman" w:hAnsi="Century Gothic" w:cs="Times New Roman"/>
      <w:kern w:val="0"/>
      <w:sz w:val="22"/>
      <w:szCs w:val="20"/>
      <w:lang w:eastAsia="ar-SA"/>
    </w:rPr>
  </w:style>
  <w:style w:type="paragraph" w:customStyle="1" w:styleId="Testodelblocco1">
    <w:name w:val="Testo del blocco1"/>
    <w:basedOn w:val="Normale"/>
    <w:rsid w:val="00B14B86"/>
    <w:pPr>
      <w:widowControl/>
      <w:autoSpaceDN/>
      <w:ind w:left="284" w:right="282"/>
      <w:jc w:val="both"/>
      <w:textAlignment w:val="auto"/>
    </w:pPr>
    <w:rPr>
      <w:rFonts w:ascii="Times New Roman" w:eastAsia="Times New Roman" w:hAnsi="Times New Roman" w:cs="Times New Roman"/>
      <w:kern w:val="0"/>
      <w:sz w:val="28"/>
      <w:szCs w:val="20"/>
      <w:lang w:eastAsia="ar-SA"/>
    </w:rPr>
  </w:style>
  <w:style w:type="paragraph" w:customStyle="1" w:styleId="Corpodeltesto31">
    <w:name w:val="Corpo del testo 31"/>
    <w:basedOn w:val="Normale"/>
    <w:rsid w:val="00B14B86"/>
    <w:pPr>
      <w:widowControl/>
      <w:autoSpaceDN/>
      <w:spacing w:before="280" w:after="280"/>
      <w:textAlignment w:val="auto"/>
    </w:pPr>
    <w:rPr>
      <w:rFonts w:ascii="Times New Roman" w:eastAsia="Times New Roman" w:hAnsi="Times New Roman" w:cs="Times New Roman"/>
      <w:color w:val="000000"/>
      <w:kern w:val="0"/>
      <w:lang w:eastAsia="ar-SA"/>
    </w:rPr>
  </w:style>
  <w:style w:type="paragraph" w:customStyle="1" w:styleId="Testocommento1">
    <w:name w:val="Testo commento1"/>
    <w:basedOn w:val="Normale"/>
    <w:rsid w:val="00B14B86"/>
    <w:pPr>
      <w:widowControl/>
      <w:autoSpaceDN/>
      <w:textAlignment w:val="auto"/>
    </w:pPr>
    <w:rPr>
      <w:rFonts w:ascii="Times New Roman" w:eastAsia="Times New Roman" w:hAnsi="Times New Roman" w:cs="Times New Roman"/>
      <w:kern w:val="0"/>
      <w:sz w:val="20"/>
      <w:szCs w:val="20"/>
      <w:lang w:eastAsia="ar-SA"/>
    </w:rPr>
  </w:style>
  <w:style w:type="paragraph" w:customStyle="1" w:styleId="Intestazione2">
    <w:name w:val="Intestazione2"/>
    <w:basedOn w:val="Normale"/>
    <w:next w:val="Corpotesto"/>
    <w:rsid w:val="00B14B86"/>
    <w:pPr>
      <w:keepNext/>
      <w:widowControl/>
      <w:autoSpaceDN/>
      <w:spacing w:before="240" w:after="120"/>
      <w:textAlignment w:val="auto"/>
    </w:pPr>
    <w:rPr>
      <w:rFonts w:ascii="Arial" w:eastAsia="MS Mincho" w:hAnsi="Arial" w:cs="Tahoma"/>
      <w:kern w:val="0"/>
      <w:sz w:val="28"/>
      <w:szCs w:val="28"/>
      <w:lang w:eastAsia="ar-SA"/>
    </w:rPr>
  </w:style>
  <w:style w:type="paragraph" w:customStyle="1" w:styleId="Didascalia2">
    <w:name w:val="Didascalia2"/>
    <w:basedOn w:val="Normale"/>
    <w:rsid w:val="00B14B86"/>
    <w:pPr>
      <w:widowControl/>
      <w:suppressLineNumbers/>
      <w:autoSpaceDN/>
      <w:spacing w:before="120" w:after="120"/>
      <w:textAlignment w:val="auto"/>
    </w:pPr>
    <w:rPr>
      <w:rFonts w:ascii="Times New Roman" w:eastAsia="Times New Roman" w:hAnsi="Times New Roman" w:cs="Tahoma"/>
      <w:i/>
      <w:iCs/>
      <w:kern w:val="0"/>
      <w:lang w:eastAsia="ar-SA"/>
    </w:rPr>
  </w:style>
  <w:style w:type="paragraph" w:customStyle="1" w:styleId="NormalWeb1">
    <w:name w:val="Normal (Web)1"/>
    <w:basedOn w:val="Normale"/>
    <w:rsid w:val="00B14B86"/>
    <w:pPr>
      <w:widowControl/>
      <w:autoSpaceDN/>
      <w:spacing w:before="280" w:after="280"/>
      <w:textAlignment w:val="auto"/>
    </w:pPr>
    <w:rPr>
      <w:rFonts w:ascii="Times New Roman" w:eastAsia="Times New Roman" w:hAnsi="Times New Roman" w:cs="Times New Roman"/>
      <w:color w:val="FFFFFF"/>
      <w:kern w:val="0"/>
      <w:lang w:val="en-US" w:eastAsia="ar-SA"/>
    </w:rPr>
  </w:style>
  <w:style w:type="paragraph" w:customStyle="1" w:styleId="BodyText31">
    <w:name w:val="Body Text 31"/>
    <w:basedOn w:val="Normale"/>
    <w:rsid w:val="00B14B86"/>
    <w:pPr>
      <w:widowControl/>
      <w:autoSpaceDN/>
      <w:jc w:val="both"/>
      <w:textAlignment w:val="auto"/>
    </w:pPr>
    <w:rPr>
      <w:rFonts w:ascii="Century Gothic" w:eastAsia="Times New Roman" w:hAnsi="Century Gothic" w:cs="Times New Roman"/>
      <w:b/>
      <w:bCs/>
      <w:kern w:val="0"/>
      <w:sz w:val="22"/>
      <w:szCs w:val="20"/>
      <w:lang w:eastAsia="ar-SA"/>
    </w:rPr>
  </w:style>
  <w:style w:type="paragraph" w:customStyle="1" w:styleId="BodyTextIndent21">
    <w:name w:val="Body Text Indent 21"/>
    <w:basedOn w:val="Normale"/>
    <w:rsid w:val="00B14B86"/>
    <w:pPr>
      <w:widowControl/>
      <w:autoSpaceDN/>
      <w:ind w:left="2700"/>
      <w:jc w:val="both"/>
      <w:textAlignment w:val="auto"/>
    </w:pPr>
    <w:rPr>
      <w:rFonts w:ascii="Century Gothic" w:eastAsia="Times New Roman" w:hAnsi="Century Gothic" w:cs="Times New Roman"/>
      <w:kern w:val="0"/>
      <w:sz w:val="22"/>
      <w:szCs w:val="20"/>
      <w:lang w:eastAsia="ar-SA"/>
    </w:rPr>
  </w:style>
  <w:style w:type="paragraph" w:customStyle="1" w:styleId="BodyText21">
    <w:name w:val="Body Text 21"/>
    <w:basedOn w:val="Normale"/>
    <w:rsid w:val="00B14B86"/>
    <w:pPr>
      <w:widowControl/>
      <w:autoSpaceDN/>
      <w:spacing w:after="120" w:line="480" w:lineRule="auto"/>
      <w:textAlignment w:val="auto"/>
    </w:pPr>
    <w:rPr>
      <w:rFonts w:ascii="Times New Roman" w:eastAsia="Times New Roman" w:hAnsi="Times New Roman" w:cs="Times New Roman"/>
      <w:kern w:val="0"/>
      <w:lang w:eastAsia="ar-SA"/>
    </w:rPr>
  </w:style>
  <w:style w:type="paragraph" w:customStyle="1" w:styleId="BodyTextIndent31">
    <w:name w:val="Body Text Indent 31"/>
    <w:basedOn w:val="Normale"/>
    <w:rsid w:val="00B14B86"/>
    <w:pPr>
      <w:widowControl/>
      <w:autoSpaceDN/>
      <w:spacing w:after="120"/>
      <w:ind w:left="360"/>
      <w:textAlignment w:val="auto"/>
    </w:pPr>
    <w:rPr>
      <w:rFonts w:ascii="Times New Roman" w:eastAsia="Times New Roman" w:hAnsi="Times New Roman" w:cs="Times New Roman"/>
      <w:kern w:val="0"/>
      <w:sz w:val="16"/>
      <w:szCs w:val="16"/>
      <w:lang w:eastAsia="ar-SA"/>
    </w:rPr>
  </w:style>
  <w:style w:type="paragraph" w:customStyle="1" w:styleId="Contenutotabella">
    <w:name w:val="Contenuto tabella"/>
    <w:basedOn w:val="Normale"/>
    <w:rsid w:val="00B14B86"/>
    <w:pPr>
      <w:widowControl/>
      <w:suppressLineNumbers/>
      <w:autoSpaceDN/>
      <w:textAlignment w:val="auto"/>
    </w:pPr>
    <w:rPr>
      <w:rFonts w:ascii="Times New Roman" w:eastAsia="Times New Roman" w:hAnsi="Times New Roman" w:cs="Times New Roman"/>
      <w:kern w:val="0"/>
      <w:lang w:eastAsia="ar-SA"/>
    </w:rPr>
  </w:style>
  <w:style w:type="paragraph" w:customStyle="1" w:styleId="Intestazionetabella">
    <w:name w:val="Intestazione tabella"/>
    <w:basedOn w:val="Contenutotabella"/>
    <w:rsid w:val="00B14B86"/>
    <w:pPr>
      <w:jc w:val="center"/>
    </w:pPr>
    <w:rPr>
      <w:b/>
      <w:bCs/>
    </w:rPr>
  </w:style>
  <w:style w:type="paragraph" w:customStyle="1" w:styleId="Contenutocornice">
    <w:name w:val="Contenuto cornice"/>
    <w:basedOn w:val="Corpotesto"/>
    <w:rsid w:val="00B14B86"/>
    <w:pPr>
      <w:tabs>
        <w:tab w:val="left" w:pos="204"/>
      </w:tabs>
      <w:autoSpaceDN/>
      <w:spacing w:after="0"/>
      <w:jc w:val="both"/>
      <w:textAlignment w:val="auto"/>
    </w:pPr>
    <w:rPr>
      <w:rFonts w:ascii="Century Gothic" w:eastAsia="Times New Roman" w:hAnsi="Century Gothic" w:cs="Times New Roman"/>
      <w:kern w:val="0"/>
      <w:sz w:val="22"/>
      <w:szCs w:val="20"/>
      <w:lang w:eastAsia="ar-SA"/>
    </w:rPr>
  </w:style>
  <w:style w:type="paragraph" w:customStyle="1" w:styleId="Corpodeltesto25">
    <w:name w:val="Corpo del testo 25"/>
    <w:basedOn w:val="Normale"/>
    <w:rsid w:val="00B14B86"/>
    <w:pPr>
      <w:widowControl/>
      <w:autoSpaceDN/>
      <w:spacing w:before="60"/>
      <w:jc w:val="both"/>
      <w:textAlignment w:val="auto"/>
    </w:pPr>
    <w:rPr>
      <w:rFonts w:ascii="Tahoma" w:eastAsia="Times New Roman" w:hAnsi="Tahoma" w:cs="Times New Roman"/>
      <w:kern w:val="0"/>
      <w:sz w:val="22"/>
      <w:szCs w:val="20"/>
      <w:lang w:eastAsia="ar-SA"/>
    </w:rPr>
  </w:style>
  <w:style w:type="paragraph" w:customStyle="1" w:styleId="Stile1">
    <w:name w:val="Stile1"/>
    <w:basedOn w:val="Titolo6"/>
    <w:rsid w:val="00B14B86"/>
    <w:pPr>
      <w:widowControl/>
      <w:autoSpaceDE w:val="0"/>
      <w:autoSpaceDN/>
      <w:spacing w:before="120" w:after="60"/>
      <w:jc w:val="left"/>
      <w:textAlignment w:val="auto"/>
    </w:pPr>
    <w:rPr>
      <w:rFonts w:ascii="Arial" w:eastAsia="Times New Roman" w:hAnsi="Arial" w:cs="Times New Roman"/>
      <w:color w:val="000000"/>
      <w:kern w:val="0"/>
      <w:sz w:val="18"/>
      <w:szCs w:val="20"/>
      <w:lang w:eastAsia="ar-SA"/>
    </w:rPr>
  </w:style>
  <w:style w:type="paragraph" w:customStyle="1" w:styleId="Text2">
    <w:name w:val="Text 2"/>
    <w:basedOn w:val="Normale"/>
    <w:rsid w:val="00B14B86"/>
    <w:pPr>
      <w:widowControl/>
      <w:tabs>
        <w:tab w:val="left" w:pos="26201"/>
      </w:tabs>
      <w:autoSpaceDN/>
      <w:spacing w:after="240"/>
      <w:ind w:left="1202"/>
      <w:jc w:val="both"/>
      <w:textAlignment w:val="auto"/>
    </w:pPr>
    <w:rPr>
      <w:rFonts w:ascii="Times New Roman" w:eastAsia="Times New Roman" w:hAnsi="Times New Roman" w:cs="Times New Roman"/>
      <w:b/>
      <w:kern w:val="0"/>
      <w:szCs w:val="20"/>
      <w:lang w:val="en-GB" w:eastAsia="ar-SA"/>
    </w:rPr>
  </w:style>
  <w:style w:type="paragraph" w:styleId="Sommario2">
    <w:name w:val="toc 2"/>
    <w:basedOn w:val="Normale"/>
    <w:next w:val="Normale"/>
    <w:rsid w:val="00B14B86"/>
    <w:pPr>
      <w:widowControl/>
      <w:suppressAutoHyphens w:val="0"/>
      <w:autoSpaceDN/>
      <w:ind w:left="240"/>
      <w:textAlignment w:val="auto"/>
    </w:pPr>
    <w:rPr>
      <w:rFonts w:ascii="Times New Roman" w:eastAsia="Times New Roman" w:hAnsi="Times New Roman" w:cs="Times New Roman"/>
      <w:kern w:val="0"/>
      <w:lang w:eastAsia="ar-SA"/>
    </w:rPr>
  </w:style>
  <w:style w:type="paragraph" w:customStyle="1" w:styleId="xl24">
    <w:name w:val="xl24"/>
    <w:basedOn w:val="Normale"/>
    <w:rsid w:val="00B14B86"/>
    <w:pPr>
      <w:widowControl/>
      <w:pBdr>
        <w:bottom w:val="double" w:sz="1" w:space="0" w:color="000000"/>
      </w:pBdr>
      <w:autoSpaceDN/>
      <w:spacing w:before="280" w:after="280"/>
      <w:textAlignment w:val="auto"/>
    </w:pPr>
    <w:rPr>
      <w:rFonts w:ascii="Arial Unicode MS" w:eastAsia="Arial Unicode MS" w:hAnsi="Arial Unicode MS" w:cs="Arial Unicode MS"/>
      <w:kern w:val="0"/>
      <w:lang w:eastAsia="ar-SA"/>
    </w:rPr>
  </w:style>
  <w:style w:type="paragraph" w:customStyle="1" w:styleId="Stile2">
    <w:name w:val="Stile2"/>
    <w:basedOn w:val="Titolo2"/>
    <w:rsid w:val="00B14B86"/>
    <w:pPr>
      <w:widowControl/>
      <w:suppressAutoHyphens w:val="0"/>
      <w:autoSpaceDE w:val="0"/>
      <w:autoSpaceDN/>
      <w:spacing w:before="0" w:after="0" w:line="200" w:lineRule="atLeast"/>
      <w:ind w:left="180"/>
      <w:jc w:val="both"/>
      <w:textAlignment w:val="auto"/>
    </w:pPr>
    <w:rPr>
      <w:rFonts w:eastAsia="Times New Roman"/>
      <w:b w:val="0"/>
      <w:i w:val="0"/>
      <w:iCs w:val="0"/>
      <w:kern w:val="0"/>
      <w:sz w:val="26"/>
      <w:szCs w:val="26"/>
      <w:lang w:eastAsia="ar-SA"/>
    </w:rPr>
  </w:style>
  <w:style w:type="paragraph" w:customStyle="1" w:styleId="Stile3">
    <w:name w:val="Stile3"/>
    <w:basedOn w:val="Titolo2"/>
    <w:rsid w:val="00B14B86"/>
    <w:pPr>
      <w:widowControl/>
      <w:tabs>
        <w:tab w:val="left" w:pos="360"/>
      </w:tabs>
      <w:autoSpaceDN/>
      <w:spacing w:before="0" w:after="0" w:line="200" w:lineRule="atLeast"/>
      <w:jc w:val="both"/>
      <w:textAlignment w:val="auto"/>
    </w:pPr>
    <w:rPr>
      <w:rFonts w:eastAsia="Times New Roman"/>
      <w:b w:val="0"/>
      <w:bCs w:val="0"/>
      <w:i w:val="0"/>
      <w:iCs w:val="0"/>
      <w:kern w:val="0"/>
      <w:sz w:val="26"/>
      <w:szCs w:val="26"/>
      <w:lang w:eastAsia="ar-SA"/>
    </w:rPr>
  </w:style>
  <w:style w:type="paragraph" w:customStyle="1" w:styleId="Stile4">
    <w:name w:val="Stile4"/>
    <w:basedOn w:val="Titolo2"/>
    <w:rsid w:val="00B14B86"/>
    <w:pPr>
      <w:widowControl/>
      <w:suppressAutoHyphens w:val="0"/>
      <w:autoSpaceDE w:val="0"/>
      <w:autoSpaceDN/>
      <w:spacing w:before="0" w:after="0" w:line="200" w:lineRule="atLeast"/>
      <w:ind w:left="180"/>
      <w:jc w:val="both"/>
      <w:textAlignment w:val="auto"/>
    </w:pPr>
    <w:rPr>
      <w:rFonts w:eastAsia="Times New Roman"/>
      <w:b w:val="0"/>
      <w:i w:val="0"/>
      <w:iCs w:val="0"/>
      <w:kern w:val="0"/>
      <w:sz w:val="26"/>
      <w:szCs w:val="26"/>
      <w:lang w:eastAsia="ar-SA"/>
    </w:rPr>
  </w:style>
  <w:style w:type="paragraph" w:customStyle="1" w:styleId="Stile5">
    <w:name w:val="Stile5"/>
    <w:basedOn w:val="Titolo1"/>
    <w:rsid w:val="00B14B86"/>
    <w:pPr>
      <w:pageBreakBefore/>
      <w:widowControl/>
      <w:autoSpaceDN/>
      <w:spacing w:before="0" w:after="0" w:line="200" w:lineRule="atLeast"/>
      <w:ind w:right="225"/>
      <w:jc w:val="center"/>
      <w:textAlignment w:val="auto"/>
    </w:pPr>
    <w:rPr>
      <w:rFonts w:eastAsia="Batang"/>
      <w:b w:val="0"/>
      <w:bCs w:val="0"/>
      <w:kern w:val="0"/>
      <w:sz w:val="28"/>
      <w:szCs w:val="28"/>
      <w:lang w:eastAsia="ar-SA"/>
    </w:rPr>
  </w:style>
  <w:style w:type="paragraph" w:customStyle="1" w:styleId="Stile6">
    <w:name w:val="Stile6"/>
    <w:basedOn w:val="NormaleWeb"/>
    <w:next w:val="Titolo2"/>
    <w:rsid w:val="00B14B86"/>
    <w:pPr>
      <w:widowControl/>
      <w:tabs>
        <w:tab w:val="left" w:pos="5400"/>
      </w:tabs>
      <w:suppressAutoHyphens/>
      <w:autoSpaceDN/>
      <w:spacing w:before="0" w:after="0" w:line="200" w:lineRule="atLeast"/>
      <w:ind w:right="225"/>
      <w:jc w:val="both"/>
      <w:textAlignment w:val="auto"/>
    </w:pPr>
    <w:rPr>
      <w:rFonts w:ascii="Arial" w:eastAsia="Batang" w:hAnsi="Arial" w:cs="Arial"/>
      <w:b/>
      <w:bCs/>
      <w:color w:val="auto"/>
      <w:kern w:val="0"/>
      <w:sz w:val="26"/>
      <w:szCs w:val="26"/>
      <w:lang w:eastAsia="ar-SA"/>
    </w:rPr>
  </w:style>
  <w:style w:type="paragraph" w:customStyle="1" w:styleId="Stile7">
    <w:name w:val="Stile7"/>
    <w:basedOn w:val="Normale"/>
    <w:next w:val="Normale"/>
    <w:rsid w:val="00B14B86"/>
    <w:pPr>
      <w:widowControl/>
      <w:autoSpaceDN/>
      <w:textAlignment w:val="auto"/>
    </w:pPr>
    <w:rPr>
      <w:rFonts w:eastAsia="Times New Roman" w:cs="Arial"/>
      <w:kern w:val="0"/>
      <w:sz w:val="22"/>
      <w:szCs w:val="22"/>
      <w:lang w:eastAsia="ar-SA"/>
    </w:rPr>
  </w:style>
  <w:style w:type="paragraph" w:customStyle="1" w:styleId="Stile8">
    <w:name w:val="Stile8"/>
    <w:basedOn w:val="Normale"/>
    <w:rsid w:val="00B14B86"/>
    <w:pPr>
      <w:widowControl/>
      <w:autoSpaceDN/>
      <w:textAlignment w:val="auto"/>
    </w:pPr>
    <w:rPr>
      <w:rFonts w:eastAsia="Times New Roman" w:cs="Arial"/>
      <w:kern w:val="0"/>
      <w:sz w:val="22"/>
      <w:szCs w:val="22"/>
      <w:lang w:eastAsia="ar-SA"/>
    </w:rPr>
  </w:style>
  <w:style w:type="paragraph" w:styleId="Sommario3">
    <w:name w:val="toc 3"/>
    <w:basedOn w:val="Indice"/>
    <w:rsid w:val="00B14B86"/>
    <w:pPr>
      <w:tabs>
        <w:tab w:val="right" w:leader="dot" w:pos="13033"/>
      </w:tabs>
      <w:ind w:left="566"/>
    </w:pPr>
  </w:style>
  <w:style w:type="paragraph" w:styleId="Sommario4">
    <w:name w:val="toc 4"/>
    <w:basedOn w:val="Indice"/>
    <w:rsid w:val="00B14B86"/>
    <w:pPr>
      <w:tabs>
        <w:tab w:val="right" w:leader="dot" w:pos="14731"/>
      </w:tabs>
      <w:ind w:left="849"/>
    </w:pPr>
  </w:style>
  <w:style w:type="paragraph" w:styleId="Sommario5">
    <w:name w:val="toc 5"/>
    <w:basedOn w:val="Indice"/>
    <w:rsid w:val="00B14B86"/>
    <w:pPr>
      <w:tabs>
        <w:tab w:val="right" w:leader="dot" w:pos="16429"/>
      </w:tabs>
      <w:ind w:left="1132"/>
    </w:pPr>
  </w:style>
  <w:style w:type="paragraph" w:styleId="Sommario6">
    <w:name w:val="toc 6"/>
    <w:basedOn w:val="Indice"/>
    <w:rsid w:val="00B14B86"/>
    <w:pPr>
      <w:tabs>
        <w:tab w:val="right" w:leader="dot" w:pos="18127"/>
      </w:tabs>
      <w:ind w:left="1415"/>
    </w:pPr>
  </w:style>
  <w:style w:type="paragraph" w:styleId="Sommario7">
    <w:name w:val="toc 7"/>
    <w:basedOn w:val="Indice"/>
    <w:rsid w:val="00B14B86"/>
    <w:pPr>
      <w:tabs>
        <w:tab w:val="right" w:leader="dot" w:pos="19825"/>
      </w:tabs>
      <w:ind w:left="1698"/>
    </w:pPr>
  </w:style>
  <w:style w:type="paragraph" w:styleId="Sommario8">
    <w:name w:val="toc 8"/>
    <w:basedOn w:val="Indice"/>
    <w:rsid w:val="00B14B86"/>
    <w:pPr>
      <w:tabs>
        <w:tab w:val="right" w:leader="dot" w:pos="21523"/>
      </w:tabs>
      <w:ind w:left="1981"/>
    </w:pPr>
  </w:style>
  <w:style w:type="paragraph" w:styleId="Sommario9">
    <w:name w:val="toc 9"/>
    <w:basedOn w:val="Indice"/>
    <w:rsid w:val="00B14B86"/>
    <w:pPr>
      <w:tabs>
        <w:tab w:val="right" w:leader="dot" w:pos="23221"/>
      </w:tabs>
      <w:ind w:left="2264"/>
    </w:pPr>
  </w:style>
  <w:style w:type="paragraph" w:customStyle="1" w:styleId="Indice10">
    <w:name w:val="Indice 10"/>
    <w:basedOn w:val="Indice"/>
    <w:rsid w:val="00B14B86"/>
    <w:pPr>
      <w:tabs>
        <w:tab w:val="right" w:leader="dot" w:pos="24919"/>
      </w:tabs>
      <w:ind w:left="2547"/>
    </w:pPr>
  </w:style>
  <w:style w:type="paragraph" w:customStyle="1" w:styleId="Rientrocorpodeltesto22">
    <w:name w:val="Rientro corpo del testo 22"/>
    <w:basedOn w:val="Normale"/>
    <w:rsid w:val="00B14B86"/>
    <w:pPr>
      <w:widowControl/>
      <w:autoSpaceDN/>
      <w:spacing w:after="120" w:line="480" w:lineRule="auto"/>
      <w:ind w:left="283"/>
      <w:textAlignment w:val="auto"/>
    </w:pPr>
    <w:rPr>
      <w:rFonts w:ascii="Times New Roman" w:eastAsia="Times New Roman" w:hAnsi="Times New Roman" w:cs="Times New Roman"/>
      <w:kern w:val="0"/>
      <w:lang w:eastAsia="ar-SA"/>
    </w:rPr>
  </w:style>
  <w:style w:type="paragraph" w:customStyle="1" w:styleId="Stile9">
    <w:name w:val="Stile9"/>
    <w:basedOn w:val="Rientrocorpodeltesto23"/>
    <w:rsid w:val="00B14B86"/>
    <w:pPr>
      <w:spacing w:after="0" w:line="240" w:lineRule="auto"/>
      <w:ind w:left="0"/>
      <w:jc w:val="both"/>
    </w:pPr>
    <w:rPr>
      <w:rFonts w:ascii="Arial" w:hAnsi="Arial" w:cs="Arial"/>
      <w:sz w:val="22"/>
      <w:szCs w:val="22"/>
    </w:rPr>
  </w:style>
  <w:style w:type="paragraph" w:customStyle="1" w:styleId="Contents10">
    <w:name w:val="Contents 10"/>
    <w:basedOn w:val="Index"/>
    <w:rsid w:val="00B14B86"/>
    <w:pPr>
      <w:widowControl/>
      <w:tabs>
        <w:tab w:val="right" w:leader="dot" w:pos="14731"/>
      </w:tabs>
      <w:autoSpaceDN/>
      <w:ind w:left="2547"/>
      <w:textAlignment w:val="auto"/>
    </w:pPr>
    <w:rPr>
      <w:rFonts w:ascii="Times New Roman" w:eastAsia="Times New Roman" w:hAnsi="Times New Roman" w:cs="Times New Roman"/>
      <w:kern w:val="0"/>
      <w:lang w:eastAsia="ar-SA"/>
    </w:rPr>
  </w:style>
  <w:style w:type="paragraph" w:customStyle="1" w:styleId="Intestazione7">
    <w:name w:val="Intestazione7"/>
    <w:basedOn w:val="Normale"/>
    <w:next w:val="Corpotesto"/>
    <w:rsid w:val="00B14B86"/>
    <w:pPr>
      <w:widowControl/>
      <w:tabs>
        <w:tab w:val="center" w:pos="4819"/>
        <w:tab w:val="right" w:pos="9638"/>
      </w:tabs>
      <w:autoSpaceDN/>
      <w:textAlignment w:val="auto"/>
    </w:pPr>
    <w:rPr>
      <w:rFonts w:ascii="Times New Roman" w:eastAsia="Times New Roman" w:hAnsi="Times New Roman" w:cs="Times New Roman"/>
      <w:kern w:val="0"/>
      <w:lang w:eastAsia="ar-SA"/>
    </w:rPr>
  </w:style>
  <w:style w:type="paragraph" w:customStyle="1" w:styleId="Corpodeltesto33">
    <w:name w:val="Corpo del testo 33"/>
    <w:basedOn w:val="Normale"/>
    <w:rsid w:val="00B14B86"/>
    <w:pPr>
      <w:widowControl/>
      <w:tabs>
        <w:tab w:val="left" w:pos="-720"/>
      </w:tabs>
      <w:autoSpaceDN/>
      <w:jc w:val="both"/>
      <w:textAlignment w:val="auto"/>
    </w:pPr>
    <w:rPr>
      <w:rFonts w:ascii="Arial" w:eastAsia="Times New Roman" w:hAnsi="Arial" w:cs="Times New Roman"/>
      <w:kern w:val="0"/>
      <w:lang w:val="fr-FR" w:eastAsia="ar-SA"/>
    </w:rPr>
  </w:style>
  <w:style w:type="paragraph" w:customStyle="1" w:styleId="Intestazione10">
    <w:name w:val="Intestazione 10"/>
    <w:basedOn w:val="Intestazione7"/>
    <w:next w:val="Corpotesto"/>
    <w:rsid w:val="00B14B86"/>
    <w:pPr>
      <w:numPr>
        <w:numId w:val="2"/>
      </w:numPr>
    </w:pPr>
    <w:rPr>
      <w:b/>
      <w:bCs/>
      <w:sz w:val="21"/>
      <w:szCs w:val="21"/>
    </w:rPr>
  </w:style>
  <w:style w:type="paragraph" w:customStyle="1" w:styleId="xl44">
    <w:name w:val="xl44"/>
    <w:basedOn w:val="Normale"/>
    <w:rsid w:val="00B14B86"/>
    <w:pPr>
      <w:widowControl/>
      <w:pBdr>
        <w:left w:val="single" w:sz="4" w:space="0" w:color="auto"/>
        <w:right w:val="single" w:sz="4" w:space="0" w:color="auto"/>
      </w:pBdr>
      <w:suppressAutoHyphens w:val="0"/>
      <w:autoSpaceDN/>
      <w:spacing w:before="100" w:beforeAutospacing="1" w:after="100" w:afterAutospacing="1"/>
      <w:jc w:val="both"/>
      <w:textAlignment w:val="center"/>
    </w:pPr>
    <w:rPr>
      <w:rFonts w:ascii="Arial" w:eastAsia="Arial Unicode MS" w:hAnsi="Arial" w:cs="Arial"/>
      <w:kern w:val="0"/>
    </w:rPr>
  </w:style>
  <w:style w:type="paragraph" w:styleId="PreformattatoHTML">
    <w:name w:val="HTML Preformatted"/>
    <w:basedOn w:val="Normale"/>
    <w:link w:val="PreformattatoHTMLCarattere"/>
    <w:rsid w:val="00B14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rPr>
  </w:style>
  <w:style w:type="character" w:customStyle="1" w:styleId="PreformattatoHTMLCarattere">
    <w:name w:val="Preformattato HTML Carattere"/>
    <w:basedOn w:val="Carpredefinitoparagrafo"/>
    <w:link w:val="PreformattatoHTML"/>
    <w:rsid w:val="00B14B86"/>
    <w:rPr>
      <w:rFonts w:ascii="Courier New" w:eastAsia="Times New Roman" w:hAnsi="Courier New" w:cs="Courier New"/>
      <w:sz w:val="20"/>
      <w:szCs w:val="20"/>
      <w:lang w:eastAsia="it-IT"/>
    </w:rPr>
  </w:style>
  <w:style w:type="character" w:styleId="Testosegnaposto">
    <w:name w:val="Placeholder Text"/>
    <w:basedOn w:val="Carpredefinitoparagrafo"/>
    <w:uiPriority w:val="99"/>
    <w:semiHidden/>
    <w:rsid w:val="00B14B86"/>
    <w:rPr>
      <w:color w:val="808080"/>
    </w:rPr>
  </w:style>
  <w:style w:type="paragraph" w:customStyle="1" w:styleId="ListParagraph1">
    <w:name w:val="List Paragraph1"/>
    <w:basedOn w:val="Normale"/>
    <w:uiPriority w:val="34"/>
    <w:qFormat/>
    <w:rsid w:val="00B14B86"/>
    <w:pPr>
      <w:widowControl/>
      <w:suppressAutoHyphens w:val="0"/>
      <w:autoSpaceDN/>
      <w:ind w:left="720"/>
      <w:jc w:val="both"/>
      <w:textAlignment w:val="auto"/>
    </w:pPr>
    <w:rPr>
      <w:rFonts w:ascii="Century Gothic" w:eastAsia="Times New Roman" w:hAnsi="Century Gothic" w:cs="Times New Roman"/>
      <w:kern w:val="0"/>
      <w:sz w:val="20"/>
      <w:szCs w:val="20"/>
      <w:lang w:eastAsia="en-US"/>
    </w:rPr>
  </w:style>
  <w:style w:type="paragraph" w:customStyle="1" w:styleId="sdfootnote">
    <w:name w:val="sdfootnote"/>
    <w:basedOn w:val="Standard"/>
    <w:rsid w:val="00B14B86"/>
    <w:pPr>
      <w:widowControl/>
      <w:suppressAutoHyphens w:val="0"/>
      <w:spacing w:before="280"/>
      <w:ind w:left="284" w:hanging="284"/>
    </w:pPr>
    <w:rPr>
      <w:rFonts w:ascii="Times New Roman" w:eastAsia="Times New Roman" w:hAnsi="Times New Roman" w:cs="Times New Roman"/>
      <w:sz w:val="20"/>
      <w:szCs w:val="20"/>
    </w:rPr>
  </w:style>
  <w:style w:type="paragraph" w:customStyle="1" w:styleId="xl26">
    <w:name w:val="xl26"/>
    <w:basedOn w:val="Standard"/>
    <w:rsid w:val="00B14B86"/>
    <w:pPr>
      <w:widowControl/>
      <w:spacing w:before="100" w:after="100"/>
      <w:jc w:val="center"/>
      <w:textAlignment w:val="center"/>
    </w:pPr>
    <w:rPr>
      <w:rFonts w:ascii="Arial Unicode MS" w:eastAsia="Arial Unicode MS" w:hAnsi="Arial Unicode MS" w:cs="Arial Unicode MS"/>
      <w:lang w:val="pt-BR"/>
    </w:rPr>
  </w:style>
  <w:style w:type="paragraph" w:customStyle="1" w:styleId="Textodeglobo">
    <w:name w:val="Texto de globo"/>
    <w:basedOn w:val="Standard"/>
    <w:rsid w:val="00B14B86"/>
    <w:pPr>
      <w:widowControl/>
      <w:jc w:val="both"/>
    </w:pPr>
    <w:rPr>
      <w:rFonts w:ascii="Times New Roman" w:eastAsia="Times New Roman" w:hAnsi="Times New Roman" w:cs="Tahoma"/>
      <w:sz w:val="16"/>
      <w:szCs w:val="16"/>
      <w:lang w:val="en-GB"/>
    </w:rPr>
  </w:style>
  <w:style w:type="paragraph" w:customStyle="1" w:styleId="ContentsHeading">
    <w:name w:val="Contents Heading"/>
    <w:basedOn w:val="Heading"/>
    <w:rsid w:val="00B14B86"/>
    <w:pPr>
      <w:widowControl/>
      <w:suppressLineNumbers/>
    </w:pPr>
    <w:rPr>
      <w:rFonts w:ascii="Arial" w:eastAsia="MS Mincho" w:hAnsi="Arial" w:cs="Tahoma"/>
      <w:b/>
      <w:bCs/>
      <w:sz w:val="32"/>
      <w:szCs w:val="32"/>
      <w:lang w:val="pt-BR"/>
    </w:rPr>
  </w:style>
  <w:style w:type="paragraph" w:customStyle="1" w:styleId="Contents4">
    <w:name w:val="Contents 4"/>
    <w:basedOn w:val="Index"/>
    <w:rsid w:val="00B14B86"/>
    <w:pPr>
      <w:widowControl/>
      <w:tabs>
        <w:tab w:val="right" w:leader="dot" w:pos="9637"/>
      </w:tabs>
      <w:ind w:left="849"/>
    </w:pPr>
    <w:rPr>
      <w:rFonts w:ascii="Times New Roman" w:eastAsia="Times New Roman" w:hAnsi="Times New Roman" w:cs="Tahoma"/>
      <w:lang w:val="pt-BR"/>
    </w:rPr>
  </w:style>
  <w:style w:type="paragraph" w:customStyle="1" w:styleId="Contents8">
    <w:name w:val="Contents 8"/>
    <w:basedOn w:val="Index"/>
    <w:rsid w:val="00B14B86"/>
    <w:pPr>
      <w:widowControl/>
      <w:tabs>
        <w:tab w:val="right" w:leader="dot" w:pos="9637"/>
      </w:tabs>
      <w:ind w:left="1981"/>
    </w:pPr>
    <w:rPr>
      <w:rFonts w:ascii="Times New Roman" w:eastAsia="Times New Roman" w:hAnsi="Times New Roman" w:cs="Tahoma"/>
      <w:lang w:val="pt-BR"/>
    </w:rPr>
  </w:style>
  <w:style w:type="paragraph" w:customStyle="1" w:styleId="Contents6">
    <w:name w:val="Contents 6"/>
    <w:basedOn w:val="Index"/>
    <w:rsid w:val="00B14B86"/>
    <w:pPr>
      <w:widowControl/>
      <w:tabs>
        <w:tab w:val="right" w:leader="dot" w:pos="9637"/>
      </w:tabs>
      <w:ind w:left="1415"/>
    </w:pPr>
    <w:rPr>
      <w:rFonts w:ascii="Times New Roman" w:eastAsia="Times New Roman" w:hAnsi="Times New Roman" w:cs="Tahoma"/>
      <w:lang w:val="pt-BR"/>
    </w:rPr>
  </w:style>
  <w:style w:type="paragraph" w:customStyle="1" w:styleId="Contents9">
    <w:name w:val="Contents 9"/>
    <w:basedOn w:val="Index"/>
    <w:rsid w:val="00B14B86"/>
    <w:pPr>
      <w:widowControl/>
      <w:tabs>
        <w:tab w:val="right" w:leader="dot" w:pos="9637"/>
      </w:tabs>
      <w:ind w:left="2264"/>
    </w:pPr>
    <w:rPr>
      <w:rFonts w:ascii="Times New Roman" w:eastAsia="Times New Roman" w:hAnsi="Times New Roman" w:cs="Tahoma"/>
      <w:lang w:val="pt-BR"/>
    </w:rPr>
  </w:style>
  <w:style w:type="character" w:customStyle="1" w:styleId="WW8Num16z2">
    <w:name w:val="WW8Num16z2"/>
    <w:rsid w:val="00B14B86"/>
    <w:rPr>
      <w:rFonts w:ascii="Wingdings" w:hAnsi="Wingdings"/>
    </w:rPr>
  </w:style>
  <w:style w:type="character" w:customStyle="1" w:styleId="WW8Num23z2">
    <w:name w:val="WW8Num23z2"/>
    <w:rsid w:val="00B14B86"/>
    <w:rPr>
      <w:rFonts w:ascii="Wingdings" w:hAnsi="Wingdings"/>
      <w:sz w:val="20"/>
    </w:rPr>
  </w:style>
  <w:style w:type="character" w:customStyle="1" w:styleId="WW8Num2z2">
    <w:name w:val="WW8Num2z2"/>
    <w:rsid w:val="00B14B86"/>
    <w:rPr>
      <w:rFonts w:ascii="Wingdings" w:hAnsi="Wingdings"/>
    </w:rPr>
  </w:style>
  <w:style w:type="character" w:customStyle="1" w:styleId="WW8Num6z2">
    <w:name w:val="WW8Num6z2"/>
    <w:rsid w:val="00B14B86"/>
    <w:rPr>
      <w:rFonts w:ascii="Wingdings" w:hAnsi="Wingdings"/>
    </w:rPr>
  </w:style>
  <w:style w:type="character" w:customStyle="1" w:styleId="WW8Num13z3">
    <w:name w:val="WW8Num13z3"/>
    <w:rsid w:val="00B14B86"/>
    <w:rPr>
      <w:rFonts w:ascii="Symbol" w:hAnsi="Symbol"/>
    </w:rPr>
  </w:style>
  <w:style w:type="character" w:customStyle="1" w:styleId="WW8Num14z2">
    <w:name w:val="WW8Num14z2"/>
    <w:rsid w:val="00B14B86"/>
    <w:rPr>
      <w:rFonts w:ascii="Wingdings" w:hAnsi="Wingdings"/>
    </w:rPr>
  </w:style>
  <w:style w:type="character" w:customStyle="1" w:styleId="EndnoteSymbol">
    <w:name w:val="Endnote Symbol"/>
    <w:rsid w:val="00B14B86"/>
    <w:rPr>
      <w:position w:val="0"/>
      <w:vertAlign w:val="superscript"/>
    </w:rPr>
  </w:style>
  <w:style w:type="character" w:customStyle="1" w:styleId="Fuentedeprrafopredeter">
    <w:name w:val="Fuente de párrafo predeter."/>
    <w:rsid w:val="00B14B86"/>
  </w:style>
  <w:style w:type="character" w:customStyle="1" w:styleId="Ttulo6Car">
    <w:name w:val="Título 6 Car"/>
    <w:basedOn w:val="Fuentedeprrafopredeter"/>
    <w:rsid w:val="00B14B86"/>
    <w:rPr>
      <w:rFonts w:ascii="Arial" w:hAnsi="Arial"/>
      <w:b/>
      <w:color w:val="000000"/>
      <w:sz w:val="18"/>
      <w:lang w:val="it-IT" w:bidi="ar-SA"/>
    </w:rPr>
  </w:style>
  <w:style w:type="numbering" w:customStyle="1" w:styleId="WW8Num30">
    <w:name w:val="WW8Num30"/>
    <w:basedOn w:val="Nessunelenco"/>
    <w:rsid w:val="00B14B86"/>
    <w:pPr>
      <w:numPr>
        <w:numId w:val="46"/>
      </w:numPr>
    </w:pPr>
  </w:style>
  <w:style w:type="numbering" w:customStyle="1" w:styleId="WW8Num32">
    <w:name w:val="WW8Num32"/>
    <w:basedOn w:val="Nessunelenco"/>
    <w:rsid w:val="00B14B86"/>
    <w:pPr>
      <w:numPr>
        <w:numId w:val="47"/>
      </w:numPr>
    </w:pPr>
  </w:style>
  <w:style w:type="numbering" w:customStyle="1" w:styleId="WW8Num33">
    <w:name w:val="WW8Num33"/>
    <w:basedOn w:val="Nessunelenco"/>
    <w:rsid w:val="00B14B86"/>
    <w:pPr>
      <w:numPr>
        <w:numId w:val="48"/>
      </w:numPr>
    </w:pPr>
  </w:style>
  <w:style w:type="numbering" w:customStyle="1" w:styleId="WW8Num34">
    <w:name w:val="WW8Num34"/>
    <w:basedOn w:val="Nessunelenco"/>
    <w:rsid w:val="00B14B86"/>
    <w:pPr>
      <w:numPr>
        <w:numId w:val="49"/>
      </w:numPr>
    </w:pPr>
  </w:style>
  <w:style w:type="numbering" w:customStyle="1" w:styleId="WW8Num157">
    <w:name w:val="WW8Num157"/>
    <w:basedOn w:val="Nessunelenco"/>
    <w:rsid w:val="00B14B86"/>
    <w:pPr>
      <w:numPr>
        <w:numId w:val="50"/>
      </w:numPr>
    </w:pPr>
  </w:style>
  <w:style w:type="character" w:customStyle="1" w:styleId="longtext">
    <w:name w:val="long_text"/>
    <w:rsid w:val="00B14B86"/>
  </w:style>
  <w:style w:type="table" w:styleId="Sfondomedio1-Colore3">
    <w:name w:val="Medium Shading 1 Accent 3"/>
    <w:basedOn w:val="Tabellanormale"/>
    <w:uiPriority w:val="63"/>
    <w:rsid w:val="00B14B86"/>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Default">
    <w:name w:val="Default"/>
    <w:rsid w:val="00B14B86"/>
    <w:pPr>
      <w:autoSpaceDE w:val="0"/>
      <w:autoSpaceDN w:val="0"/>
      <w:adjustRightInd w:val="0"/>
      <w:spacing w:after="0" w:line="240" w:lineRule="auto"/>
    </w:pPr>
    <w:rPr>
      <w:rFonts w:ascii="Calibri" w:eastAsia="DejaVu Sans" w:hAnsi="Calibri" w:cs="Calibri"/>
      <w:color w:val="000000"/>
      <w:sz w:val="24"/>
      <w:szCs w:val="24"/>
      <w:lang w:eastAsia="it-IT"/>
    </w:rPr>
  </w:style>
  <w:style w:type="paragraph" w:customStyle="1" w:styleId="ecxmsonormal">
    <w:name w:val="ecxmsonormal"/>
    <w:basedOn w:val="Normale"/>
    <w:rsid w:val="00B14B86"/>
    <w:pPr>
      <w:widowControl/>
      <w:suppressAutoHyphens w:val="0"/>
      <w:autoSpaceDN/>
      <w:spacing w:before="100" w:beforeAutospacing="1" w:after="100" w:afterAutospacing="1"/>
      <w:textAlignment w:val="auto"/>
    </w:pPr>
    <w:rPr>
      <w:rFonts w:ascii="Times New Roman" w:eastAsia="Times New Roman" w:hAnsi="Times New Roman" w:cs="Times New Roman"/>
      <w:kern w:val="0"/>
    </w:rPr>
  </w:style>
  <w:style w:type="paragraph" w:styleId="Nessunaspaziatura">
    <w:name w:val="No Spacing"/>
    <w:link w:val="NessunaspaziaturaCarattere"/>
    <w:uiPriority w:val="1"/>
    <w:qFormat/>
    <w:rsid w:val="00B14B86"/>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B14B86"/>
    <w:rPr>
      <w:rFonts w:eastAsiaTheme="minorEastAsia"/>
      <w:lang w:eastAsia="it-IT"/>
    </w:rPr>
  </w:style>
  <w:style w:type="paragraph" w:customStyle="1" w:styleId="Predefinito">
    <w:name w:val="Predefinito"/>
    <w:rsid w:val="00B14B86"/>
    <w:pPr>
      <w:tabs>
        <w:tab w:val="left" w:pos="709"/>
      </w:tabs>
      <w:suppressAutoHyphens/>
      <w:spacing w:after="200" w:line="276" w:lineRule="auto"/>
      <w:textAlignment w:val="baseline"/>
    </w:pPr>
    <w:rPr>
      <w:rFonts w:ascii="Nimbus Roman No9 L" w:eastAsia="DejaVu Sans" w:hAnsi="Nimbus Roman No9 L" w:cs="DejaVu Sans"/>
      <w:sz w:val="24"/>
      <w:szCs w:val="24"/>
      <w:lang w:eastAsia="it-IT"/>
    </w:rPr>
  </w:style>
  <w:style w:type="paragraph" w:customStyle="1" w:styleId="vuotosop">
    <w:name w:val="vuotosop"/>
    <w:basedOn w:val="Standard"/>
    <w:next w:val="Standard"/>
    <w:rsid w:val="00B14B86"/>
    <w:pPr>
      <w:widowControl/>
      <w:spacing w:before="120" w:line="360" w:lineRule="atLeast"/>
      <w:jc w:val="both"/>
    </w:pPr>
    <w:rPr>
      <w:rFonts w:ascii="Times New Roman" w:eastAsia="Times New Roman" w:hAnsi="Times New Roman" w:cs="Times New Roman"/>
      <w:szCs w:val="20"/>
    </w:rPr>
  </w:style>
  <w:style w:type="paragraph" w:customStyle="1" w:styleId="rientro1">
    <w:name w:val="rientro1"/>
    <w:basedOn w:val="Standard"/>
    <w:rsid w:val="00B14B86"/>
    <w:pPr>
      <w:widowControl/>
      <w:spacing w:line="360" w:lineRule="atLeast"/>
      <w:ind w:firstLine="284"/>
      <w:jc w:val="both"/>
    </w:pPr>
    <w:rPr>
      <w:rFonts w:ascii="Times New Roman" w:eastAsia="Times New Roman" w:hAnsi="Times New Roman" w:cs="Times New Roman"/>
      <w:szCs w:val="20"/>
    </w:rPr>
  </w:style>
  <w:style w:type="paragraph" w:styleId="Testodelblocco">
    <w:name w:val="Block Text"/>
    <w:basedOn w:val="Standard"/>
    <w:rsid w:val="00B14B86"/>
    <w:pPr>
      <w:widowControl/>
      <w:ind w:left="284" w:right="282"/>
      <w:jc w:val="both"/>
    </w:pPr>
    <w:rPr>
      <w:rFonts w:ascii="Times New Roman" w:eastAsia="Times New Roman" w:hAnsi="Times New Roman" w:cs="Times New Roman"/>
      <w:sz w:val="28"/>
      <w:szCs w:val="20"/>
    </w:rPr>
  </w:style>
  <w:style w:type="paragraph" w:customStyle="1" w:styleId="Application3">
    <w:name w:val="Application3"/>
    <w:basedOn w:val="Standard"/>
    <w:rsid w:val="00B14B86"/>
    <w:pPr>
      <w:tabs>
        <w:tab w:val="right" w:pos="9356"/>
      </w:tabs>
      <w:ind w:left="567" w:hanging="567"/>
    </w:pPr>
    <w:rPr>
      <w:rFonts w:ascii="Arial" w:eastAsia="Times New Roman" w:hAnsi="Arial" w:cs="Times New Roman"/>
      <w:spacing w:val="-2"/>
      <w:sz w:val="22"/>
      <w:szCs w:val="20"/>
      <w:lang w:val="en-GB"/>
    </w:rPr>
  </w:style>
  <w:style w:type="paragraph" w:customStyle="1" w:styleId="Application4">
    <w:name w:val="Application4"/>
    <w:basedOn w:val="Application3"/>
    <w:rsid w:val="00B14B86"/>
    <w:rPr>
      <w:sz w:val="20"/>
    </w:rPr>
  </w:style>
  <w:style w:type="paragraph" w:customStyle="1" w:styleId="Application5">
    <w:name w:val="Application5"/>
    <w:basedOn w:val="Application2"/>
    <w:rsid w:val="00B14B86"/>
    <w:pPr>
      <w:ind w:left="567" w:hanging="567"/>
    </w:pPr>
    <w:rPr>
      <w:rFonts w:eastAsia="Times New Roman"/>
      <w:b/>
      <w:szCs w:val="20"/>
    </w:rPr>
  </w:style>
  <w:style w:type="paragraph" w:customStyle="1" w:styleId="Testonormale3">
    <w:name w:val="Testo normale3"/>
    <w:basedOn w:val="Standard"/>
    <w:rsid w:val="00B14B86"/>
    <w:pPr>
      <w:widowControl/>
    </w:pPr>
    <w:rPr>
      <w:rFonts w:ascii="Courier New" w:eastAsia="Times New Roman" w:hAnsi="Courier New" w:cs="Times New Roman"/>
      <w:sz w:val="20"/>
      <w:szCs w:val="20"/>
    </w:rPr>
  </w:style>
  <w:style w:type="paragraph" w:customStyle="1" w:styleId="TableContentsuser">
    <w:name w:val="Table Contents (user)"/>
    <w:basedOn w:val="Standard"/>
    <w:rsid w:val="00B14B86"/>
    <w:pPr>
      <w:widowControl/>
      <w:suppressLineNumbers/>
    </w:pPr>
    <w:rPr>
      <w:rFonts w:ascii="Times New Roman" w:eastAsia="Times New Roman" w:hAnsi="Times New Roman" w:cs="Times New Roman"/>
      <w:sz w:val="20"/>
      <w:szCs w:val="20"/>
    </w:rPr>
  </w:style>
  <w:style w:type="paragraph" w:customStyle="1" w:styleId="TableHeadinguser">
    <w:name w:val="Table Heading (user)"/>
    <w:basedOn w:val="TableContentsuser"/>
    <w:rsid w:val="00B14B86"/>
    <w:pPr>
      <w:jc w:val="center"/>
    </w:pPr>
    <w:rPr>
      <w:b/>
      <w:bCs/>
    </w:rPr>
  </w:style>
  <w:style w:type="character" w:customStyle="1" w:styleId="WW8Num32z3">
    <w:name w:val="WW8Num32z3"/>
    <w:rsid w:val="00B14B86"/>
    <w:rPr>
      <w:rFonts w:ascii="Symbol" w:hAnsi="Symbol"/>
    </w:rPr>
  </w:style>
  <w:style w:type="character" w:customStyle="1" w:styleId="WW8Num32z4">
    <w:name w:val="WW8Num32z4"/>
    <w:rsid w:val="00B14B86"/>
    <w:rPr>
      <w:rFonts w:ascii="Courier New" w:hAnsi="Courier New"/>
    </w:rPr>
  </w:style>
  <w:style w:type="character" w:customStyle="1" w:styleId="WW8Num32z5">
    <w:name w:val="WW8Num32z5"/>
    <w:rsid w:val="00B14B86"/>
    <w:rPr>
      <w:rFonts w:ascii="Wingdings" w:hAnsi="Wingdings"/>
    </w:rPr>
  </w:style>
  <w:style w:type="character" w:customStyle="1" w:styleId="WW8Num41z0">
    <w:name w:val="WW8Num41z0"/>
    <w:rsid w:val="00B14B86"/>
    <w:rPr>
      <w:rFonts w:ascii="Symbol" w:hAnsi="Symbol"/>
    </w:rPr>
  </w:style>
  <w:style w:type="character" w:customStyle="1" w:styleId="WW8Num41z1">
    <w:name w:val="WW8Num41z1"/>
    <w:rsid w:val="00B14B86"/>
    <w:rPr>
      <w:rFonts w:ascii="Courier New" w:hAnsi="Courier New"/>
    </w:rPr>
  </w:style>
  <w:style w:type="character" w:customStyle="1" w:styleId="WW8Num41z2">
    <w:name w:val="WW8Num41z2"/>
    <w:rsid w:val="00B14B86"/>
    <w:rPr>
      <w:rFonts w:ascii="Wingdings" w:hAnsi="Wingdings"/>
    </w:rPr>
  </w:style>
  <w:style w:type="character" w:customStyle="1" w:styleId="WW8Num42z1">
    <w:name w:val="WW8Num42z1"/>
    <w:rsid w:val="00B14B86"/>
    <w:rPr>
      <w:rFonts w:ascii="Courier New" w:hAnsi="Courier New" w:cs="Courier New"/>
    </w:rPr>
  </w:style>
  <w:style w:type="character" w:customStyle="1" w:styleId="WW8Num44z4">
    <w:name w:val="WW8Num44z4"/>
    <w:rsid w:val="00B14B86"/>
    <w:rPr>
      <w:rFonts w:ascii="Courier New" w:hAnsi="Courier New"/>
    </w:rPr>
  </w:style>
  <w:style w:type="character" w:customStyle="1" w:styleId="WW8Num45z0">
    <w:name w:val="WW8Num45z0"/>
    <w:rsid w:val="00B14B86"/>
    <w:rPr>
      <w:rFonts w:ascii="Symbol" w:hAnsi="Symbol"/>
    </w:rPr>
  </w:style>
  <w:style w:type="character" w:customStyle="1" w:styleId="WW8Num45z4">
    <w:name w:val="WW8Num45z4"/>
    <w:rsid w:val="00B14B86"/>
    <w:rPr>
      <w:rFonts w:ascii="Courier New" w:hAnsi="Courier New"/>
    </w:rPr>
  </w:style>
  <w:style w:type="character" w:customStyle="1" w:styleId="WW8Num46z0">
    <w:name w:val="WW8Num46z0"/>
    <w:rsid w:val="00B14B86"/>
    <w:rPr>
      <w:sz w:val="20"/>
    </w:rPr>
  </w:style>
  <w:style w:type="character" w:customStyle="1" w:styleId="WW8Num47z0">
    <w:name w:val="WW8Num47z0"/>
    <w:rsid w:val="00B14B86"/>
    <w:rPr>
      <w:sz w:val="20"/>
    </w:rPr>
  </w:style>
  <w:style w:type="character" w:customStyle="1" w:styleId="WW8Num50z0">
    <w:name w:val="WW8Num50z0"/>
    <w:rsid w:val="00B14B86"/>
    <w:rPr>
      <w:sz w:val="20"/>
    </w:rPr>
  </w:style>
  <w:style w:type="character" w:customStyle="1" w:styleId="WW8Num58z1">
    <w:name w:val="WW8Num58z1"/>
    <w:rsid w:val="00B14B86"/>
    <w:rPr>
      <w:rFonts w:ascii="Bookman Old Style" w:eastAsia="Calibri" w:hAnsi="Bookman Old Style" w:cs="Times New Roman"/>
    </w:rPr>
  </w:style>
  <w:style w:type="character" w:customStyle="1" w:styleId="WW8Num60z0">
    <w:name w:val="WW8Num60z0"/>
    <w:rsid w:val="00B14B86"/>
    <w:rPr>
      <w:rFonts w:ascii="Wingdings" w:hAnsi="Wingdings"/>
    </w:rPr>
  </w:style>
  <w:style w:type="character" w:customStyle="1" w:styleId="WW8Num60z1">
    <w:name w:val="WW8Num60z1"/>
    <w:rsid w:val="00B14B86"/>
    <w:rPr>
      <w:rFonts w:ascii="Courier New" w:hAnsi="Courier New"/>
    </w:rPr>
  </w:style>
  <w:style w:type="character" w:customStyle="1" w:styleId="WW8Num60z3">
    <w:name w:val="WW8Num60z3"/>
    <w:rsid w:val="00B14B86"/>
    <w:rPr>
      <w:rFonts w:ascii="Symbol" w:hAnsi="Symbol"/>
    </w:rPr>
  </w:style>
  <w:style w:type="character" w:customStyle="1" w:styleId="WW8Num64z1">
    <w:name w:val="WW8Num64z1"/>
    <w:rsid w:val="00B14B86"/>
    <w:rPr>
      <w:rFonts w:ascii="Courier New" w:hAnsi="Courier New" w:cs="Courier New"/>
    </w:rPr>
  </w:style>
  <w:style w:type="character" w:customStyle="1" w:styleId="WW8Num64z2">
    <w:name w:val="WW8Num64z2"/>
    <w:rsid w:val="00B14B86"/>
    <w:rPr>
      <w:rFonts w:ascii="Wingdings" w:hAnsi="Wingdings"/>
    </w:rPr>
  </w:style>
  <w:style w:type="character" w:customStyle="1" w:styleId="WW8Num64z3">
    <w:name w:val="WW8Num64z3"/>
    <w:rsid w:val="00B14B86"/>
    <w:rPr>
      <w:rFonts w:ascii="Symbol" w:hAnsi="Symbol"/>
    </w:rPr>
  </w:style>
  <w:style w:type="character" w:customStyle="1" w:styleId="WW8Num67z0">
    <w:name w:val="WW8Num67z0"/>
    <w:rsid w:val="00B14B86"/>
    <w:rPr>
      <w:rFonts w:ascii="Wingdings" w:hAnsi="Wingdings"/>
    </w:rPr>
  </w:style>
  <w:style w:type="character" w:customStyle="1" w:styleId="WW8Num67z3">
    <w:name w:val="WW8Num67z3"/>
    <w:rsid w:val="00B14B86"/>
    <w:rPr>
      <w:rFonts w:ascii="Symbol" w:hAnsi="Symbol"/>
    </w:rPr>
  </w:style>
  <w:style w:type="character" w:customStyle="1" w:styleId="WW8Num67z4">
    <w:name w:val="WW8Num67z4"/>
    <w:rsid w:val="00B14B86"/>
    <w:rPr>
      <w:rFonts w:ascii="Courier New" w:hAnsi="Courier New"/>
    </w:rPr>
  </w:style>
  <w:style w:type="character" w:customStyle="1" w:styleId="WW8Num68z1">
    <w:name w:val="WW8Num68z1"/>
    <w:rsid w:val="00B14B86"/>
    <w:rPr>
      <w:rFonts w:ascii="Courier New" w:hAnsi="Courier New"/>
    </w:rPr>
  </w:style>
  <w:style w:type="character" w:customStyle="1" w:styleId="WW8Num68z2">
    <w:name w:val="WW8Num68z2"/>
    <w:rsid w:val="00B14B86"/>
    <w:rPr>
      <w:rFonts w:ascii="Wingdings" w:hAnsi="Wingdings"/>
    </w:rPr>
  </w:style>
  <w:style w:type="character" w:customStyle="1" w:styleId="WW8Num73z0">
    <w:name w:val="WW8Num73z0"/>
    <w:rsid w:val="00B14B86"/>
    <w:rPr>
      <w:rFonts w:ascii="Bookman Old Style" w:eastAsia="Batang, 바탕" w:hAnsi="Bookman Old Style" w:cs="Times New Roman"/>
    </w:rPr>
  </w:style>
  <w:style w:type="character" w:customStyle="1" w:styleId="WW8Num73z1">
    <w:name w:val="WW8Num73z1"/>
    <w:rsid w:val="00B14B86"/>
    <w:rPr>
      <w:rFonts w:ascii="Courier New" w:hAnsi="Courier New" w:cs="Courier New"/>
    </w:rPr>
  </w:style>
  <w:style w:type="character" w:customStyle="1" w:styleId="WW8Num73z2">
    <w:name w:val="WW8Num73z2"/>
    <w:rsid w:val="00B14B86"/>
    <w:rPr>
      <w:rFonts w:ascii="Wingdings" w:hAnsi="Wingdings"/>
    </w:rPr>
  </w:style>
  <w:style w:type="character" w:customStyle="1" w:styleId="WW8Num73z3">
    <w:name w:val="WW8Num73z3"/>
    <w:rsid w:val="00B14B86"/>
    <w:rPr>
      <w:rFonts w:ascii="Symbol" w:hAnsi="Symbol"/>
    </w:rPr>
  </w:style>
  <w:style w:type="character" w:customStyle="1" w:styleId="WW8Num74z3">
    <w:name w:val="WW8Num74z3"/>
    <w:rsid w:val="00B14B86"/>
    <w:rPr>
      <w:rFonts w:ascii="Symbol" w:hAnsi="Symbol"/>
    </w:rPr>
  </w:style>
  <w:style w:type="character" w:customStyle="1" w:styleId="WW8Num76z1">
    <w:name w:val="WW8Num76z1"/>
    <w:rsid w:val="00B14B86"/>
    <w:rPr>
      <w:rFonts w:ascii="Courier New" w:hAnsi="Courier New"/>
    </w:rPr>
  </w:style>
  <w:style w:type="character" w:customStyle="1" w:styleId="WW8Num76z3">
    <w:name w:val="WW8Num76z3"/>
    <w:rsid w:val="00B14B86"/>
    <w:rPr>
      <w:rFonts w:ascii="Symbol" w:hAnsi="Symbol"/>
    </w:rPr>
  </w:style>
  <w:style w:type="character" w:customStyle="1" w:styleId="WW8Num83z1">
    <w:name w:val="WW8Num83z1"/>
    <w:rsid w:val="00B14B86"/>
    <w:rPr>
      <w:rFonts w:ascii="Courier New" w:hAnsi="Courier New" w:cs="Courier New"/>
    </w:rPr>
  </w:style>
  <w:style w:type="character" w:customStyle="1" w:styleId="WW8Num83z2">
    <w:name w:val="WW8Num83z2"/>
    <w:rsid w:val="00B14B86"/>
    <w:rPr>
      <w:rFonts w:ascii="Wingdings" w:hAnsi="Wingdings"/>
    </w:rPr>
  </w:style>
  <w:style w:type="character" w:customStyle="1" w:styleId="WW8Num83z3">
    <w:name w:val="WW8Num83z3"/>
    <w:rsid w:val="00B14B86"/>
    <w:rPr>
      <w:rFonts w:ascii="Symbol" w:hAnsi="Symbol"/>
    </w:rPr>
  </w:style>
  <w:style w:type="character" w:customStyle="1" w:styleId="WW8Num85z0">
    <w:name w:val="WW8Num85z0"/>
    <w:rsid w:val="00B14B86"/>
    <w:rPr>
      <w:rFonts w:ascii="Symbol" w:hAnsi="Symbol"/>
    </w:rPr>
  </w:style>
  <w:style w:type="character" w:customStyle="1" w:styleId="WW8Num86z0">
    <w:name w:val="WW8Num86z0"/>
    <w:rsid w:val="00B14B86"/>
    <w:rPr>
      <w:rFonts w:ascii="Symbol" w:hAnsi="Symbol"/>
    </w:rPr>
  </w:style>
  <w:style w:type="character" w:customStyle="1" w:styleId="WW8Num86z1">
    <w:name w:val="WW8Num86z1"/>
    <w:rsid w:val="00B14B86"/>
    <w:rPr>
      <w:rFonts w:ascii="Courier New" w:hAnsi="Courier New"/>
    </w:rPr>
  </w:style>
  <w:style w:type="character" w:customStyle="1" w:styleId="WW8Num86z2">
    <w:name w:val="WW8Num86z2"/>
    <w:rsid w:val="00B14B86"/>
    <w:rPr>
      <w:rFonts w:ascii="Wingdings" w:hAnsi="Wingdings"/>
    </w:rPr>
  </w:style>
  <w:style w:type="character" w:customStyle="1" w:styleId="WW8Num90z0">
    <w:name w:val="WW8Num90z0"/>
    <w:rsid w:val="00B14B86"/>
    <w:rPr>
      <w:rFonts w:ascii="Symbol" w:hAnsi="Symbol"/>
    </w:rPr>
  </w:style>
  <w:style w:type="character" w:customStyle="1" w:styleId="WW8Num90z1">
    <w:name w:val="WW8Num90z1"/>
    <w:rsid w:val="00B14B86"/>
    <w:rPr>
      <w:rFonts w:ascii="Courier New" w:hAnsi="Courier New"/>
    </w:rPr>
  </w:style>
  <w:style w:type="character" w:customStyle="1" w:styleId="WW8Num90z2">
    <w:name w:val="WW8Num90z2"/>
    <w:rsid w:val="00B14B86"/>
    <w:rPr>
      <w:rFonts w:ascii="Wingdings" w:hAnsi="Wingdings"/>
    </w:rPr>
  </w:style>
  <w:style w:type="character" w:customStyle="1" w:styleId="VisitedInternetLink">
    <w:name w:val="Visited Internet Link"/>
    <w:rsid w:val="00B14B86"/>
    <w:rPr>
      <w:color w:val="800080"/>
      <w:u w:val="single"/>
    </w:rPr>
  </w:style>
  <w:style w:type="character" w:styleId="MacchinadascrivereHTML">
    <w:name w:val="HTML Typewriter"/>
    <w:rsid w:val="00B14B86"/>
    <w:rPr>
      <w:rFonts w:ascii="Courier New" w:eastAsia="Times New Roman" w:hAnsi="Courier New" w:cs="Courier New"/>
      <w:sz w:val="20"/>
      <w:szCs w:val="20"/>
    </w:rPr>
  </w:style>
  <w:style w:type="character" w:customStyle="1" w:styleId="RTFNum210">
    <w:name w:val="RTF_Num 2 1"/>
    <w:rsid w:val="00B14B86"/>
  </w:style>
  <w:style w:type="character" w:customStyle="1" w:styleId="RTFNum220">
    <w:name w:val="RTF_Num 2 2"/>
    <w:rsid w:val="00B14B86"/>
  </w:style>
  <w:style w:type="character" w:customStyle="1" w:styleId="RTFNum23">
    <w:name w:val="RTF_Num 2 3"/>
    <w:rsid w:val="00B14B86"/>
  </w:style>
  <w:style w:type="character" w:customStyle="1" w:styleId="RTFNum24">
    <w:name w:val="RTF_Num 2 4"/>
    <w:rsid w:val="00B14B86"/>
  </w:style>
  <w:style w:type="character" w:customStyle="1" w:styleId="RTFNum25">
    <w:name w:val="RTF_Num 2 5"/>
    <w:rsid w:val="00B14B86"/>
  </w:style>
  <w:style w:type="character" w:customStyle="1" w:styleId="RTFNum26">
    <w:name w:val="RTF_Num 2 6"/>
    <w:rsid w:val="00B14B86"/>
  </w:style>
  <w:style w:type="character" w:customStyle="1" w:styleId="RTFNum27">
    <w:name w:val="RTF_Num 2 7"/>
    <w:rsid w:val="00B14B86"/>
  </w:style>
  <w:style w:type="character" w:customStyle="1" w:styleId="RTFNum28">
    <w:name w:val="RTF_Num 2 8"/>
    <w:rsid w:val="00B14B86"/>
  </w:style>
  <w:style w:type="character" w:customStyle="1" w:styleId="RTFNum29">
    <w:name w:val="RTF_Num 2 9"/>
    <w:rsid w:val="00B14B86"/>
  </w:style>
  <w:style w:type="character" w:customStyle="1" w:styleId="RTFNum2100">
    <w:name w:val="RTF_Num 2 10"/>
    <w:rsid w:val="00B14B86"/>
  </w:style>
  <w:style w:type="character" w:customStyle="1" w:styleId="NumberingSymbolsuser">
    <w:name w:val="Numbering Symbols (user)"/>
    <w:rsid w:val="00B14B86"/>
    <w:rPr>
      <w:sz w:val="24"/>
      <w:szCs w:val="24"/>
      <w:lang w:val="en-US" w:eastAsia="en-US"/>
    </w:rPr>
  </w:style>
  <w:style w:type="character" w:customStyle="1" w:styleId="RTFNum31">
    <w:name w:val="RTF_Num 3 1"/>
    <w:rsid w:val="00B14B86"/>
  </w:style>
  <w:style w:type="character" w:customStyle="1" w:styleId="RTFNum32">
    <w:name w:val="RTF_Num 3 2"/>
    <w:rsid w:val="00B14B86"/>
  </w:style>
  <w:style w:type="character" w:customStyle="1" w:styleId="RTFNum33">
    <w:name w:val="RTF_Num 3 3"/>
    <w:rsid w:val="00B14B86"/>
  </w:style>
  <w:style w:type="character" w:customStyle="1" w:styleId="RTFNum34">
    <w:name w:val="RTF_Num 3 4"/>
    <w:rsid w:val="00B14B86"/>
  </w:style>
  <w:style w:type="character" w:customStyle="1" w:styleId="RTFNum35">
    <w:name w:val="RTF_Num 3 5"/>
    <w:rsid w:val="00B14B86"/>
  </w:style>
  <w:style w:type="character" w:customStyle="1" w:styleId="RTFNum36">
    <w:name w:val="RTF_Num 3 6"/>
    <w:rsid w:val="00B14B86"/>
  </w:style>
  <w:style w:type="character" w:customStyle="1" w:styleId="RTFNum37">
    <w:name w:val="RTF_Num 3 7"/>
    <w:rsid w:val="00B14B86"/>
  </w:style>
  <w:style w:type="character" w:customStyle="1" w:styleId="RTFNum38">
    <w:name w:val="RTF_Num 3 8"/>
    <w:rsid w:val="00B14B86"/>
  </w:style>
  <w:style w:type="character" w:customStyle="1" w:styleId="RTFNum39">
    <w:name w:val="RTF_Num 3 9"/>
    <w:rsid w:val="00B14B86"/>
  </w:style>
  <w:style w:type="character" w:customStyle="1" w:styleId="RTFNum310">
    <w:name w:val="RTF_Num 3 10"/>
    <w:rsid w:val="00B14B86"/>
  </w:style>
  <w:style w:type="character" w:customStyle="1" w:styleId="RTFNum41">
    <w:name w:val="RTF_Num 4 1"/>
    <w:rsid w:val="00B14B86"/>
  </w:style>
  <w:style w:type="character" w:customStyle="1" w:styleId="RTFNum42">
    <w:name w:val="RTF_Num 4 2"/>
    <w:rsid w:val="00B14B86"/>
  </w:style>
  <w:style w:type="character" w:customStyle="1" w:styleId="RTFNum43">
    <w:name w:val="RTF_Num 4 3"/>
    <w:rsid w:val="00B14B86"/>
  </w:style>
  <w:style w:type="character" w:customStyle="1" w:styleId="RTFNum44">
    <w:name w:val="RTF_Num 4 4"/>
    <w:rsid w:val="00B14B86"/>
  </w:style>
  <w:style w:type="character" w:customStyle="1" w:styleId="RTFNum45">
    <w:name w:val="RTF_Num 4 5"/>
    <w:rsid w:val="00B14B86"/>
  </w:style>
  <w:style w:type="character" w:customStyle="1" w:styleId="RTFNum46">
    <w:name w:val="RTF_Num 4 6"/>
    <w:rsid w:val="00B14B86"/>
  </w:style>
  <w:style w:type="character" w:customStyle="1" w:styleId="RTFNum47">
    <w:name w:val="RTF_Num 4 7"/>
    <w:rsid w:val="00B14B86"/>
  </w:style>
  <w:style w:type="character" w:customStyle="1" w:styleId="RTFNum48">
    <w:name w:val="RTF_Num 4 8"/>
    <w:rsid w:val="00B14B86"/>
  </w:style>
  <w:style w:type="character" w:customStyle="1" w:styleId="RTFNum49">
    <w:name w:val="RTF_Num 4 9"/>
    <w:rsid w:val="00B14B86"/>
  </w:style>
  <w:style w:type="character" w:customStyle="1" w:styleId="RTFNum410">
    <w:name w:val="RTF_Num 4 10"/>
    <w:rsid w:val="00B14B86"/>
  </w:style>
  <w:style w:type="character" w:customStyle="1" w:styleId="RTFNum51">
    <w:name w:val="RTF_Num 5 1"/>
    <w:rsid w:val="00B14B86"/>
  </w:style>
  <w:style w:type="character" w:customStyle="1" w:styleId="RTFNum52">
    <w:name w:val="RTF_Num 5 2"/>
    <w:rsid w:val="00B14B86"/>
  </w:style>
  <w:style w:type="character" w:customStyle="1" w:styleId="RTFNum53">
    <w:name w:val="RTF_Num 5 3"/>
    <w:rsid w:val="00B14B86"/>
  </w:style>
  <w:style w:type="character" w:customStyle="1" w:styleId="RTFNum54">
    <w:name w:val="RTF_Num 5 4"/>
    <w:rsid w:val="00B14B86"/>
  </w:style>
  <w:style w:type="character" w:customStyle="1" w:styleId="RTFNum55">
    <w:name w:val="RTF_Num 5 5"/>
    <w:rsid w:val="00B14B86"/>
  </w:style>
  <w:style w:type="character" w:customStyle="1" w:styleId="RTFNum56">
    <w:name w:val="RTF_Num 5 6"/>
    <w:rsid w:val="00B14B86"/>
  </w:style>
  <w:style w:type="character" w:customStyle="1" w:styleId="RTFNum57">
    <w:name w:val="RTF_Num 5 7"/>
    <w:rsid w:val="00B14B86"/>
  </w:style>
  <w:style w:type="character" w:customStyle="1" w:styleId="RTFNum58">
    <w:name w:val="RTF_Num 5 8"/>
    <w:rsid w:val="00B14B86"/>
  </w:style>
  <w:style w:type="character" w:customStyle="1" w:styleId="RTFNum59">
    <w:name w:val="RTF_Num 5 9"/>
    <w:rsid w:val="00B14B86"/>
  </w:style>
  <w:style w:type="character" w:customStyle="1" w:styleId="RTFNum510">
    <w:name w:val="RTF_Num 5 10"/>
    <w:rsid w:val="00B14B86"/>
  </w:style>
  <w:style w:type="character" w:customStyle="1" w:styleId="RTFNum61">
    <w:name w:val="RTF_Num 6 1"/>
    <w:rsid w:val="00B14B86"/>
  </w:style>
  <w:style w:type="character" w:customStyle="1" w:styleId="RTFNum62">
    <w:name w:val="RTF_Num 6 2"/>
    <w:rsid w:val="00B14B86"/>
  </w:style>
  <w:style w:type="character" w:customStyle="1" w:styleId="RTFNum63">
    <w:name w:val="RTF_Num 6 3"/>
    <w:rsid w:val="00B14B86"/>
  </w:style>
  <w:style w:type="character" w:customStyle="1" w:styleId="RTFNum64">
    <w:name w:val="RTF_Num 6 4"/>
    <w:rsid w:val="00B14B86"/>
  </w:style>
  <w:style w:type="character" w:customStyle="1" w:styleId="RTFNum65">
    <w:name w:val="RTF_Num 6 5"/>
    <w:rsid w:val="00B14B86"/>
  </w:style>
  <w:style w:type="character" w:customStyle="1" w:styleId="RTFNum66">
    <w:name w:val="RTF_Num 6 6"/>
    <w:rsid w:val="00B14B86"/>
  </w:style>
  <w:style w:type="character" w:customStyle="1" w:styleId="RTFNum67">
    <w:name w:val="RTF_Num 6 7"/>
    <w:rsid w:val="00B14B86"/>
  </w:style>
  <w:style w:type="character" w:customStyle="1" w:styleId="RTFNum68">
    <w:name w:val="RTF_Num 6 8"/>
    <w:rsid w:val="00B14B86"/>
  </w:style>
  <w:style w:type="character" w:customStyle="1" w:styleId="RTFNum69">
    <w:name w:val="RTF_Num 6 9"/>
    <w:rsid w:val="00B14B86"/>
  </w:style>
  <w:style w:type="character" w:customStyle="1" w:styleId="RTFNum610">
    <w:name w:val="RTF_Num 6 10"/>
    <w:rsid w:val="00B14B86"/>
  </w:style>
  <w:style w:type="character" w:customStyle="1" w:styleId="RTFNum71">
    <w:name w:val="RTF_Num 7 1"/>
    <w:rsid w:val="00B14B86"/>
  </w:style>
  <w:style w:type="character" w:customStyle="1" w:styleId="RTFNum72">
    <w:name w:val="RTF_Num 7 2"/>
    <w:rsid w:val="00B14B86"/>
  </w:style>
  <w:style w:type="character" w:customStyle="1" w:styleId="RTFNum73">
    <w:name w:val="RTF_Num 7 3"/>
    <w:rsid w:val="00B14B86"/>
  </w:style>
  <w:style w:type="character" w:customStyle="1" w:styleId="RTFNum74">
    <w:name w:val="RTF_Num 7 4"/>
    <w:rsid w:val="00B14B86"/>
  </w:style>
  <w:style w:type="character" w:customStyle="1" w:styleId="RTFNum75">
    <w:name w:val="RTF_Num 7 5"/>
    <w:rsid w:val="00B14B86"/>
  </w:style>
  <w:style w:type="character" w:customStyle="1" w:styleId="RTFNum76">
    <w:name w:val="RTF_Num 7 6"/>
    <w:rsid w:val="00B14B86"/>
  </w:style>
  <w:style w:type="character" w:customStyle="1" w:styleId="RTFNum77">
    <w:name w:val="RTF_Num 7 7"/>
    <w:rsid w:val="00B14B86"/>
  </w:style>
  <w:style w:type="character" w:customStyle="1" w:styleId="RTFNum78">
    <w:name w:val="RTF_Num 7 8"/>
    <w:rsid w:val="00B14B86"/>
  </w:style>
  <w:style w:type="character" w:customStyle="1" w:styleId="RTFNum79">
    <w:name w:val="RTF_Num 7 9"/>
    <w:rsid w:val="00B14B86"/>
  </w:style>
  <w:style w:type="character" w:customStyle="1" w:styleId="RTFNum710">
    <w:name w:val="RTF_Num 7 10"/>
    <w:rsid w:val="00B14B86"/>
  </w:style>
  <w:style w:type="character" w:customStyle="1" w:styleId="RTFNum81">
    <w:name w:val="RTF_Num 8 1"/>
    <w:rsid w:val="00B14B86"/>
  </w:style>
  <w:style w:type="character" w:customStyle="1" w:styleId="RTFNum82">
    <w:name w:val="RTF_Num 8 2"/>
    <w:rsid w:val="00B14B86"/>
  </w:style>
  <w:style w:type="character" w:customStyle="1" w:styleId="RTFNum83">
    <w:name w:val="RTF_Num 8 3"/>
    <w:rsid w:val="00B14B86"/>
  </w:style>
  <w:style w:type="character" w:customStyle="1" w:styleId="RTFNum84">
    <w:name w:val="RTF_Num 8 4"/>
    <w:rsid w:val="00B14B86"/>
  </w:style>
  <w:style w:type="character" w:customStyle="1" w:styleId="RTFNum85">
    <w:name w:val="RTF_Num 8 5"/>
    <w:rsid w:val="00B14B86"/>
  </w:style>
  <w:style w:type="character" w:customStyle="1" w:styleId="RTFNum86">
    <w:name w:val="RTF_Num 8 6"/>
    <w:rsid w:val="00B14B86"/>
  </w:style>
  <w:style w:type="character" w:customStyle="1" w:styleId="RTFNum87">
    <w:name w:val="RTF_Num 8 7"/>
    <w:rsid w:val="00B14B86"/>
  </w:style>
  <w:style w:type="character" w:customStyle="1" w:styleId="RTFNum88">
    <w:name w:val="RTF_Num 8 8"/>
    <w:rsid w:val="00B14B86"/>
  </w:style>
  <w:style w:type="character" w:customStyle="1" w:styleId="RTFNum89">
    <w:name w:val="RTF_Num 8 9"/>
    <w:rsid w:val="00B14B86"/>
  </w:style>
  <w:style w:type="character" w:customStyle="1" w:styleId="RTFNum810">
    <w:name w:val="RTF_Num 8 10"/>
    <w:rsid w:val="00B14B86"/>
  </w:style>
  <w:style w:type="character" w:customStyle="1" w:styleId="RTFNum91">
    <w:name w:val="RTF_Num 9 1"/>
    <w:rsid w:val="00B14B86"/>
  </w:style>
  <w:style w:type="character" w:customStyle="1" w:styleId="RTFNum92">
    <w:name w:val="RTF_Num 9 2"/>
    <w:rsid w:val="00B14B86"/>
  </w:style>
  <w:style w:type="character" w:customStyle="1" w:styleId="RTFNum93">
    <w:name w:val="RTF_Num 9 3"/>
    <w:rsid w:val="00B14B86"/>
  </w:style>
  <w:style w:type="character" w:customStyle="1" w:styleId="RTFNum94">
    <w:name w:val="RTF_Num 9 4"/>
    <w:rsid w:val="00B14B86"/>
  </w:style>
  <w:style w:type="character" w:customStyle="1" w:styleId="RTFNum95">
    <w:name w:val="RTF_Num 9 5"/>
    <w:rsid w:val="00B14B86"/>
  </w:style>
  <w:style w:type="character" w:customStyle="1" w:styleId="RTFNum96">
    <w:name w:val="RTF_Num 9 6"/>
    <w:rsid w:val="00B14B86"/>
  </w:style>
  <w:style w:type="character" w:customStyle="1" w:styleId="RTFNum97">
    <w:name w:val="RTF_Num 9 7"/>
    <w:rsid w:val="00B14B86"/>
  </w:style>
  <w:style w:type="character" w:customStyle="1" w:styleId="RTFNum98">
    <w:name w:val="RTF_Num 9 8"/>
    <w:rsid w:val="00B14B86"/>
  </w:style>
  <w:style w:type="character" w:customStyle="1" w:styleId="RTFNum99">
    <w:name w:val="RTF_Num 9 9"/>
    <w:rsid w:val="00B14B86"/>
  </w:style>
  <w:style w:type="character" w:customStyle="1" w:styleId="RTFNum910">
    <w:name w:val="RTF_Num 9 10"/>
    <w:rsid w:val="00B14B86"/>
  </w:style>
  <w:style w:type="character" w:customStyle="1" w:styleId="RTFNum101">
    <w:name w:val="RTF_Num 10 1"/>
    <w:rsid w:val="00B14B86"/>
  </w:style>
  <w:style w:type="character" w:customStyle="1" w:styleId="RTFNum102">
    <w:name w:val="RTF_Num 10 2"/>
    <w:rsid w:val="00B14B86"/>
  </w:style>
  <w:style w:type="character" w:customStyle="1" w:styleId="RTFNum103">
    <w:name w:val="RTF_Num 10 3"/>
    <w:rsid w:val="00B14B86"/>
  </w:style>
  <w:style w:type="character" w:customStyle="1" w:styleId="RTFNum104">
    <w:name w:val="RTF_Num 10 4"/>
    <w:rsid w:val="00B14B86"/>
  </w:style>
  <w:style w:type="character" w:customStyle="1" w:styleId="RTFNum105">
    <w:name w:val="RTF_Num 10 5"/>
    <w:rsid w:val="00B14B86"/>
  </w:style>
  <w:style w:type="character" w:customStyle="1" w:styleId="RTFNum106">
    <w:name w:val="RTF_Num 10 6"/>
    <w:rsid w:val="00B14B86"/>
  </w:style>
  <w:style w:type="character" w:customStyle="1" w:styleId="RTFNum107">
    <w:name w:val="RTF_Num 10 7"/>
    <w:rsid w:val="00B14B86"/>
  </w:style>
  <w:style w:type="character" w:customStyle="1" w:styleId="RTFNum108">
    <w:name w:val="RTF_Num 10 8"/>
    <w:rsid w:val="00B14B86"/>
  </w:style>
  <w:style w:type="character" w:customStyle="1" w:styleId="RTFNum109">
    <w:name w:val="RTF_Num 10 9"/>
    <w:rsid w:val="00B14B86"/>
  </w:style>
  <w:style w:type="character" w:customStyle="1" w:styleId="RTFNum1010">
    <w:name w:val="RTF_Num 10 10"/>
    <w:rsid w:val="00B14B86"/>
  </w:style>
  <w:style w:type="character" w:customStyle="1" w:styleId="RTFNum111">
    <w:name w:val="RTF_Num 11 1"/>
    <w:rsid w:val="00B14B86"/>
  </w:style>
  <w:style w:type="character" w:customStyle="1" w:styleId="RTFNum112">
    <w:name w:val="RTF_Num 11 2"/>
    <w:rsid w:val="00B14B86"/>
  </w:style>
  <w:style w:type="character" w:customStyle="1" w:styleId="RTFNum113">
    <w:name w:val="RTF_Num 11 3"/>
    <w:rsid w:val="00B14B86"/>
  </w:style>
  <w:style w:type="character" w:customStyle="1" w:styleId="RTFNum114">
    <w:name w:val="RTF_Num 11 4"/>
    <w:rsid w:val="00B14B86"/>
  </w:style>
  <w:style w:type="character" w:customStyle="1" w:styleId="RTFNum115">
    <w:name w:val="RTF_Num 11 5"/>
    <w:rsid w:val="00B14B86"/>
  </w:style>
  <w:style w:type="character" w:customStyle="1" w:styleId="RTFNum116">
    <w:name w:val="RTF_Num 11 6"/>
    <w:rsid w:val="00B14B86"/>
  </w:style>
  <w:style w:type="character" w:customStyle="1" w:styleId="RTFNum117">
    <w:name w:val="RTF_Num 11 7"/>
    <w:rsid w:val="00B14B86"/>
  </w:style>
  <w:style w:type="character" w:customStyle="1" w:styleId="RTFNum118">
    <w:name w:val="RTF_Num 11 8"/>
    <w:rsid w:val="00B14B86"/>
  </w:style>
  <w:style w:type="character" w:customStyle="1" w:styleId="RTFNum119">
    <w:name w:val="RTF_Num 11 9"/>
    <w:rsid w:val="00B14B86"/>
  </w:style>
  <w:style w:type="character" w:customStyle="1" w:styleId="RTFNum1110">
    <w:name w:val="RTF_Num 11 10"/>
    <w:rsid w:val="00B14B86"/>
  </w:style>
  <w:style w:type="character" w:customStyle="1" w:styleId="RTFNum121">
    <w:name w:val="RTF_Num 12 1"/>
    <w:rsid w:val="00B14B86"/>
  </w:style>
  <w:style w:type="character" w:customStyle="1" w:styleId="RTFNum122">
    <w:name w:val="RTF_Num 12 2"/>
    <w:rsid w:val="00B14B86"/>
  </w:style>
  <w:style w:type="character" w:customStyle="1" w:styleId="RTFNum123">
    <w:name w:val="RTF_Num 12 3"/>
    <w:rsid w:val="00B14B86"/>
  </w:style>
  <w:style w:type="character" w:customStyle="1" w:styleId="RTFNum124">
    <w:name w:val="RTF_Num 12 4"/>
    <w:rsid w:val="00B14B86"/>
  </w:style>
  <w:style w:type="character" w:customStyle="1" w:styleId="RTFNum125">
    <w:name w:val="RTF_Num 12 5"/>
    <w:rsid w:val="00B14B86"/>
  </w:style>
  <w:style w:type="character" w:customStyle="1" w:styleId="RTFNum126">
    <w:name w:val="RTF_Num 12 6"/>
    <w:rsid w:val="00B14B86"/>
  </w:style>
  <w:style w:type="character" w:customStyle="1" w:styleId="RTFNum127">
    <w:name w:val="RTF_Num 12 7"/>
    <w:rsid w:val="00B14B86"/>
  </w:style>
  <w:style w:type="character" w:customStyle="1" w:styleId="RTFNum128">
    <w:name w:val="RTF_Num 12 8"/>
    <w:rsid w:val="00B14B86"/>
  </w:style>
  <w:style w:type="character" w:customStyle="1" w:styleId="RTFNum129">
    <w:name w:val="RTF_Num 12 9"/>
    <w:rsid w:val="00B14B86"/>
  </w:style>
  <w:style w:type="character" w:customStyle="1" w:styleId="RTFNum1210">
    <w:name w:val="RTF_Num 12 10"/>
    <w:rsid w:val="00B14B86"/>
  </w:style>
  <w:style w:type="character" w:customStyle="1" w:styleId="RTFNum131">
    <w:name w:val="RTF_Num 13 1"/>
    <w:rsid w:val="00B14B86"/>
  </w:style>
  <w:style w:type="character" w:customStyle="1" w:styleId="RTFNum132">
    <w:name w:val="RTF_Num 13 2"/>
    <w:rsid w:val="00B14B86"/>
  </w:style>
  <w:style w:type="character" w:customStyle="1" w:styleId="RTFNum133">
    <w:name w:val="RTF_Num 13 3"/>
    <w:rsid w:val="00B14B86"/>
  </w:style>
  <w:style w:type="character" w:customStyle="1" w:styleId="RTFNum134">
    <w:name w:val="RTF_Num 13 4"/>
    <w:rsid w:val="00B14B86"/>
  </w:style>
  <w:style w:type="character" w:customStyle="1" w:styleId="RTFNum135">
    <w:name w:val="RTF_Num 13 5"/>
    <w:rsid w:val="00B14B86"/>
  </w:style>
  <w:style w:type="character" w:customStyle="1" w:styleId="RTFNum136">
    <w:name w:val="RTF_Num 13 6"/>
    <w:rsid w:val="00B14B86"/>
  </w:style>
  <w:style w:type="character" w:customStyle="1" w:styleId="RTFNum137">
    <w:name w:val="RTF_Num 13 7"/>
    <w:rsid w:val="00B14B86"/>
  </w:style>
  <w:style w:type="character" w:customStyle="1" w:styleId="RTFNum138">
    <w:name w:val="RTF_Num 13 8"/>
    <w:rsid w:val="00B14B86"/>
  </w:style>
  <w:style w:type="character" w:customStyle="1" w:styleId="RTFNum139">
    <w:name w:val="RTF_Num 13 9"/>
    <w:rsid w:val="00B14B86"/>
  </w:style>
  <w:style w:type="character" w:customStyle="1" w:styleId="RTFNum1310">
    <w:name w:val="RTF_Num 13 10"/>
    <w:rsid w:val="00B14B86"/>
  </w:style>
  <w:style w:type="character" w:customStyle="1" w:styleId="RTFNum141">
    <w:name w:val="RTF_Num 14 1"/>
    <w:rsid w:val="00B14B86"/>
  </w:style>
  <w:style w:type="character" w:customStyle="1" w:styleId="RTFNum142">
    <w:name w:val="RTF_Num 14 2"/>
    <w:rsid w:val="00B14B86"/>
  </w:style>
  <w:style w:type="character" w:customStyle="1" w:styleId="RTFNum143">
    <w:name w:val="RTF_Num 14 3"/>
    <w:rsid w:val="00B14B86"/>
  </w:style>
  <w:style w:type="character" w:customStyle="1" w:styleId="RTFNum144">
    <w:name w:val="RTF_Num 14 4"/>
    <w:rsid w:val="00B14B86"/>
  </w:style>
  <w:style w:type="character" w:customStyle="1" w:styleId="RTFNum145">
    <w:name w:val="RTF_Num 14 5"/>
    <w:rsid w:val="00B14B86"/>
  </w:style>
  <w:style w:type="character" w:customStyle="1" w:styleId="RTFNum146">
    <w:name w:val="RTF_Num 14 6"/>
    <w:rsid w:val="00B14B86"/>
  </w:style>
  <w:style w:type="character" w:customStyle="1" w:styleId="RTFNum147">
    <w:name w:val="RTF_Num 14 7"/>
    <w:rsid w:val="00B14B86"/>
  </w:style>
  <w:style w:type="character" w:customStyle="1" w:styleId="RTFNum148">
    <w:name w:val="RTF_Num 14 8"/>
    <w:rsid w:val="00B14B86"/>
  </w:style>
  <w:style w:type="character" w:customStyle="1" w:styleId="RTFNum149">
    <w:name w:val="RTF_Num 14 9"/>
    <w:rsid w:val="00B14B86"/>
  </w:style>
  <w:style w:type="character" w:customStyle="1" w:styleId="RTFNum1410">
    <w:name w:val="RTF_Num 14 10"/>
    <w:rsid w:val="00B14B86"/>
  </w:style>
  <w:style w:type="character" w:customStyle="1" w:styleId="RTFNum151">
    <w:name w:val="RTF_Num 15 1"/>
    <w:rsid w:val="00B14B86"/>
  </w:style>
  <w:style w:type="character" w:customStyle="1" w:styleId="RTFNum152">
    <w:name w:val="RTF_Num 15 2"/>
    <w:rsid w:val="00B14B86"/>
  </w:style>
  <w:style w:type="character" w:customStyle="1" w:styleId="RTFNum153">
    <w:name w:val="RTF_Num 15 3"/>
    <w:rsid w:val="00B14B86"/>
  </w:style>
  <w:style w:type="character" w:customStyle="1" w:styleId="RTFNum154">
    <w:name w:val="RTF_Num 15 4"/>
    <w:rsid w:val="00B14B86"/>
  </w:style>
  <w:style w:type="character" w:customStyle="1" w:styleId="RTFNum155">
    <w:name w:val="RTF_Num 15 5"/>
    <w:rsid w:val="00B14B86"/>
  </w:style>
  <w:style w:type="character" w:customStyle="1" w:styleId="RTFNum156">
    <w:name w:val="RTF_Num 15 6"/>
    <w:rsid w:val="00B14B86"/>
  </w:style>
  <w:style w:type="character" w:customStyle="1" w:styleId="RTFNum157">
    <w:name w:val="RTF_Num 15 7"/>
    <w:rsid w:val="00B14B86"/>
  </w:style>
  <w:style w:type="character" w:customStyle="1" w:styleId="RTFNum158">
    <w:name w:val="RTF_Num 15 8"/>
    <w:rsid w:val="00B14B86"/>
  </w:style>
  <w:style w:type="character" w:customStyle="1" w:styleId="RTFNum159">
    <w:name w:val="RTF_Num 15 9"/>
    <w:rsid w:val="00B14B86"/>
  </w:style>
  <w:style w:type="character" w:customStyle="1" w:styleId="RTFNum1510">
    <w:name w:val="RTF_Num 15 10"/>
    <w:rsid w:val="00B14B86"/>
  </w:style>
  <w:style w:type="character" w:customStyle="1" w:styleId="RTFNum161">
    <w:name w:val="RTF_Num 16 1"/>
    <w:rsid w:val="00B14B86"/>
  </w:style>
  <w:style w:type="character" w:customStyle="1" w:styleId="RTFNum162">
    <w:name w:val="RTF_Num 16 2"/>
    <w:rsid w:val="00B14B86"/>
  </w:style>
  <w:style w:type="character" w:customStyle="1" w:styleId="RTFNum163">
    <w:name w:val="RTF_Num 16 3"/>
    <w:rsid w:val="00B14B86"/>
  </w:style>
  <w:style w:type="character" w:customStyle="1" w:styleId="RTFNum164">
    <w:name w:val="RTF_Num 16 4"/>
    <w:rsid w:val="00B14B86"/>
  </w:style>
  <w:style w:type="character" w:customStyle="1" w:styleId="RTFNum165">
    <w:name w:val="RTF_Num 16 5"/>
    <w:rsid w:val="00B14B86"/>
  </w:style>
  <w:style w:type="character" w:customStyle="1" w:styleId="RTFNum166">
    <w:name w:val="RTF_Num 16 6"/>
    <w:rsid w:val="00B14B86"/>
  </w:style>
  <w:style w:type="character" w:customStyle="1" w:styleId="RTFNum167">
    <w:name w:val="RTF_Num 16 7"/>
    <w:rsid w:val="00B14B86"/>
  </w:style>
  <w:style w:type="character" w:customStyle="1" w:styleId="RTFNum168">
    <w:name w:val="RTF_Num 16 8"/>
    <w:rsid w:val="00B14B86"/>
  </w:style>
  <w:style w:type="character" w:customStyle="1" w:styleId="RTFNum169">
    <w:name w:val="RTF_Num 16 9"/>
    <w:rsid w:val="00B14B86"/>
  </w:style>
  <w:style w:type="character" w:customStyle="1" w:styleId="RTFNum1610">
    <w:name w:val="RTF_Num 16 10"/>
    <w:rsid w:val="00B14B86"/>
  </w:style>
  <w:style w:type="character" w:customStyle="1" w:styleId="RTFNum171">
    <w:name w:val="RTF_Num 17 1"/>
    <w:rsid w:val="00B14B86"/>
  </w:style>
  <w:style w:type="character" w:customStyle="1" w:styleId="RTFNum172">
    <w:name w:val="RTF_Num 17 2"/>
    <w:rsid w:val="00B14B86"/>
  </w:style>
  <w:style w:type="character" w:customStyle="1" w:styleId="RTFNum173">
    <w:name w:val="RTF_Num 17 3"/>
    <w:rsid w:val="00B14B86"/>
  </w:style>
  <w:style w:type="character" w:customStyle="1" w:styleId="RTFNum174">
    <w:name w:val="RTF_Num 17 4"/>
    <w:rsid w:val="00B14B86"/>
  </w:style>
  <w:style w:type="character" w:customStyle="1" w:styleId="RTFNum175">
    <w:name w:val="RTF_Num 17 5"/>
    <w:rsid w:val="00B14B86"/>
  </w:style>
  <w:style w:type="character" w:customStyle="1" w:styleId="RTFNum176">
    <w:name w:val="RTF_Num 17 6"/>
    <w:rsid w:val="00B14B86"/>
  </w:style>
  <w:style w:type="character" w:customStyle="1" w:styleId="RTFNum177">
    <w:name w:val="RTF_Num 17 7"/>
    <w:rsid w:val="00B14B86"/>
  </w:style>
  <w:style w:type="character" w:customStyle="1" w:styleId="RTFNum178">
    <w:name w:val="RTF_Num 17 8"/>
    <w:rsid w:val="00B14B86"/>
  </w:style>
  <w:style w:type="character" w:customStyle="1" w:styleId="RTFNum179">
    <w:name w:val="RTF_Num 17 9"/>
    <w:rsid w:val="00B14B86"/>
  </w:style>
  <w:style w:type="character" w:customStyle="1" w:styleId="RTFNum1710">
    <w:name w:val="RTF_Num 17 10"/>
    <w:rsid w:val="00B14B86"/>
  </w:style>
  <w:style w:type="character" w:customStyle="1" w:styleId="RTFNum181">
    <w:name w:val="RTF_Num 18 1"/>
    <w:rsid w:val="00B14B86"/>
  </w:style>
  <w:style w:type="character" w:customStyle="1" w:styleId="RTFNum182">
    <w:name w:val="RTF_Num 18 2"/>
    <w:rsid w:val="00B14B86"/>
  </w:style>
  <w:style w:type="character" w:customStyle="1" w:styleId="RTFNum183">
    <w:name w:val="RTF_Num 18 3"/>
    <w:rsid w:val="00B14B86"/>
  </w:style>
  <w:style w:type="character" w:customStyle="1" w:styleId="RTFNum184">
    <w:name w:val="RTF_Num 18 4"/>
    <w:rsid w:val="00B14B86"/>
  </w:style>
  <w:style w:type="character" w:customStyle="1" w:styleId="RTFNum185">
    <w:name w:val="RTF_Num 18 5"/>
    <w:rsid w:val="00B14B86"/>
  </w:style>
  <w:style w:type="character" w:customStyle="1" w:styleId="RTFNum186">
    <w:name w:val="RTF_Num 18 6"/>
    <w:rsid w:val="00B14B86"/>
  </w:style>
  <w:style w:type="character" w:customStyle="1" w:styleId="RTFNum187">
    <w:name w:val="RTF_Num 18 7"/>
    <w:rsid w:val="00B14B86"/>
  </w:style>
  <w:style w:type="character" w:customStyle="1" w:styleId="RTFNum188">
    <w:name w:val="RTF_Num 18 8"/>
    <w:rsid w:val="00B14B86"/>
  </w:style>
  <w:style w:type="character" w:customStyle="1" w:styleId="RTFNum189">
    <w:name w:val="RTF_Num 18 9"/>
    <w:rsid w:val="00B14B86"/>
  </w:style>
  <w:style w:type="character" w:customStyle="1" w:styleId="RTFNum1810">
    <w:name w:val="RTF_Num 18 10"/>
    <w:rsid w:val="00B14B86"/>
  </w:style>
  <w:style w:type="character" w:customStyle="1" w:styleId="RTFNum191">
    <w:name w:val="RTF_Num 19 1"/>
    <w:rsid w:val="00B14B86"/>
  </w:style>
  <w:style w:type="character" w:customStyle="1" w:styleId="RTFNum192">
    <w:name w:val="RTF_Num 19 2"/>
    <w:rsid w:val="00B14B86"/>
  </w:style>
  <w:style w:type="character" w:customStyle="1" w:styleId="RTFNum193">
    <w:name w:val="RTF_Num 19 3"/>
    <w:rsid w:val="00B14B86"/>
  </w:style>
  <w:style w:type="character" w:customStyle="1" w:styleId="RTFNum194">
    <w:name w:val="RTF_Num 19 4"/>
    <w:rsid w:val="00B14B86"/>
  </w:style>
  <w:style w:type="character" w:customStyle="1" w:styleId="RTFNum195">
    <w:name w:val="RTF_Num 19 5"/>
    <w:rsid w:val="00B14B86"/>
  </w:style>
  <w:style w:type="character" w:customStyle="1" w:styleId="RTFNum196">
    <w:name w:val="RTF_Num 19 6"/>
    <w:rsid w:val="00B14B86"/>
  </w:style>
  <w:style w:type="character" w:customStyle="1" w:styleId="RTFNum197">
    <w:name w:val="RTF_Num 19 7"/>
    <w:rsid w:val="00B14B86"/>
  </w:style>
  <w:style w:type="character" w:customStyle="1" w:styleId="RTFNum198">
    <w:name w:val="RTF_Num 19 8"/>
    <w:rsid w:val="00B14B86"/>
  </w:style>
  <w:style w:type="character" w:customStyle="1" w:styleId="RTFNum199">
    <w:name w:val="RTF_Num 19 9"/>
    <w:rsid w:val="00B14B86"/>
  </w:style>
  <w:style w:type="character" w:customStyle="1" w:styleId="RTFNum1910">
    <w:name w:val="RTF_Num 19 10"/>
    <w:rsid w:val="00B14B86"/>
  </w:style>
  <w:style w:type="character" w:customStyle="1" w:styleId="RTFNum201">
    <w:name w:val="RTF_Num 20 1"/>
    <w:rsid w:val="00B14B86"/>
  </w:style>
  <w:style w:type="character" w:customStyle="1" w:styleId="RTFNum202">
    <w:name w:val="RTF_Num 20 2"/>
    <w:rsid w:val="00B14B86"/>
  </w:style>
  <w:style w:type="character" w:customStyle="1" w:styleId="RTFNum203">
    <w:name w:val="RTF_Num 20 3"/>
    <w:rsid w:val="00B14B86"/>
  </w:style>
  <w:style w:type="character" w:customStyle="1" w:styleId="RTFNum204">
    <w:name w:val="RTF_Num 20 4"/>
    <w:rsid w:val="00B14B86"/>
  </w:style>
  <w:style w:type="character" w:customStyle="1" w:styleId="RTFNum205">
    <w:name w:val="RTF_Num 20 5"/>
    <w:rsid w:val="00B14B86"/>
  </w:style>
  <w:style w:type="character" w:customStyle="1" w:styleId="RTFNum206">
    <w:name w:val="RTF_Num 20 6"/>
    <w:rsid w:val="00B14B86"/>
  </w:style>
  <w:style w:type="character" w:customStyle="1" w:styleId="RTFNum207">
    <w:name w:val="RTF_Num 20 7"/>
    <w:rsid w:val="00B14B86"/>
  </w:style>
  <w:style w:type="character" w:customStyle="1" w:styleId="RTFNum208">
    <w:name w:val="RTF_Num 20 8"/>
    <w:rsid w:val="00B14B86"/>
  </w:style>
  <w:style w:type="character" w:customStyle="1" w:styleId="RTFNum209">
    <w:name w:val="RTF_Num 20 9"/>
    <w:rsid w:val="00B14B86"/>
  </w:style>
  <w:style w:type="character" w:customStyle="1" w:styleId="RTFNum2010">
    <w:name w:val="RTF_Num 20 10"/>
    <w:rsid w:val="00B14B86"/>
  </w:style>
  <w:style w:type="character" w:customStyle="1" w:styleId="RTFNum211">
    <w:name w:val="RTF_Num 21 1"/>
    <w:rsid w:val="00B14B86"/>
  </w:style>
  <w:style w:type="character" w:customStyle="1" w:styleId="RTFNum212">
    <w:name w:val="RTF_Num 21 2"/>
    <w:rsid w:val="00B14B86"/>
  </w:style>
  <w:style w:type="character" w:customStyle="1" w:styleId="RTFNum213">
    <w:name w:val="RTF_Num 21 3"/>
    <w:rsid w:val="00B14B86"/>
  </w:style>
  <w:style w:type="character" w:customStyle="1" w:styleId="RTFNum214">
    <w:name w:val="RTF_Num 21 4"/>
    <w:rsid w:val="00B14B86"/>
  </w:style>
  <w:style w:type="character" w:customStyle="1" w:styleId="RTFNum215">
    <w:name w:val="RTF_Num 21 5"/>
    <w:rsid w:val="00B14B86"/>
  </w:style>
  <w:style w:type="character" w:customStyle="1" w:styleId="RTFNum216">
    <w:name w:val="RTF_Num 21 6"/>
    <w:rsid w:val="00B14B86"/>
  </w:style>
  <w:style w:type="character" w:customStyle="1" w:styleId="RTFNum217">
    <w:name w:val="RTF_Num 21 7"/>
    <w:rsid w:val="00B14B86"/>
  </w:style>
  <w:style w:type="character" w:customStyle="1" w:styleId="RTFNum218">
    <w:name w:val="RTF_Num 21 8"/>
    <w:rsid w:val="00B14B86"/>
  </w:style>
  <w:style w:type="character" w:customStyle="1" w:styleId="RTFNum219">
    <w:name w:val="RTF_Num 21 9"/>
    <w:rsid w:val="00B14B86"/>
  </w:style>
  <w:style w:type="character" w:customStyle="1" w:styleId="RTFNum2110">
    <w:name w:val="RTF_Num 21 10"/>
    <w:rsid w:val="00B14B86"/>
  </w:style>
  <w:style w:type="character" w:customStyle="1" w:styleId="RTFNum221">
    <w:name w:val="RTF_Num 22 1"/>
    <w:rsid w:val="00B14B86"/>
  </w:style>
  <w:style w:type="character" w:customStyle="1" w:styleId="RTFNum222">
    <w:name w:val="RTF_Num 22 2"/>
    <w:rsid w:val="00B14B86"/>
  </w:style>
  <w:style w:type="character" w:customStyle="1" w:styleId="RTFNum223">
    <w:name w:val="RTF_Num 22 3"/>
    <w:rsid w:val="00B14B86"/>
  </w:style>
  <w:style w:type="character" w:customStyle="1" w:styleId="RTFNum224">
    <w:name w:val="RTF_Num 22 4"/>
    <w:rsid w:val="00B14B86"/>
  </w:style>
  <w:style w:type="character" w:customStyle="1" w:styleId="RTFNum225">
    <w:name w:val="RTF_Num 22 5"/>
    <w:rsid w:val="00B14B86"/>
  </w:style>
  <w:style w:type="character" w:customStyle="1" w:styleId="RTFNum226">
    <w:name w:val="RTF_Num 22 6"/>
    <w:rsid w:val="00B14B86"/>
  </w:style>
  <w:style w:type="character" w:customStyle="1" w:styleId="RTFNum227">
    <w:name w:val="RTF_Num 22 7"/>
    <w:rsid w:val="00B14B86"/>
  </w:style>
  <w:style w:type="character" w:customStyle="1" w:styleId="RTFNum228">
    <w:name w:val="RTF_Num 22 8"/>
    <w:rsid w:val="00B14B86"/>
  </w:style>
  <w:style w:type="character" w:customStyle="1" w:styleId="RTFNum229">
    <w:name w:val="RTF_Num 22 9"/>
    <w:rsid w:val="00B14B86"/>
  </w:style>
  <w:style w:type="character" w:customStyle="1" w:styleId="RTFNum2210">
    <w:name w:val="RTF_Num 22 10"/>
    <w:rsid w:val="00B14B86"/>
  </w:style>
  <w:style w:type="character" w:customStyle="1" w:styleId="StrongEmphasis">
    <w:name w:val="Strong Emphasis"/>
    <w:rsid w:val="00B14B86"/>
    <w:rPr>
      <w:b/>
      <w:bCs/>
    </w:rPr>
  </w:style>
  <w:style w:type="character" w:customStyle="1" w:styleId="txtcomun1">
    <w:name w:val="txtcomun1"/>
    <w:rsid w:val="00B14B86"/>
    <w:rPr>
      <w:color w:val="000000"/>
    </w:rPr>
  </w:style>
  <w:style w:type="character" w:customStyle="1" w:styleId="Teletype">
    <w:name w:val="Teletype"/>
    <w:rsid w:val="00B14B86"/>
    <w:rPr>
      <w:rFonts w:ascii="DejaVu Sans Mono" w:eastAsia="DejaVu Sans Mono" w:hAnsi="DejaVu Sans Mono" w:cs="DejaVu Sans Mono"/>
    </w:rPr>
  </w:style>
  <w:style w:type="character" w:customStyle="1" w:styleId="testo1">
    <w:name w:val="testo1"/>
    <w:rsid w:val="00B14B86"/>
    <w:rPr>
      <w:rFonts w:ascii="Verdana" w:hAnsi="Verdana"/>
      <w:color w:val="000000"/>
      <w:sz w:val="20"/>
      <w:szCs w:val="20"/>
    </w:rPr>
  </w:style>
  <w:style w:type="numbering" w:customStyle="1" w:styleId="WW8Num36">
    <w:name w:val="WW8Num36"/>
    <w:basedOn w:val="Nessunelenco"/>
    <w:rsid w:val="00B14B86"/>
    <w:pPr>
      <w:numPr>
        <w:numId w:val="51"/>
      </w:numPr>
    </w:pPr>
  </w:style>
  <w:style w:type="numbering" w:customStyle="1" w:styleId="WW8Num37">
    <w:name w:val="WW8Num37"/>
    <w:basedOn w:val="Nessunelenco"/>
    <w:rsid w:val="00B14B86"/>
    <w:pPr>
      <w:numPr>
        <w:numId w:val="52"/>
      </w:numPr>
    </w:pPr>
  </w:style>
  <w:style w:type="numbering" w:customStyle="1" w:styleId="WW8Num38">
    <w:name w:val="WW8Num38"/>
    <w:basedOn w:val="Nessunelenco"/>
    <w:rsid w:val="00B14B86"/>
    <w:pPr>
      <w:numPr>
        <w:numId w:val="53"/>
      </w:numPr>
    </w:pPr>
  </w:style>
  <w:style w:type="numbering" w:customStyle="1" w:styleId="WW8Num39">
    <w:name w:val="WW8Num39"/>
    <w:basedOn w:val="Nessunelenco"/>
    <w:rsid w:val="00B14B86"/>
    <w:pPr>
      <w:numPr>
        <w:numId w:val="54"/>
      </w:numPr>
    </w:pPr>
  </w:style>
  <w:style w:type="numbering" w:customStyle="1" w:styleId="WW8Num41">
    <w:name w:val="WW8Num41"/>
    <w:basedOn w:val="Nessunelenco"/>
    <w:rsid w:val="00B14B86"/>
    <w:pPr>
      <w:numPr>
        <w:numId w:val="55"/>
      </w:numPr>
    </w:pPr>
  </w:style>
  <w:style w:type="numbering" w:customStyle="1" w:styleId="WW8Num42">
    <w:name w:val="WW8Num42"/>
    <w:basedOn w:val="Nessunelenco"/>
    <w:rsid w:val="00B14B86"/>
    <w:pPr>
      <w:numPr>
        <w:numId w:val="56"/>
      </w:numPr>
    </w:pPr>
  </w:style>
  <w:style w:type="numbering" w:customStyle="1" w:styleId="WW8Num47">
    <w:name w:val="WW8Num47"/>
    <w:basedOn w:val="Nessunelenco"/>
    <w:rsid w:val="00B14B86"/>
    <w:pPr>
      <w:numPr>
        <w:numId w:val="57"/>
      </w:numPr>
    </w:pPr>
  </w:style>
  <w:style w:type="numbering" w:customStyle="1" w:styleId="WW8Num48">
    <w:name w:val="WW8Num48"/>
    <w:basedOn w:val="Nessunelenco"/>
    <w:rsid w:val="00B14B86"/>
    <w:pPr>
      <w:numPr>
        <w:numId w:val="58"/>
      </w:numPr>
    </w:pPr>
  </w:style>
  <w:style w:type="numbering" w:customStyle="1" w:styleId="WW8Num50">
    <w:name w:val="WW8Num50"/>
    <w:basedOn w:val="Nessunelenco"/>
    <w:rsid w:val="00B14B86"/>
    <w:pPr>
      <w:numPr>
        <w:numId w:val="59"/>
      </w:numPr>
    </w:pPr>
  </w:style>
  <w:style w:type="numbering" w:customStyle="1" w:styleId="WW8Num51">
    <w:name w:val="WW8Num51"/>
    <w:basedOn w:val="Nessunelenco"/>
    <w:rsid w:val="00B14B86"/>
    <w:pPr>
      <w:numPr>
        <w:numId w:val="60"/>
      </w:numPr>
    </w:pPr>
  </w:style>
  <w:style w:type="numbering" w:customStyle="1" w:styleId="WW8Num54">
    <w:name w:val="WW8Num54"/>
    <w:basedOn w:val="Nessunelenco"/>
    <w:rsid w:val="00B14B86"/>
    <w:pPr>
      <w:numPr>
        <w:numId w:val="61"/>
      </w:numPr>
    </w:pPr>
  </w:style>
  <w:style w:type="numbering" w:customStyle="1" w:styleId="WW8Num55">
    <w:name w:val="WW8Num55"/>
    <w:basedOn w:val="Nessunelenco"/>
    <w:rsid w:val="00B14B86"/>
    <w:pPr>
      <w:numPr>
        <w:numId w:val="62"/>
      </w:numPr>
    </w:pPr>
  </w:style>
  <w:style w:type="numbering" w:customStyle="1" w:styleId="WW8Num56">
    <w:name w:val="WW8Num56"/>
    <w:basedOn w:val="Nessunelenco"/>
    <w:rsid w:val="00B14B86"/>
    <w:pPr>
      <w:numPr>
        <w:numId w:val="63"/>
      </w:numPr>
    </w:pPr>
  </w:style>
  <w:style w:type="numbering" w:customStyle="1" w:styleId="WW8Num57">
    <w:name w:val="WW8Num57"/>
    <w:basedOn w:val="Nessunelenco"/>
    <w:rsid w:val="00B14B86"/>
    <w:pPr>
      <w:numPr>
        <w:numId w:val="64"/>
      </w:numPr>
    </w:pPr>
  </w:style>
  <w:style w:type="numbering" w:customStyle="1" w:styleId="WW8Num58">
    <w:name w:val="WW8Num58"/>
    <w:basedOn w:val="Nessunelenco"/>
    <w:rsid w:val="00B14B86"/>
    <w:pPr>
      <w:numPr>
        <w:numId w:val="65"/>
      </w:numPr>
    </w:pPr>
  </w:style>
  <w:style w:type="numbering" w:customStyle="1" w:styleId="WW8Num59">
    <w:name w:val="WW8Num59"/>
    <w:basedOn w:val="Nessunelenco"/>
    <w:rsid w:val="00B14B86"/>
    <w:pPr>
      <w:numPr>
        <w:numId w:val="66"/>
      </w:numPr>
    </w:pPr>
  </w:style>
  <w:style w:type="numbering" w:customStyle="1" w:styleId="WW8Num60">
    <w:name w:val="WW8Num60"/>
    <w:basedOn w:val="Nessunelenco"/>
    <w:rsid w:val="00B14B86"/>
    <w:pPr>
      <w:numPr>
        <w:numId w:val="67"/>
      </w:numPr>
    </w:pPr>
  </w:style>
  <w:style w:type="numbering" w:customStyle="1" w:styleId="WW8Num62">
    <w:name w:val="WW8Num62"/>
    <w:basedOn w:val="Nessunelenco"/>
    <w:rsid w:val="00B14B86"/>
    <w:pPr>
      <w:numPr>
        <w:numId w:val="68"/>
      </w:numPr>
    </w:pPr>
  </w:style>
  <w:style w:type="numbering" w:customStyle="1" w:styleId="WW8Num63">
    <w:name w:val="WW8Num63"/>
    <w:basedOn w:val="Nessunelenco"/>
    <w:rsid w:val="00B14B86"/>
    <w:pPr>
      <w:numPr>
        <w:numId w:val="69"/>
      </w:numPr>
    </w:pPr>
  </w:style>
  <w:style w:type="numbering" w:customStyle="1" w:styleId="WW8Num64">
    <w:name w:val="WW8Num64"/>
    <w:basedOn w:val="Nessunelenco"/>
    <w:rsid w:val="00B14B86"/>
    <w:pPr>
      <w:numPr>
        <w:numId w:val="70"/>
      </w:numPr>
    </w:pPr>
  </w:style>
  <w:style w:type="numbering" w:customStyle="1" w:styleId="WW8Num65">
    <w:name w:val="WW8Num65"/>
    <w:basedOn w:val="Nessunelenco"/>
    <w:rsid w:val="00B14B86"/>
    <w:pPr>
      <w:numPr>
        <w:numId w:val="71"/>
      </w:numPr>
    </w:pPr>
  </w:style>
  <w:style w:type="numbering" w:customStyle="1" w:styleId="WW8Num67">
    <w:name w:val="WW8Num67"/>
    <w:basedOn w:val="Nessunelenco"/>
    <w:rsid w:val="00B14B86"/>
    <w:pPr>
      <w:numPr>
        <w:numId w:val="72"/>
      </w:numPr>
    </w:pPr>
  </w:style>
  <w:style w:type="numbering" w:customStyle="1" w:styleId="WW8Num68">
    <w:name w:val="WW8Num68"/>
    <w:basedOn w:val="Nessunelenco"/>
    <w:rsid w:val="00B14B86"/>
    <w:pPr>
      <w:numPr>
        <w:numId w:val="73"/>
      </w:numPr>
    </w:pPr>
  </w:style>
  <w:style w:type="numbering" w:customStyle="1" w:styleId="WW8Num70">
    <w:name w:val="WW8Num70"/>
    <w:basedOn w:val="Nessunelenco"/>
    <w:rsid w:val="00B14B86"/>
    <w:pPr>
      <w:numPr>
        <w:numId w:val="74"/>
      </w:numPr>
    </w:pPr>
  </w:style>
  <w:style w:type="numbering" w:customStyle="1" w:styleId="WW8Num71">
    <w:name w:val="WW8Num71"/>
    <w:basedOn w:val="Nessunelenco"/>
    <w:rsid w:val="00B14B86"/>
    <w:pPr>
      <w:numPr>
        <w:numId w:val="75"/>
      </w:numPr>
    </w:pPr>
  </w:style>
  <w:style w:type="numbering" w:customStyle="1" w:styleId="WW8Num72">
    <w:name w:val="WW8Num72"/>
    <w:basedOn w:val="Nessunelenco"/>
    <w:rsid w:val="00B14B86"/>
    <w:pPr>
      <w:numPr>
        <w:numId w:val="76"/>
      </w:numPr>
    </w:pPr>
  </w:style>
  <w:style w:type="numbering" w:customStyle="1" w:styleId="WW8Num73">
    <w:name w:val="WW8Num73"/>
    <w:basedOn w:val="Nessunelenco"/>
    <w:rsid w:val="00B14B86"/>
    <w:pPr>
      <w:numPr>
        <w:numId w:val="77"/>
      </w:numPr>
    </w:pPr>
  </w:style>
  <w:style w:type="numbering" w:customStyle="1" w:styleId="WW8Num74">
    <w:name w:val="WW8Num74"/>
    <w:basedOn w:val="Nessunelenco"/>
    <w:rsid w:val="00B14B86"/>
    <w:pPr>
      <w:numPr>
        <w:numId w:val="78"/>
      </w:numPr>
    </w:pPr>
  </w:style>
  <w:style w:type="numbering" w:customStyle="1" w:styleId="WW8Num75">
    <w:name w:val="WW8Num75"/>
    <w:basedOn w:val="Nessunelenco"/>
    <w:rsid w:val="00B14B86"/>
    <w:pPr>
      <w:numPr>
        <w:numId w:val="79"/>
      </w:numPr>
    </w:pPr>
  </w:style>
  <w:style w:type="numbering" w:customStyle="1" w:styleId="WW8Num76">
    <w:name w:val="WW8Num76"/>
    <w:basedOn w:val="Nessunelenco"/>
    <w:rsid w:val="00B14B86"/>
    <w:pPr>
      <w:numPr>
        <w:numId w:val="80"/>
      </w:numPr>
    </w:pPr>
  </w:style>
  <w:style w:type="numbering" w:customStyle="1" w:styleId="WW8Num78">
    <w:name w:val="WW8Num78"/>
    <w:basedOn w:val="Nessunelenco"/>
    <w:rsid w:val="00B14B86"/>
    <w:pPr>
      <w:numPr>
        <w:numId w:val="81"/>
      </w:numPr>
    </w:pPr>
  </w:style>
  <w:style w:type="numbering" w:customStyle="1" w:styleId="WW8Num79">
    <w:name w:val="WW8Num79"/>
    <w:basedOn w:val="Nessunelenco"/>
    <w:rsid w:val="00B14B86"/>
    <w:pPr>
      <w:numPr>
        <w:numId w:val="82"/>
      </w:numPr>
    </w:pPr>
  </w:style>
  <w:style w:type="numbering" w:customStyle="1" w:styleId="WW8Num80">
    <w:name w:val="WW8Num80"/>
    <w:basedOn w:val="Nessunelenco"/>
    <w:rsid w:val="00B14B86"/>
    <w:pPr>
      <w:numPr>
        <w:numId w:val="83"/>
      </w:numPr>
    </w:pPr>
  </w:style>
  <w:style w:type="numbering" w:customStyle="1" w:styleId="WW8Num82">
    <w:name w:val="WW8Num82"/>
    <w:basedOn w:val="Nessunelenco"/>
    <w:rsid w:val="00B14B86"/>
    <w:pPr>
      <w:numPr>
        <w:numId w:val="84"/>
      </w:numPr>
    </w:pPr>
  </w:style>
  <w:style w:type="numbering" w:customStyle="1" w:styleId="WW8Num83">
    <w:name w:val="WW8Num83"/>
    <w:basedOn w:val="Nessunelenco"/>
    <w:rsid w:val="00B14B86"/>
    <w:pPr>
      <w:numPr>
        <w:numId w:val="85"/>
      </w:numPr>
    </w:pPr>
  </w:style>
  <w:style w:type="numbering" w:customStyle="1" w:styleId="WW8Num85">
    <w:name w:val="WW8Num85"/>
    <w:basedOn w:val="Nessunelenco"/>
    <w:rsid w:val="00B14B86"/>
    <w:pPr>
      <w:numPr>
        <w:numId w:val="86"/>
      </w:numPr>
    </w:pPr>
  </w:style>
  <w:style w:type="numbering" w:customStyle="1" w:styleId="WW8Num86">
    <w:name w:val="WW8Num86"/>
    <w:basedOn w:val="Nessunelenco"/>
    <w:rsid w:val="00B14B86"/>
    <w:pPr>
      <w:numPr>
        <w:numId w:val="87"/>
      </w:numPr>
    </w:pPr>
  </w:style>
  <w:style w:type="numbering" w:customStyle="1" w:styleId="WW8Num87">
    <w:name w:val="WW8Num87"/>
    <w:basedOn w:val="Nessunelenco"/>
    <w:rsid w:val="00B14B86"/>
    <w:pPr>
      <w:numPr>
        <w:numId w:val="88"/>
      </w:numPr>
    </w:pPr>
  </w:style>
  <w:style w:type="numbering" w:customStyle="1" w:styleId="WW8Num88">
    <w:name w:val="WW8Num88"/>
    <w:basedOn w:val="Nessunelenco"/>
    <w:rsid w:val="00B14B86"/>
    <w:pPr>
      <w:numPr>
        <w:numId w:val="89"/>
      </w:numPr>
    </w:pPr>
  </w:style>
  <w:style w:type="numbering" w:customStyle="1" w:styleId="WW8Num89">
    <w:name w:val="WW8Num89"/>
    <w:basedOn w:val="Nessunelenco"/>
    <w:rsid w:val="00B14B86"/>
    <w:pPr>
      <w:numPr>
        <w:numId w:val="90"/>
      </w:numPr>
    </w:pPr>
  </w:style>
  <w:style w:type="numbering" w:customStyle="1" w:styleId="WW8Num90">
    <w:name w:val="WW8Num90"/>
    <w:basedOn w:val="Nessunelenco"/>
    <w:rsid w:val="00B14B86"/>
    <w:pPr>
      <w:numPr>
        <w:numId w:val="91"/>
      </w:numPr>
    </w:pPr>
  </w:style>
  <w:style w:type="numbering" w:customStyle="1" w:styleId="WW8Num91">
    <w:name w:val="WW8Num91"/>
    <w:basedOn w:val="Nessunelenco"/>
    <w:rsid w:val="00B14B86"/>
    <w:pPr>
      <w:numPr>
        <w:numId w:val="92"/>
      </w:numPr>
    </w:pPr>
  </w:style>
  <w:style w:type="numbering" w:customStyle="1" w:styleId="RTFNum2">
    <w:name w:val="RTF_Num 2"/>
    <w:basedOn w:val="Nessunelenco"/>
    <w:rsid w:val="00B14B86"/>
    <w:pPr>
      <w:numPr>
        <w:numId w:val="93"/>
      </w:numPr>
    </w:pPr>
  </w:style>
  <w:style w:type="numbering" w:customStyle="1" w:styleId="RTFNum3">
    <w:name w:val="RTF_Num 3"/>
    <w:basedOn w:val="Nessunelenco"/>
    <w:rsid w:val="00B14B86"/>
    <w:pPr>
      <w:numPr>
        <w:numId w:val="94"/>
      </w:numPr>
    </w:pPr>
  </w:style>
  <w:style w:type="numbering" w:customStyle="1" w:styleId="RTFNum4">
    <w:name w:val="RTF_Num 4"/>
    <w:basedOn w:val="Nessunelenco"/>
    <w:rsid w:val="00B14B86"/>
    <w:pPr>
      <w:numPr>
        <w:numId w:val="95"/>
      </w:numPr>
    </w:pPr>
  </w:style>
  <w:style w:type="numbering" w:customStyle="1" w:styleId="RTFNum5">
    <w:name w:val="RTF_Num 5"/>
    <w:basedOn w:val="Nessunelenco"/>
    <w:rsid w:val="00B14B86"/>
    <w:pPr>
      <w:numPr>
        <w:numId w:val="96"/>
      </w:numPr>
    </w:pPr>
  </w:style>
  <w:style w:type="numbering" w:customStyle="1" w:styleId="RTFNum6">
    <w:name w:val="RTF_Num 6"/>
    <w:basedOn w:val="Nessunelenco"/>
    <w:rsid w:val="00B14B86"/>
    <w:pPr>
      <w:numPr>
        <w:numId w:val="97"/>
      </w:numPr>
    </w:pPr>
  </w:style>
  <w:style w:type="numbering" w:customStyle="1" w:styleId="RTFNum7">
    <w:name w:val="RTF_Num 7"/>
    <w:basedOn w:val="Nessunelenco"/>
    <w:rsid w:val="00B14B86"/>
    <w:pPr>
      <w:numPr>
        <w:numId w:val="98"/>
      </w:numPr>
    </w:pPr>
  </w:style>
  <w:style w:type="numbering" w:customStyle="1" w:styleId="RTFNum8">
    <w:name w:val="RTF_Num 8"/>
    <w:basedOn w:val="Nessunelenco"/>
    <w:rsid w:val="00B14B86"/>
    <w:pPr>
      <w:numPr>
        <w:numId w:val="99"/>
      </w:numPr>
    </w:pPr>
  </w:style>
  <w:style w:type="numbering" w:customStyle="1" w:styleId="RTFNum9">
    <w:name w:val="RTF_Num 9"/>
    <w:basedOn w:val="Nessunelenco"/>
    <w:rsid w:val="00B14B86"/>
    <w:pPr>
      <w:numPr>
        <w:numId w:val="100"/>
      </w:numPr>
    </w:pPr>
  </w:style>
  <w:style w:type="numbering" w:customStyle="1" w:styleId="RTFNum10">
    <w:name w:val="RTF_Num 10"/>
    <w:basedOn w:val="Nessunelenco"/>
    <w:rsid w:val="00B14B86"/>
    <w:pPr>
      <w:numPr>
        <w:numId w:val="101"/>
      </w:numPr>
    </w:pPr>
  </w:style>
  <w:style w:type="numbering" w:customStyle="1" w:styleId="RTFNum11">
    <w:name w:val="RTF_Num 11"/>
    <w:basedOn w:val="Nessunelenco"/>
    <w:rsid w:val="00B14B86"/>
    <w:pPr>
      <w:numPr>
        <w:numId w:val="102"/>
      </w:numPr>
    </w:pPr>
  </w:style>
  <w:style w:type="numbering" w:customStyle="1" w:styleId="RTFNum12">
    <w:name w:val="RTF_Num 12"/>
    <w:basedOn w:val="Nessunelenco"/>
    <w:rsid w:val="00B14B86"/>
    <w:pPr>
      <w:numPr>
        <w:numId w:val="103"/>
      </w:numPr>
    </w:pPr>
  </w:style>
  <w:style w:type="numbering" w:customStyle="1" w:styleId="RTFNum13">
    <w:name w:val="RTF_Num 13"/>
    <w:basedOn w:val="Nessunelenco"/>
    <w:rsid w:val="00B14B86"/>
    <w:pPr>
      <w:numPr>
        <w:numId w:val="104"/>
      </w:numPr>
    </w:pPr>
  </w:style>
  <w:style w:type="numbering" w:customStyle="1" w:styleId="RTFNum14">
    <w:name w:val="RTF_Num 14"/>
    <w:basedOn w:val="Nessunelenco"/>
    <w:rsid w:val="00B14B86"/>
    <w:pPr>
      <w:numPr>
        <w:numId w:val="105"/>
      </w:numPr>
    </w:pPr>
  </w:style>
  <w:style w:type="numbering" w:customStyle="1" w:styleId="RTFNum15">
    <w:name w:val="RTF_Num 15"/>
    <w:basedOn w:val="Nessunelenco"/>
    <w:rsid w:val="00B14B86"/>
    <w:pPr>
      <w:numPr>
        <w:numId w:val="106"/>
      </w:numPr>
    </w:pPr>
  </w:style>
  <w:style w:type="numbering" w:customStyle="1" w:styleId="RTFNum16">
    <w:name w:val="RTF_Num 16"/>
    <w:basedOn w:val="Nessunelenco"/>
    <w:rsid w:val="00B14B86"/>
    <w:pPr>
      <w:numPr>
        <w:numId w:val="107"/>
      </w:numPr>
    </w:pPr>
  </w:style>
  <w:style w:type="numbering" w:customStyle="1" w:styleId="RTFNum17">
    <w:name w:val="RTF_Num 17"/>
    <w:basedOn w:val="Nessunelenco"/>
    <w:rsid w:val="00B14B86"/>
    <w:pPr>
      <w:numPr>
        <w:numId w:val="108"/>
      </w:numPr>
    </w:pPr>
  </w:style>
  <w:style w:type="numbering" w:customStyle="1" w:styleId="RTFNum18">
    <w:name w:val="RTF_Num 18"/>
    <w:basedOn w:val="Nessunelenco"/>
    <w:rsid w:val="00B14B86"/>
    <w:pPr>
      <w:numPr>
        <w:numId w:val="109"/>
      </w:numPr>
    </w:pPr>
  </w:style>
  <w:style w:type="numbering" w:customStyle="1" w:styleId="RTFNum19">
    <w:name w:val="RTF_Num 19"/>
    <w:basedOn w:val="Nessunelenco"/>
    <w:rsid w:val="00B14B86"/>
    <w:pPr>
      <w:numPr>
        <w:numId w:val="110"/>
      </w:numPr>
    </w:pPr>
  </w:style>
  <w:style w:type="numbering" w:customStyle="1" w:styleId="RTFNum20">
    <w:name w:val="RTF_Num 20"/>
    <w:basedOn w:val="Nessunelenco"/>
    <w:rsid w:val="00B14B86"/>
    <w:pPr>
      <w:numPr>
        <w:numId w:val="111"/>
      </w:numPr>
    </w:pPr>
  </w:style>
  <w:style w:type="numbering" w:customStyle="1" w:styleId="RTFNum21">
    <w:name w:val="RTF_Num 21"/>
    <w:basedOn w:val="Nessunelenco"/>
    <w:rsid w:val="00B14B86"/>
    <w:pPr>
      <w:numPr>
        <w:numId w:val="112"/>
      </w:numPr>
    </w:pPr>
  </w:style>
  <w:style w:type="numbering" w:customStyle="1" w:styleId="RTFNum22">
    <w:name w:val="RTF_Num 22"/>
    <w:basedOn w:val="Nessunelenco"/>
    <w:rsid w:val="00B14B86"/>
    <w:pPr>
      <w:numPr>
        <w:numId w:val="113"/>
      </w:numPr>
    </w:pPr>
  </w:style>
  <w:style w:type="paragraph" w:customStyle="1" w:styleId="ZDGName">
    <w:name w:val="Z_DGName"/>
    <w:basedOn w:val="Normale"/>
    <w:rsid w:val="00B14B86"/>
    <w:pPr>
      <w:autoSpaceDN/>
      <w:ind w:right="85"/>
      <w:jc w:val="both"/>
      <w:textAlignment w:val="auto"/>
    </w:pPr>
    <w:rPr>
      <w:rFonts w:ascii="Arial" w:eastAsia="Times New Roman" w:hAnsi="Arial" w:cs="Times New Roman"/>
      <w:kern w:val="0"/>
      <w:sz w:val="16"/>
      <w:szCs w:val="20"/>
      <w:lang w:val="en-GB"/>
    </w:rPr>
  </w:style>
  <w:style w:type="paragraph" w:styleId="Testonotadichiusura">
    <w:name w:val="endnote text"/>
    <w:basedOn w:val="Normale"/>
    <w:link w:val="TestonotadichiusuraCarattere"/>
    <w:rsid w:val="00B14B86"/>
    <w:pPr>
      <w:widowControl/>
      <w:suppressAutoHyphens w:val="0"/>
      <w:autoSpaceDN/>
      <w:textAlignment w:val="auto"/>
    </w:pPr>
    <w:rPr>
      <w:rFonts w:ascii="Times New Roman" w:eastAsia="Times New Roman" w:hAnsi="Times New Roman" w:cs="Times New Roman"/>
      <w:kern w:val="0"/>
      <w:sz w:val="20"/>
      <w:szCs w:val="20"/>
    </w:rPr>
  </w:style>
  <w:style w:type="character" w:customStyle="1" w:styleId="TestonotadichiusuraCarattere">
    <w:name w:val="Testo nota di chiusura Carattere"/>
    <w:basedOn w:val="Carpredefinitoparagrafo"/>
    <w:link w:val="Testonotadichiusura"/>
    <w:rsid w:val="00B14B86"/>
    <w:rPr>
      <w:rFonts w:ascii="Times New Roman" w:eastAsia="Times New Roman" w:hAnsi="Times New Roman" w:cs="Times New Roman"/>
      <w:sz w:val="20"/>
      <w:szCs w:val="20"/>
      <w:lang w:eastAsia="it-IT"/>
    </w:rPr>
  </w:style>
  <w:style w:type="character" w:customStyle="1" w:styleId="hps">
    <w:name w:val="hps"/>
    <w:rsid w:val="00B14B86"/>
  </w:style>
  <w:style w:type="character" w:customStyle="1" w:styleId="apple-converted-space">
    <w:name w:val="apple-converted-space"/>
    <w:rsid w:val="00B14B86"/>
  </w:style>
  <w:style w:type="paragraph" w:customStyle="1" w:styleId="PargrafodaLista2">
    <w:name w:val="Parágrafo da Lista2"/>
    <w:basedOn w:val="Normale"/>
    <w:rsid w:val="00B14B86"/>
    <w:pPr>
      <w:widowControl/>
      <w:suppressAutoHyphens w:val="0"/>
      <w:autoSpaceDN/>
      <w:ind w:left="720"/>
      <w:textAlignment w:val="auto"/>
    </w:pPr>
    <w:rPr>
      <w:rFonts w:ascii="Times New Roman" w:eastAsia="Times New Roman" w:hAnsi="Times New Roman" w:cs="Times New Roman"/>
      <w:kern w:val="0"/>
      <w:lang w:val="pt-BR" w:eastAsia="ar-SA"/>
    </w:rPr>
  </w:style>
  <w:style w:type="character" w:customStyle="1" w:styleId="st">
    <w:name w:val="st"/>
    <w:rsid w:val="00B14B86"/>
  </w:style>
  <w:style w:type="paragraph" w:customStyle="1" w:styleId="CarattereCarCar">
    <w:name w:val="Carattere Car Car"/>
    <w:basedOn w:val="Normale"/>
    <w:rsid w:val="00B14B86"/>
    <w:pPr>
      <w:widowControl/>
      <w:suppressAutoHyphens w:val="0"/>
      <w:autoSpaceDN/>
      <w:spacing w:after="160" w:line="240" w:lineRule="exact"/>
      <w:textAlignment w:val="auto"/>
    </w:pPr>
    <w:rPr>
      <w:rFonts w:ascii="Tahoma" w:eastAsia="Times New Roman" w:hAnsi="Tahoma" w:cs="Times New Roman"/>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2704</Words>
  <Characters>15416</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Nassini</dc:creator>
  <cp:keywords/>
  <dc:description/>
  <cp:lastModifiedBy>Federica Nassini</cp:lastModifiedBy>
  <cp:revision>1</cp:revision>
  <dcterms:created xsi:type="dcterms:W3CDTF">2016-06-30T07:39:00Z</dcterms:created>
  <dcterms:modified xsi:type="dcterms:W3CDTF">2016-06-30T07:41:00Z</dcterms:modified>
</cp:coreProperties>
</file>